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61" w:rsidRDefault="00653BC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Экскурсия </w:t>
      </w:r>
      <w:r w:rsidR="002D5061">
        <w:rPr>
          <w:rFonts w:ascii="Times New Roman" w:hAnsi="Times New Roman" w:cs="Times New Roman"/>
          <w:sz w:val="32"/>
          <w:szCs w:val="32"/>
        </w:rPr>
        <w:t xml:space="preserve"> в парк.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О.В.Понькина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2D506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1. Предоставить детям возможность применять двигательные умения</w:t>
      </w:r>
      <w:r w:rsidR="002D5061">
        <w:rPr>
          <w:rFonts w:ascii="Times New Roman" w:hAnsi="Times New Roman" w:cs="Times New Roman"/>
          <w:sz w:val="32"/>
          <w:szCs w:val="32"/>
        </w:rPr>
        <w:t xml:space="preserve"> и навыки.</w:t>
      </w: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2. Оздоровить организмы детей во время пешеходной прогулки.</w:t>
      </w: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3. Закрепить знания о правилах поведения во время прогулок на природе.</w:t>
      </w: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4. Развивать ловкость, координацию движений, быстроту реакции, выносливость.</w:t>
      </w: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5. Создать атмосферу доброжелательности у детей и взрослых в период похода.</w:t>
      </w: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>6. Воспитывать волевые и дружес</w:t>
      </w:r>
      <w:r w:rsidR="002D5061">
        <w:rPr>
          <w:rFonts w:ascii="Times New Roman" w:hAnsi="Times New Roman" w:cs="Times New Roman"/>
          <w:sz w:val="32"/>
          <w:szCs w:val="32"/>
        </w:rPr>
        <w:t>кие качества в подвижных играх.</w:t>
      </w:r>
    </w:p>
    <w:p w:rsidR="00C10345" w:rsidRPr="00653BC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события</w:t>
      </w:r>
      <w:r w:rsidR="00C10345" w:rsidRPr="00653BC1">
        <w:rPr>
          <w:rFonts w:ascii="Times New Roman" w:hAnsi="Times New Roman" w:cs="Times New Roman"/>
          <w:sz w:val="32"/>
          <w:szCs w:val="32"/>
        </w:rPr>
        <w:t>:</w:t>
      </w:r>
      <w:r w:rsidRPr="002D5061">
        <w:t xml:space="preserve"> </w:t>
      </w:r>
    </w:p>
    <w:p w:rsidR="00C10345" w:rsidRDefault="00C10345" w:rsidP="00C10345">
      <w:pPr>
        <w:rPr>
          <w:rFonts w:ascii="Times New Roman" w:hAnsi="Times New Roman" w:cs="Times New Roman"/>
          <w:sz w:val="32"/>
          <w:szCs w:val="32"/>
        </w:rPr>
      </w:pPr>
      <w:r w:rsidRPr="00653BC1">
        <w:rPr>
          <w:rFonts w:ascii="Times New Roman" w:hAnsi="Times New Roman" w:cs="Times New Roman"/>
          <w:sz w:val="32"/>
          <w:szCs w:val="32"/>
        </w:rPr>
        <w:t xml:space="preserve">Участники похода выходят из детского сада и идут по заранее намеченному </w:t>
      </w:r>
      <w:r w:rsidR="002D5061">
        <w:rPr>
          <w:rFonts w:ascii="Times New Roman" w:hAnsi="Times New Roman" w:cs="Times New Roman"/>
          <w:sz w:val="32"/>
          <w:szCs w:val="32"/>
        </w:rPr>
        <w:t xml:space="preserve">маршруту. Ходьба </w:t>
      </w:r>
      <w:r w:rsidRPr="00653BC1">
        <w:rPr>
          <w:rFonts w:ascii="Times New Roman" w:hAnsi="Times New Roman" w:cs="Times New Roman"/>
          <w:sz w:val="32"/>
          <w:szCs w:val="32"/>
        </w:rPr>
        <w:t xml:space="preserve"> друг за другом, преодоление различных препятствий, встреча</w:t>
      </w:r>
      <w:r w:rsidR="002D5061">
        <w:rPr>
          <w:rFonts w:ascii="Times New Roman" w:hAnsi="Times New Roman" w:cs="Times New Roman"/>
          <w:sz w:val="32"/>
          <w:szCs w:val="32"/>
        </w:rPr>
        <w:t xml:space="preserve">ющихся на пути. 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1.Беседа об осеннем времени года.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/и: «</w:t>
      </w:r>
      <w:r w:rsidR="00D73A3B">
        <w:rPr>
          <w:rFonts w:ascii="Times New Roman" w:hAnsi="Times New Roman" w:cs="Times New Roman"/>
          <w:sz w:val="32"/>
          <w:szCs w:val="32"/>
        </w:rPr>
        <w:t>Хитрая лиса»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D506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2D50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D5061">
        <w:rPr>
          <w:rFonts w:ascii="Times New Roman" w:hAnsi="Times New Roman" w:cs="Times New Roman"/>
          <w:sz w:val="32"/>
          <w:szCs w:val="32"/>
        </w:rPr>
        <w:t>/и: «</w:t>
      </w:r>
      <w:r w:rsidR="00D73A3B">
        <w:rPr>
          <w:rFonts w:ascii="Times New Roman" w:hAnsi="Times New Roman" w:cs="Times New Roman"/>
          <w:sz w:val="32"/>
          <w:szCs w:val="32"/>
        </w:rPr>
        <w:t>У медведя во бору</w:t>
      </w:r>
      <w:r w:rsidRPr="002D5061">
        <w:rPr>
          <w:rFonts w:ascii="Times New Roman" w:hAnsi="Times New Roman" w:cs="Times New Roman"/>
          <w:sz w:val="32"/>
          <w:szCs w:val="32"/>
        </w:rPr>
        <w:t>»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D506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2D50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D5061">
        <w:rPr>
          <w:rFonts w:ascii="Times New Roman" w:hAnsi="Times New Roman" w:cs="Times New Roman"/>
          <w:sz w:val="32"/>
          <w:szCs w:val="32"/>
        </w:rPr>
        <w:t>/и: «</w:t>
      </w:r>
      <w:r w:rsidR="00D73A3B">
        <w:rPr>
          <w:rFonts w:ascii="Times New Roman" w:hAnsi="Times New Roman" w:cs="Times New Roman"/>
          <w:sz w:val="32"/>
          <w:szCs w:val="32"/>
        </w:rPr>
        <w:t>Листопад</w:t>
      </w:r>
      <w:r w:rsidRPr="002D5061">
        <w:rPr>
          <w:rFonts w:ascii="Times New Roman" w:hAnsi="Times New Roman" w:cs="Times New Roman"/>
          <w:sz w:val="32"/>
          <w:szCs w:val="32"/>
        </w:rPr>
        <w:t>»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2D506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2D50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D5061">
        <w:rPr>
          <w:rFonts w:ascii="Times New Roman" w:hAnsi="Times New Roman" w:cs="Times New Roman"/>
          <w:sz w:val="32"/>
          <w:szCs w:val="32"/>
        </w:rPr>
        <w:t>/и: «</w:t>
      </w:r>
      <w:r w:rsidR="00D73A3B">
        <w:rPr>
          <w:rFonts w:ascii="Times New Roman" w:hAnsi="Times New Roman" w:cs="Times New Roman"/>
          <w:sz w:val="32"/>
          <w:szCs w:val="32"/>
        </w:rPr>
        <w:t>Мой веселый звонкий мяч</w:t>
      </w:r>
      <w:r w:rsidRPr="002D5061">
        <w:rPr>
          <w:rFonts w:ascii="Times New Roman" w:hAnsi="Times New Roman" w:cs="Times New Roman"/>
          <w:sz w:val="32"/>
          <w:szCs w:val="32"/>
        </w:rPr>
        <w:t>»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2D5061">
        <w:rPr>
          <w:rFonts w:ascii="Times New Roman" w:hAnsi="Times New Roman" w:cs="Times New Roman"/>
          <w:sz w:val="32"/>
          <w:szCs w:val="32"/>
        </w:rPr>
        <w:t>.</w:t>
      </w:r>
      <w:r w:rsidR="00D73A3B">
        <w:rPr>
          <w:rFonts w:ascii="Times New Roman" w:hAnsi="Times New Roman" w:cs="Times New Roman"/>
          <w:sz w:val="32"/>
          <w:szCs w:val="32"/>
        </w:rPr>
        <w:t>Д</w:t>
      </w:r>
      <w:r w:rsidRPr="002D5061">
        <w:rPr>
          <w:rFonts w:ascii="Times New Roman" w:hAnsi="Times New Roman" w:cs="Times New Roman"/>
          <w:sz w:val="32"/>
          <w:szCs w:val="32"/>
        </w:rPr>
        <w:t>/и: «</w:t>
      </w:r>
      <w:r w:rsidR="00D73A3B">
        <w:rPr>
          <w:rFonts w:ascii="Times New Roman" w:hAnsi="Times New Roman" w:cs="Times New Roman"/>
          <w:sz w:val="32"/>
          <w:szCs w:val="32"/>
        </w:rPr>
        <w:t>Назови осенние приметы</w:t>
      </w:r>
      <w:bookmarkStart w:id="0" w:name="_GoBack"/>
      <w:bookmarkEnd w:id="0"/>
      <w:r w:rsidRPr="002D5061">
        <w:rPr>
          <w:rFonts w:ascii="Times New Roman" w:hAnsi="Times New Roman" w:cs="Times New Roman"/>
          <w:sz w:val="32"/>
          <w:szCs w:val="32"/>
        </w:rPr>
        <w:t>»</w:t>
      </w: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</w:p>
    <w:p w:rsidR="002D5061" w:rsidRDefault="002D5061" w:rsidP="00C10345">
      <w:pPr>
        <w:rPr>
          <w:rFonts w:ascii="Times New Roman" w:hAnsi="Times New Roman" w:cs="Times New Roman"/>
          <w:sz w:val="32"/>
          <w:szCs w:val="32"/>
        </w:rPr>
      </w:pPr>
    </w:p>
    <w:p w:rsidR="002D5061" w:rsidRPr="00653BC1" w:rsidRDefault="002D5061" w:rsidP="00C10345">
      <w:pPr>
        <w:rPr>
          <w:rFonts w:ascii="Times New Roman" w:hAnsi="Times New Roman" w:cs="Times New Roman"/>
          <w:sz w:val="32"/>
          <w:szCs w:val="32"/>
        </w:rPr>
      </w:pPr>
    </w:p>
    <w:p w:rsidR="00C10345" w:rsidRPr="00653BC1" w:rsidRDefault="00C10345" w:rsidP="00C10345">
      <w:pPr>
        <w:rPr>
          <w:rFonts w:ascii="Times New Roman" w:hAnsi="Times New Roman" w:cs="Times New Roman"/>
          <w:sz w:val="32"/>
          <w:szCs w:val="32"/>
        </w:rPr>
      </w:pPr>
    </w:p>
    <w:sectPr w:rsidR="00C10345" w:rsidRPr="006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12"/>
    <w:rsid w:val="002D5061"/>
    <w:rsid w:val="0062065A"/>
    <w:rsid w:val="00653BC1"/>
    <w:rsid w:val="00C10345"/>
    <w:rsid w:val="00D73A3B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2017-10-01T08:51:00Z</dcterms:created>
  <dcterms:modified xsi:type="dcterms:W3CDTF">2017-10-01T10:21:00Z</dcterms:modified>
</cp:coreProperties>
</file>