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9" w:rsidRPr="000C2C59" w:rsidRDefault="00B70F57" w:rsidP="000C2C59">
      <w:pPr>
        <w:shd w:val="clear" w:color="auto" w:fill="FFFFFF"/>
        <w:spacing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</w:t>
      </w:r>
    </w:p>
    <w:p w:rsidR="00B70F57" w:rsidRPr="000C2C59" w:rsidRDefault="00B70F57" w:rsidP="000C2C59">
      <w:pPr>
        <w:shd w:val="clear" w:color="auto" w:fill="FFFFFF"/>
        <w:spacing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воспитателей</w:t>
      </w:r>
      <w:r w:rsidRPr="000C2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  <w:t>«Центр речевого развития в ДОУ»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образования» выдвигают в качестве основной цели педагогической работы – развитие каждого ребенка.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речи детей является одной из основных задач дошкольного образования.</w:t>
      </w:r>
    </w:p>
    <w:p w:rsid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правильности. 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 дошкольников необходима организация двух центров, стимулирующих речевую активность детей. Это литературный центр (книжный уголок) и центр речевого развития.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произведения, подбираемые в книжный уголок, должны быть разнообразными по жанру, тематике и содержанию.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84"/>
        <w:gridCol w:w="7513"/>
      </w:tblGrid>
      <w:tr w:rsidR="00B70F57" w:rsidRPr="000C2C59" w:rsidTr="000C2C59"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Возрастная группа</w:t>
            </w:r>
          </w:p>
        </w:tc>
        <w:tc>
          <w:tcPr>
            <w:tcW w:w="391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Оснащение уголка</w:t>
            </w:r>
          </w:p>
        </w:tc>
      </w:tr>
      <w:tr w:rsidR="00B70F57" w:rsidRPr="000C2C59" w:rsidTr="000C2C59">
        <w:tc>
          <w:tcPr>
            <w:tcW w:w="108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1 младшая</w:t>
            </w:r>
            <w:r w:rsidR="000C2C59">
              <w:rPr>
                <w:rFonts w:ascii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В книжном уголке должно находиться немного книг – 4-5, но у воспитателя в запасе должны иметься дополни</w:t>
            </w:r>
            <w:r w:rsidR="000C2C59">
              <w:rPr>
                <w:rFonts w:ascii="Times New Roman" w:hAnsi="Times New Roman" w:cs="Times New Roman"/>
                <w:lang w:eastAsia="ru-RU"/>
              </w:rPr>
              <w:t>тельные экземпляры этих же книг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 xml:space="preserve">Книги на плотной основе по знакомым программным сказкам, </w:t>
            </w:r>
            <w:proofErr w:type="spellStart"/>
            <w:r w:rsidRPr="000C2C59">
              <w:rPr>
                <w:rFonts w:ascii="Times New Roman" w:hAnsi="Times New Roman" w:cs="Times New Roman"/>
                <w:lang w:eastAsia="ru-RU"/>
              </w:rPr>
              <w:t>потешкам</w:t>
            </w:r>
            <w:proofErr w:type="spellEnd"/>
            <w:r w:rsidRPr="000C2C59">
              <w:rPr>
                <w:rFonts w:ascii="Times New Roman" w:hAnsi="Times New Roman" w:cs="Times New Roman"/>
                <w:lang w:eastAsia="ru-RU"/>
              </w:rPr>
              <w:t>, объемом не более 5 листов;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Книги с динамичными элементами (двигающиеся глазки, открывающиеся и закрывающиеся окошки и т.п.);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Книжки разного формата: книжки-половинки (в половину альбомного листа), книжки – четвертушки, книжки – малышки;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 xml:space="preserve">Книжки-панорамы </w:t>
            </w:r>
            <w:proofErr w:type="gramStart"/>
            <w:r w:rsidRPr="000C2C59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C2C59">
              <w:rPr>
                <w:rFonts w:ascii="Times New Roman" w:hAnsi="Times New Roman" w:cs="Times New Roman"/>
                <w:lang w:eastAsia="ru-RU"/>
              </w:rPr>
              <w:t>с раскладывающимися декорациями, двигающимися фигурками);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Музыкальные книжки (с голосами животных, песенками сказочных героев и т.п.);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Книжки-раскладушки, в том числе и изготовленные своими руками;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</w:t>
            </w:r>
          </w:p>
        </w:tc>
      </w:tr>
      <w:tr w:rsidR="00B70F57" w:rsidRPr="000C2C59" w:rsidTr="000C2C59">
        <w:tc>
          <w:tcPr>
            <w:tcW w:w="108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Default="000C2C59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младшая</w:t>
            </w:r>
          </w:p>
          <w:p w:rsidR="000C2C59" w:rsidRPr="000C2C59" w:rsidRDefault="000C2C59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В уголке должно находиться 4 – 5 наименований книг.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Книги с твердыми листами, что и в 1 младшей;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книги с обычной листовой структурой;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эстампы на темы русских народных сказок.  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Сюжетные картинки по сказкам, программным произведениям.</w:t>
            </w:r>
          </w:p>
        </w:tc>
      </w:tr>
      <w:tr w:rsidR="00B70F57" w:rsidRPr="000C2C59" w:rsidTr="000C2C59">
        <w:tc>
          <w:tcPr>
            <w:tcW w:w="108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Средняя</w:t>
            </w:r>
            <w:r w:rsidR="000C2C59">
              <w:rPr>
                <w:rFonts w:ascii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 В книжном уголке необходимо помещать знакомые сказки, рассказы о природе, животных и т.п. (4-6 книг, остальные -  в шкафу).</w:t>
            </w:r>
          </w:p>
          <w:p w:rsidR="000C2C59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Книги с одним и тем же произведением, но иллюстрированные разными художниками;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lastRenderedPageBreak/>
              <w:t>Альбомы дополняются по темам: «Российская армия», «Труд взрослых», «Цветы», «Времена года»;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Открытки для рассматривания по произведениям;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Портреты писателей: С.Маршак, В.Маяковский, А.Пушкин;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Оформляются тематические выставки «Сказки», «Времена года», «Сказки о дружбе зверей» и др. (1 раз в квартал);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Материал для ремонта книг</w:t>
            </w:r>
          </w:p>
        </w:tc>
      </w:tr>
      <w:tr w:rsidR="00B70F57" w:rsidRPr="000C2C59" w:rsidTr="000C2C59">
        <w:tc>
          <w:tcPr>
            <w:tcW w:w="108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lastRenderedPageBreak/>
              <w:t>Старшая</w:t>
            </w:r>
            <w:r w:rsidR="000C2C59">
              <w:rPr>
                <w:rFonts w:ascii="Times New Roman" w:hAnsi="Times New Roman" w:cs="Times New Roman"/>
                <w:lang w:eastAsia="ru-RU"/>
              </w:rPr>
              <w:t xml:space="preserve"> группа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Наполняемость: 10-12 книг различной тематики и жанров (может быть книги одного наименования, но иллюстрированные разными художниками);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 xml:space="preserve">Портреты писателей: </w:t>
            </w:r>
            <w:proofErr w:type="gramStart"/>
            <w:r w:rsidRPr="000C2C59">
              <w:rPr>
                <w:rFonts w:ascii="Times New Roman" w:hAnsi="Times New Roman" w:cs="Times New Roman"/>
                <w:lang w:eastAsia="ru-RU"/>
              </w:rPr>
              <w:t>М.Горький, С.Михалков, Б.Житков, Л.Толстой, Н.Носов, К. Чуковский;</w:t>
            </w:r>
            <w:proofErr w:type="gramEnd"/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 книги, рекомендованные программой;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 Книги – самоделки, состоящие из рассказов детей, записанных взрослыми, иллюстрированные самими детьми;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Энциклопедии («умные» книжки), словари;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«Толстые» книжки;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Альбомы или иллюстрации дополняются о Родине, о технике, космосе;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наборы открыток, связанных по содержанию с тематикой сказок, литературных произведений, мультфильмов;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Портреты художников – иллюстраторов (Е.</w:t>
            </w:r>
            <w:r w:rsidR="000C2C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2C59">
              <w:rPr>
                <w:rFonts w:ascii="Times New Roman" w:hAnsi="Times New Roman" w:cs="Times New Roman"/>
                <w:lang w:eastAsia="ru-RU"/>
              </w:rPr>
              <w:t>Рачев</w:t>
            </w:r>
            <w:proofErr w:type="spellEnd"/>
            <w:r w:rsidRPr="000C2C59">
              <w:rPr>
                <w:rFonts w:ascii="Times New Roman" w:hAnsi="Times New Roman" w:cs="Times New Roman"/>
                <w:lang w:eastAsia="ru-RU"/>
              </w:rPr>
              <w:t>, Н.</w:t>
            </w:r>
            <w:r w:rsidR="000C2C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2C59">
              <w:rPr>
                <w:rFonts w:ascii="Times New Roman" w:hAnsi="Times New Roman" w:cs="Times New Roman"/>
                <w:lang w:eastAsia="ru-RU"/>
              </w:rPr>
              <w:t>Чарушин</w:t>
            </w:r>
            <w:proofErr w:type="spellEnd"/>
            <w:r w:rsidRPr="000C2C59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         </w:t>
            </w:r>
          </w:p>
        </w:tc>
      </w:tr>
      <w:tr w:rsidR="00B70F57" w:rsidRPr="000C2C59" w:rsidTr="000C2C59">
        <w:tc>
          <w:tcPr>
            <w:tcW w:w="108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C2C59">
              <w:rPr>
                <w:rFonts w:ascii="Times New Roman" w:hAnsi="Times New Roman" w:cs="Times New Roman"/>
                <w:lang w:eastAsia="ru-RU"/>
              </w:rPr>
              <w:t>Подготовительная</w:t>
            </w:r>
            <w:proofErr w:type="gramEnd"/>
            <w:r w:rsidRPr="000C2C59">
              <w:rPr>
                <w:rFonts w:ascii="Times New Roman" w:hAnsi="Times New Roman" w:cs="Times New Roman"/>
                <w:lang w:eastAsia="ru-RU"/>
              </w:rPr>
              <w:t xml:space="preserve"> к школе</w:t>
            </w:r>
            <w:r w:rsidR="000C2C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C2C59">
              <w:rPr>
                <w:rFonts w:ascii="Times New Roman" w:hAnsi="Times New Roman" w:cs="Times New Roman"/>
                <w:lang w:eastAsia="ru-RU"/>
              </w:rPr>
              <w:t>грппа</w:t>
            </w:r>
            <w:proofErr w:type="spellEnd"/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Количество книг в уголке не регламентировано.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 xml:space="preserve">2-3 </w:t>
            </w:r>
            <w:proofErr w:type="gramStart"/>
            <w:r w:rsidRPr="000C2C59">
              <w:rPr>
                <w:rFonts w:ascii="Times New Roman" w:hAnsi="Times New Roman" w:cs="Times New Roman"/>
                <w:lang w:eastAsia="ru-RU"/>
              </w:rPr>
              <w:t>сказочных</w:t>
            </w:r>
            <w:proofErr w:type="gramEnd"/>
            <w:r w:rsidRPr="000C2C59">
              <w:rPr>
                <w:rFonts w:ascii="Times New Roman" w:hAnsi="Times New Roman" w:cs="Times New Roman"/>
                <w:lang w:eastAsia="ru-RU"/>
              </w:rPr>
              <w:t xml:space="preserve"> произведения;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стихи, рассказы, направленные на формирование гражданских черт личности ребёнка, знакомящие его с историей нашей родины, с её сегодняшней жизнью;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издания произведений, с которыми в данное время детей знакомят на занятиях;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 xml:space="preserve">весёлые книги С. Маршака, С. Михалкова, Н. Носова, В. </w:t>
            </w:r>
            <w:proofErr w:type="spellStart"/>
            <w:r w:rsidRPr="000C2C59">
              <w:rPr>
                <w:rFonts w:ascii="Times New Roman" w:hAnsi="Times New Roman" w:cs="Times New Roman"/>
                <w:lang w:eastAsia="ru-RU"/>
              </w:rPr>
              <w:t>Драгуновского</w:t>
            </w:r>
            <w:proofErr w:type="spellEnd"/>
            <w:r w:rsidRPr="000C2C59">
              <w:rPr>
                <w:rFonts w:ascii="Times New Roman" w:hAnsi="Times New Roman" w:cs="Times New Roman"/>
                <w:lang w:eastAsia="ru-RU"/>
              </w:rPr>
              <w:t>, Э.Успенского и многих других писателей с иллюстрациями наших лучших художников;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книги, которые дети приносят из дома;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добавляются книги на школьную тематику;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>портреты известных детских писателей, поэтов.</w:t>
            </w:r>
          </w:p>
          <w:p w:rsidR="00B70F57" w:rsidRPr="000C2C59" w:rsidRDefault="00B70F57" w:rsidP="000C2C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C59">
              <w:rPr>
                <w:rFonts w:ascii="Times New Roman" w:hAnsi="Times New Roman" w:cs="Times New Roman"/>
                <w:lang w:eastAsia="ru-RU"/>
              </w:rPr>
              <w:t xml:space="preserve">В книжном уголке подготовительных групп должна быть библиотечка по книжкам – малышкам. Необходимо подготовить </w:t>
            </w:r>
            <w:proofErr w:type="spellStart"/>
            <w:r w:rsidRPr="000C2C59">
              <w:rPr>
                <w:rFonts w:ascii="Times New Roman" w:hAnsi="Times New Roman" w:cs="Times New Roman"/>
                <w:lang w:eastAsia="ru-RU"/>
              </w:rPr>
              <w:t>атбируты</w:t>
            </w:r>
            <w:proofErr w:type="spellEnd"/>
            <w:r w:rsidRPr="000C2C59">
              <w:rPr>
                <w:rFonts w:ascii="Times New Roman" w:hAnsi="Times New Roman" w:cs="Times New Roman"/>
                <w:lang w:eastAsia="ru-RU"/>
              </w:rPr>
              <w:t xml:space="preserve"> для сюжетно-ролевой игры «Библиотека» (формуляры на каждого ребёнка, учётные карточки на каждую книгу и др.)</w:t>
            </w:r>
          </w:p>
        </w:tc>
      </w:tr>
    </w:tbl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центр располагается отдельно от литературного центра, так как его назначение предполагает проявление двигательной активности детей, что может помешать спокойному рассматриванию и чтению книжек в литературном центре.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центра речевого развития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</w:t>
      </w: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мягкая мебель и мягкие модули, из которых конструируются игровые уголки для создания соответствующей игровой и</w:t>
      </w:r>
      <w:proofErr w:type="gramEnd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в центре речевого развития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ковролинограф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речевого развития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используются комплекты: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 </w:t>
      </w:r>
      <w:r w:rsidRPr="000C2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(дидактические, образные, наборы игрушек)</w:t>
      </w: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предметных картинок и открыток по основным лексическим темам </w:t>
      </w:r>
      <w:r w:rsidRPr="000C2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различного типа лото </w:t>
      </w:r>
      <w:r w:rsidRPr="000C2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О. С. Соловьёвой </w:t>
      </w:r>
      <w:r w:rsidRPr="000C2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(“Говори правильно”)</w:t>
      </w: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картины для упражнения детей в правильном звукопроизношении и т. д.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элементами содержания центра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альбомы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  <w:proofErr w:type="gramEnd"/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C59" w:rsidRDefault="000C2C59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C2C59" w:rsidRDefault="000C2C59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Младший дошкольный возраст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по развитию речи</w:t>
      </w:r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C2C59">
        <w:rPr>
          <w:rFonts w:ascii="Times New Roman" w:hAnsi="Times New Roman" w:cs="Times New Roman"/>
          <w:sz w:val="24"/>
          <w:szCs w:val="24"/>
          <w:lang w:eastAsia="ru-RU"/>
        </w:rPr>
        <w:t>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</w:r>
      <w:proofErr w:type="gramEnd"/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2. Наборы предметных картинок для последовательной группировки по разным признакам (назначению и т.п.).</w:t>
      </w:r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3. Серии из 3-4 картинок для установления последовательности событий (сказки, </w:t>
      </w:r>
      <w:proofErr w:type="spellStart"/>
      <w:r w:rsidRPr="000C2C59">
        <w:rPr>
          <w:rFonts w:ascii="Times New Roman" w:hAnsi="Times New Roman" w:cs="Times New Roman"/>
          <w:sz w:val="24"/>
          <w:szCs w:val="24"/>
          <w:lang w:eastAsia="ru-RU"/>
        </w:rPr>
        <w:t>социобытовые</w:t>
      </w:r>
      <w:proofErr w:type="spellEnd"/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ситуации).</w:t>
      </w:r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4. Серии из 4 картинок: части суток (деятельность людей ближайшего окружения).</w:t>
      </w:r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5. Серии из 4 картинок: времена года (природа и сезонная деятельность людей).</w:t>
      </w:r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6. Сюжетные картинки крупного формата (с различной тематикой, близкой ребенку, - сказочной, </w:t>
      </w:r>
      <w:proofErr w:type="spellStart"/>
      <w:r w:rsidRPr="000C2C59">
        <w:rPr>
          <w:rFonts w:ascii="Times New Roman" w:hAnsi="Times New Roman" w:cs="Times New Roman"/>
          <w:sz w:val="24"/>
          <w:szCs w:val="24"/>
          <w:lang w:eastAsia="ru-RU"/>
        </w:rPr>
        <w:t>социобытовой</w:t>
      </w:r>
      <w:proofErr w:type="spellEnd"/>
      <w:r w:rsidRPr="000C2C5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дошкольный возраст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по развитию речи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C2C59">
        <w:rPr>
          <w:rFonts w:ascii="Times New Roman" w:hAnsi="Times New Roman" w:cs="Times New Roman"/>
          <w:sz w:val="24"/>
          <w:szCs w:val="24"/>
          <w:lang w:eastAsia="ru-RU"/>
        </w:rPr>
        <w:t>Наборы картинок для группировки и обобщения (до 8-10 в каждой группе</w:t>
      </w:r>
      <w:r w:rsidR="000C2C59">
        <w:rPr>
          <w:rFonts w:ascii="Times New Roman" w:hAnsi="Times New Roman" w:cs="Times New Roman"/>
          <w:sz w:val="24"/>
          <w:szCs w:val="24"/>
          <w:lang w:eastAsia="ru-RU"/>
        </w:rPr>
        <w:t xml:space="preserve">): животные, 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t>птицы, рыбы, насекомые, растения, продукты питания, одежда, мебель, здания, транспорт, профессии, предметы обихода и др.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 Наборы парных картинок типа «лото» из 6-8 частей.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3. Наборы парных картинок на соотнесение (сравнение): найди отличия (по внешнему виду), ошибки (по смыслу).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4. Наборы табличек и карточек для сравнения по 1-2 признакам (логические таблицы).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5. Наборы предметных картинок для группировки по разным признакам (2-3) последовательно или одновременно (назначение, цвет, величина).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Серии картинок (по 4-6) для установления последовательности событий (сказки, </w:t>
      </w:r>
      <w:proofErr w:type="spellStart"/>
      <w:r w:rsidRPr="000C2C59">
        <w:rPr>
          <w:rFonts w:ascii="Times New Roman" w:hAnsi="Times New Roman" w:cs="Times New Roman"/>
          <w:sz w:val="24"/>
          <w:szCs w:val="24"/>
          <w:lang w:eastAsia="ru-RU"/>
        </w:rPr>
        <w:t>социобытовые</w:t>
      </w:r>
      <w:proofErr w:type="spellEnd"/>
      <w:r w:rsidRPr="000C2C59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ситуации, литературные сюжеты).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7. Серии картинок «Времена года» (сезонные явления и деятельность людей).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8. Сюжетные картинки с разной тематикой, крупного и мелкого формата.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9. Разрезные (складные) кубики с сюжетными картинками (6-8 частей).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10. Разрезные сюжетные картинки (6-8 частей).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11. Разрезные контурные картинки (4-6 частей).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12. Набор кубиков с буквами.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br/>
        <w:t>13. Набор карточек с изображением предмета и названием.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1. Пособия для воспитания правильного физиологического дыхания (тренажеры, «Мыльные пузыри», надувные игрушки).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2. Материалы для звукового и слогового анализа и синтеза, анализа и синтеза предложений (разноцветные фишки или магниты).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3. Игры для совершенствования навыков языкового анализа («Слоговое лото», «Определи место звука», «Подбери слова», «Цепочка звуков» и др.).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4. Игры для совершенствования грамматического строя речи.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«Назови ласково»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C2C59">
        <w:rPr>
          <w:rFonts w:ascii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0C2C59">
        <w:rPr>
          <w:rFonts w:ascii="Times New Roman" w:hAnsi="Times New Roman" w:cs="Times New Roman"/>
          <w:sz w:val="24"/>
          <w:szCs w:val="24"/>
          <w:lang w:eastAsia="ru-RU"/>
        </w:rPr>
        <w:t>, много-один»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«Составь слово из двух»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«Добавь слово»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Уточнение, обогащение и активизация словарного запаса.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«Мяч бросай животных называй»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«Кто чем занимается»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«Горячий – холодный»</w:t>
      </w:r>
    </w:p>
    <w:p w:rsidR="00B70F57" w:rsidRPr="000C2C59" w:rsidRDefault="00B70F57" w:rsidP="000C2C59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Классная подвижная азбука.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Азбука в картинках.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«Буква за буквой»,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«33 богатыря»,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«Умный телефон»,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Таблицы по обучению грамоте с рисунками.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Звуковые линейки.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Комплект наглядных пособий “Обучение грамоте” </w:t>
      </w:r>
      <w:r w:rsidRPr="000C2C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(автор Н. В. Дурова)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 “Ступеньки грамоты” </w:t>
      </w:r>
      <w:r w:rsidRPr="000C2C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(авторы Н. В. Дурова, Л. Н. Невская)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hAnsi="Times New Roman" w:cs="Times New Roman"/>
          <w:sz w:val="24"/>
          <w:szCs w:val="24"/>
          <w:lang w:eastAsia="ru-RU"/>
        </w:rPr>
        <w:t>Наглядно-дидактическое пособие для детского сада “Звучащее слово” </w:t>
      </w:r>
      <w:r w:rsidRPr="000C2C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(автор Г. А. </w:t>
      </w:r>
      <w:proofErr w:type="spellStart"/>
      <w:r w:rsidRPr="000C2C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Тумакова</w:t>
      </w:r>
      <w:proofErr w:type="spellEnd"/>
      <w:r w:rsidRPr="000C2C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C2C59">
        <w:rPr>
          <w:rFonts w:ascii="Times New Roman" w:hAnsi="Times New Roman" w:cs="Times New Roman"/>
          <w:sz w:val="24"/>
          <w:szCs w:val="24"/>
          <w:lang w:eastAsia="ru-RU"/>
        </w:rPr>
        <w:t> и др.</w:t>
      </w:r>
    </w:p>
    <w:p w:rsidR="00B70F57" w:rsidRPr="000C2C59" w:rsidRDefault="00B70F57" w:rsidP="000C2C59">
      <w:pPr>
        <w:shd w:val="clear" w:color="auto" w:fill="FFFFFF"/>
        <w:spacing w:before="150" w:after="150" w:line="293" w:lineRule="atLeast"/>
        <w:ind w:firstLine="31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B70F57" w:rsidRPr="000C2C59" w:rsidRDefault="00B70F57" w:rsidP="000C2C59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57" w:rsidRPr="000C2C59" w:rsidRDefault="00B70F57" w:rsidP="000C2C59">
      <w:pPr>
        <w:pStyle w:val="a"/>
        <w:numPr>
          <w:ilvl w:val="0"/>
          <w:numId w:val="0"/>
        </w:numPr>
        <w:tabs>
          <w:tab w:val="left" w:pos="175"/>
        </w:tabs>
        <w:spacing w:line="240" w:lineRule="auto"/>
        <w:ind w:left="317"/>
        <w:rPr>
          <w:b/>
          <w:color w:val="auto"/>
          <w:sz w:val="24"/>
          <w:szCs w:val="24"/>
        </w:rPr>
      </w:pPr>
      <w:r w:rsidRPr="000C2C59">
        <w:rPr>
          <w:b/>
          <w:color w:val="auto"/>
          <w:sz w:val="24"/>
          <w:szCs w:val="24"/>
        </w:rPr>
        <w:t xml:space="preserve">Организация развивающей предметно-пространственной среды в группе для речевого развития в соответствии с ФГОС </w:t>
      </w:r>
      <w:proofErr w:type="gramStart"/>
      <w:r w:rsidRPr="000C2C59">
        <w:rPr>
          <w:b/>
          <w:color w:val="auto"/>
          <w:sz w:val="24"/>
          <w:szCs w:val="24"/>
        </w:rPr>
        <w:t>ДО</w:t>
      </w:r>
      <w:proofErr w:type="gramEnd"/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2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План:</w:t>
      </w:r>
    </w:p>
    <w:p w:rsidR="00B70F57" w:rsidRPr="000C2C59" w:rsidRDefault="00B70F57" w:rsidP="000C2C59">
      <w:pPr>
        <w:pStyle w:val="a"/>
        <w:numPr>
          <w:ilvl w:val="0"/>
          <w:numId w:val="14"/>
        </w:numPr>
        <w:shd w:val="clear" w:color="auto" w:fill="FFFFFF"/>
        <w:spacing w:line="240" w:lineRule="auto"/>
        <w:textAlignment w:val="baseline"/>
        <w:outlineLvl w:val="0"/>
        <w:rPr>
          <w:color w:val="auto"/>
          <w:sz w:val="24"/>
          <w:szCs w:val="24"/>
          <w:shd w:val="clear" w:color="auto" w:fill="FFFFFF"/>
        </w:rPr>
      </w:pPr>
      <w:r w:rsidRPr="000C2C59">
        <w:rPr>
          <w:color w:val="auto"/>
          <w:sz w:val="24"/>
          <w:szCs w:val="24"/>
          <w:shd w:val="clear" w:color="auto" w:fill="FFFFFF"/>
        </w:rPr>
        <w:t>Предметно – пространственная среда группы, значение для речевого развития.</w:t>
      </w:r>
    </w:p>
    <w:p w:rsidR="00B70F57" w:rsidRPr="000C2C59" w:rsidRDefault="00B70F57" w:rsidP="000C2C59">
      <w:pPr>
        <w:pStyle w:val="a"/>
        <w:numPr>
          <w:ilvl w:val="0"/>
          <w:numId w:val="14"/>
        </w:numPr>
        <w:shd w:val="clear" w:color="auto" w:fill="FFFFFF"/>
        <w:spacing w:line="240" w:lineRule="auto"/>
        <w:textAlignment w:val="baseline"/>
        <w:outlineLvl w:val="0"/>
        <w:rPr>
          <w:color w:val="auto"/>
          <w:sz w:val="24"/>
          <w:szCs w:val="24"/>
          <w:shd w:val="clear" w:color="auto" w:fill="FFFFFF"/>
        </w:rPr>
      </w:pPr>
      <w:r w:rsidRPr="000C2C59">
        <w:rPr>
          <w:color w:val="auto"/>
          <w:sz w:val="24"/>
          <w:szCs w:val="24"/>
          <w:shd w:val="clear" w:color="auto" w:fill="FFFFFF"/>
        </w:rPr>
        <w:t>Требования к организации предметно – пространственной среды группы.</w:t>
      </w:r>
    </w:p>
    <w:p w:rsidR="00B70F57" w:rsidRPr="000C2C59" w:rsidRDefault="00B70F57" w:rsidP="000C2C59">
      <w:pPr>
        <w:pStyle w:val="a"/>
        <w:numPr>
          <w:ilvl w:val="0"/>
          <w:numId w:val="14"/>
        </w:numPr>
        <w:shd w:val="clear" w:color="auto" w:fill="FFFFFF"/>
        <w:spacing w:line="240" w:lineRule="auto"/>
        <w:textAlignment w:val="baseline"/>
        <w:outlineLvl w:val="0"/>
        <w:rPr>
          <w:color w:val="auto"/>
          <w:sz w:val="24"/>
          <w:szCs w:val="24"/>
          <w:shd w:val="clear" w:color="auto" w:fill="FFFFFF"/>
        </w:rPr>
      </w:pPr>
      <w:r w:rsidRPr="000C2C59">
        <w:rPr>
          <w:color w:val="auto"/>
          <w:sz w:val="24"/>
          <w:szCs w:val="24"/>
        </w:rPr>
        <w:t>Нормативные требования по организации развивающей предметно-пространственной среды.</w:t>
      </w:r>
    </w:p>
    <w:p w:rsidR="00B70F57" w:rsidRPr="000C2C59" w:rsidRDefault="00B70F57" w:rsidP="000C2C59">
      <w:pPr>
        <w:pStyle w:val="a"/>
        <w:numPr>
          <w:ilvl w:val="0"/>
          <w:numId w:val="14"/>
        </w:numPr>
        <w:shd w:val="clear" w:color="auto" w:fill="FFFFFF"/>
        <w:spacing w:line="240" w:lineRule="auto"/>
        <w:textAlignment w:val="baseline"/>
        <w:outlineLvl w:val="0"/>
        <w:rPr>
          <w:color w:val="auto"/>
          <w:sz w:val="24"/>
          <w:szCs w:val="24"/>
          <w:shd w:val="clear" w:color="auto" w:fill="FFFFFF"/>
        </w:rPr>
      </w:pPr>
      <w:r w:rsidRPr="000C2C59">
        <w:rPr>
          <w:color w:val="auto"/>
          <w:sz w:val="24"/>
          <w:szCs w:val="24"/>
        </w:rPr>
        <w:t>Методические рекомендации по содержанию речевого центра в группах ДОУ</w:t>
      </w:r>
    </w:p>
    <w:p w:rsidR="00B70F57" w:rsidRPr="000C2C59" w:rsidRDefault="00B70F57" w:rsidP="000C2C59">
      <w:pPr>
        <w:pStyle w:val="a"/>
        <w:numPr>
          <w:ilvl w:val="0"/>
          <w:numId w:val="14"/>
        </w:numPr>
        <w:shd w:val="clear" w:color="auto" w:fill="FFFFFF"/>
        <w:spacing w:line="240" w:lineRule="auto"/>
        <w:textAlignment w:val="baseline"/>
        <w:outlineLvl w:val="0"/>
        <w:rPr>
          <w:color w:val="auto"/>
          <w:sz w:val="24"/>
          <w:szCs w:val="24"/>
          <w:shd w:val="clear" w:color="auto" w:fill="FFFFFF"/>
        </w:rPr>
      </w:pPr>
      <w:r w:rsidRPr="000C2C59">
        <w:rPr>
          <w:bCs/>
          <w:color w:val="auto"/>
          <w:sz w:val="24"/>
          <w:szCs w:val="24"/>
        </w:rPr>
        <w:t>Методические рекомендации по содержанию книжного центра в группах ДОО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C59" w:rsidRDefault="00B70F57" w:rsidP="000C2C5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Детский сад — первое звено в системе народного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— формирование правильной устной речи детей на основе овладения ими литературным языком своего народа.</w:t>
      </w:r>
      <w:r w:rsidRPr="000C2C59">
        <w:rPr>
          <w:rFonts w:ascii="Times New Roman" w:hAnsi="Times New Roman" w:cs="Times New Roman"/>
          <w:sz w:val="24"/>
          <w:szCs w:val="24"/>
        </w:rPr>
        <w:br/>
      </w:r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речи нужно тесно связывать с развитием мышления ребенка. Освоение языка, его грамматического строя дает возможность детям свободно рассуждать, спрашивать, делать выводы, отражать разнообразные связи между предметами и явлениями.</w:t>
      </w:r>
      <w:r w:rsidRPr="000C2C59">
        <w:rPr>
          <w:rFonts w:ascii="Times New Roman" w:hAnsi="Times New Roman" w:cs="Times New Roman"/>
          <w:sz w:val="24"/>
          <w:szCs w:val="24"/>
        </w:rPr>
        <w:br/>
      </w:r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решения речевых задач в детском саду, важнейшей предпосылкой является правильно организованная обстановка, предметно </w:t>
      </w:r>
      <w:proofErr w:type="gramStart"/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ространственной среды, в которой у детей появилось бы желание говорить, вступать в речевое общение. </w:t>
      </w:r>
    </w:p>
    <w:p w:rsidR="00B70F57" w:rsidRPr="000C2C59" w:rsidRDefault="00B70F57" w:rsidP="000C2C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речи ребенка проходит нитью через все предметно – пространственное пространство группы, где </w:t>
      </w:r>
      <w:proofErr w:type="spellStart"/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непостредственно</w:t>
      </w:r>
      <w:proofErr w:type="spellEnd"/>
      <w:r w:rsidRPr="000C2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ребенок. Поэтому требования к среде речевого развития сводится к требованиям предметно – пространственной среды в целом.</w: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 Требования ФГОС к развивающей предметно-пространственной среде:</w:t>
      </w: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1. предметно-развивающая среда обеспечивает максимальную реализацию образовательного потенциала.</w:t>
      </w: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2. доступность среды, что предполагает:</w:t>
      </w: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lastRenderedPageBreak/>
        <w:t>2.1 доступность для воспитанников всех помещений организации, где осуществляется образовательный процесс.</w:t>
      </w: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0C2C59" w:rsidRDefault="000C2C59" w:rsidP="000C2C59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70F57" w:rsidRPr="000C2C59" w:rsidRDefault="00B70F57" w:rsidP="000C2C59">
      <w:pPr>
        <w:pStyle w:val="c2"/>
        <w:spacing w:before="0" w:beforeAutospacing="0" w:after="0" w:afterAutospacing="0"/>
        <w:ind w:firstLine="708"/>
        <w:jc w:val="both"/>
      </w:pPr>
      <w:r w:rsidRPr="000C2C59">
        <w:rPr>
          <w:rStyle w:val="c0"/>
        </w:rPr>
        <w:t>Развивающая предметно-пространственная среда  группы должна быть содержательно насыщенной, трансформируемой, полифункциональной, вариативной, доступной и безопасной.</w:t>
      </w:r>
    </w:p>
    <w:p w:rsidR="000C2C59" w:rsidRDefault="000C2C59" w:rsidP="000C2C59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1) Насыщенность среды должна соответствовать возрастным возможностям детей и содержанию Программы.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  </w:t>
      </w:r>
      <w:r w:rsidR="000C2C59">
        <w:rPr>
          <w:rStyle w:val="c0"/>
        </w:rPr>
        <w:tab/>
      </w:r>
      <w:r w:rsidRPr="000C2C59">
        <w:rPr>
          <w:rStyle w:val="c0"/>
        </w:rPr>
        <w:t xml:space="preserve"> Образовательное пространство группы, участка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  </w:t>
      </w:r>
      <w:r w:rsidR="000C2C59">
        <w:rPr>
          <w:rStyle w:val="c0"/>
        </w:rPr>
        <w:tab/>
      </w:r>
      <w:r w:rsidRPr="000C2C59">
        <w:rPr>
          <w:rStyle w:val="c0"/>
        </w:rPr>
        <w:t xml:space="preserve">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эмоциональное благополучие детей во взаимодействии с предметно-пространственным окружением;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возможность самовыражения детей.</w:t>
      </w:r>
    </w:p>
    <w:p w:rsidR="000C2C59" w:rsidRDefault="000C2C59" w:rsidP="000C2C59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 xml:space="preserve">2) </w:t>
      </w:r>
      <w:proofErr w:type="spellStart"/>
      <w:r w:rsidRPr="000C2C59">
        <w:rPr>
          <w:rStyle w:val="c0"/>
        </w:rPr>
        <w:t>Трансформируемость</w:t>
      </w:r>
      <w:proofErr w:type="spellEnd"/>
      <w:r w:rsidRPr="000C2C59">
        <w:rPr>
          <w:rStyle w:val="c0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C2C59" w:rsidRDefault="000C2C59" w:rsidP="000C2C59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 xml:space="preserve">3) </w:t>
      </w:r>
      <w:proofErr w:type="spellStart"/>
      <w:r w:rsidRPr="000C2C59">
        <w:rPr>
          <w:rStyle w:val="c0"/>
        </w:rPr>
        <w:t>Полифункциональность</w:t>
      </w:r>
      <w:proofErr w:type="spellEnd"/>
      <w:r w:rsidRPr="000C2C59">
        <w:rPr>
          <w:rStyle w:val="c0"/>
        </w:rPr>
        <w:t xml:space="preserve"> материалов предполагает: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 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0C2C59" w:rsidRDefault="000C2C59" w:rsidP="000C2C59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4) Вариативность среды предполагает: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 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C2C59" w:rsidRDefault="000C2C59" w:rsidP="000C2C59">
      <w:pPr>
        <w:pStyle w:val="c2"/>
        <w:spacing w:before="0" w:beforeAutospacing="0" w:after="0" w:afterAutospacing="0"/>
        <w:jc w:val="both"/>
        <w:rPr>
          <w:rStyle w:val="c0"/>
        </w:rPr>
      </w:pP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5) Доступность среды предполагает: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 ●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lastRenderedPageBreak/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</w:t>
      </w:r>
    </w:p>
    <w:p w:rsidR="00B70F57" w:rsidRPr="000C2C59" w:rsidRDefault="00B70F57" w:rsidP="000C2C59">
      <w:pPr>
        <w:pStyle w:val="c2"/>
        <w:spacing w:before="0" w:beforeAutospacing="0" w:after="0" w:afterAutospacing="0"/>
        <w:jc w:val="both"/>
      </w:pPr>
      <w:r w:rsidRPr="000C2C59">
        <w:rPr>
          <w:rStyle w:val="c0"/>
        </w:rPr>
        <w:t>(14.11.2013 г.)</w: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Создавая предметно-развивающую среду необходимо помнить:</w:t>
      </w: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3. Форма и дизайн предметов ориентирована на безопасность и возраст детей.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4. Элементы декора должны быть легко сменяемыми.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5. В каждой группе необходимо предусмотреть место для детской экспериментальной деятельности.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7. Цветовая палитра должна быть представлена теплыми, пастельными тонами.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0C2C59" w:rsidRDefault="000C2C59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0C2C59" w:rsidRDefault="000C2C59" w:rsidP="000C2C5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96674783"/>
    </w:p>
    <w:p w:rsidR="00B70F57" w:rsidRPr="000C2C59" w:rsidRDefault="00B70F57" w:rsidP="000C2C5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9">
        <w:rPr>
          <w:rFonts w:ascii="Times New Roman" w:hAnsi="Times New Roman" w:cs="Times New Roman"/>
          <w:b/>
          <w:sz w:val="24"/>
          <w:szCs w:val="24"/>
        </w:rPr>
        <w:t>Нормативные требования по организации развивающей предметно-пространственной среды</w:t>
      </w:r>
      <w:bookmarkEnd w:id="0"/>
    </w:p>
    <w:p w:rsidR="00B70F57" w:rsidRPr="000C2C59" w:rsidRDefault="00B70F57" w:rsidP="000C2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>Конституция Российской̆ Федерации;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proofErr w:type="gramStart"/>
      <w:r w:rsidRPr="000C2C59">
        <w:rPr>
          <w:color w:val="auto"/>
          <w:sz w:val="24"/>
          <w:szCs w:val="24"/>
        </w:rPr>
        <w:t>Федеральный</w:t>
      </w:r>
      <w:proofErr w:type="gramEnd"/>
      <w:r w:rsidRPr="000C2C59">
        <w:rPr>
          <w:color w:val="auto"/>
          <w:sz w:val="24"/>
          <w:szCs w:val="24"/>
        </w:rPr>
        <w:t xml:space="preserve"> </w:t>
      </w:r>
      <w:proofErr w:type="spellStart"/>
      <w:r w:rsidRPr="000C2C59">
        <w:rPr>
          <w:color w:val="auto"/>
          <w:sz w:val="24"/>
          <w:szCs w:val="24"/>
        </w:rPr>
        <w:t>законот</w:t>
      </w:r>
      <w:proofErr w:type="spellEnd"/>
      <w:r w:rsidRPr="000C2C59">
        <w:rPr>
          <w:color w:val="auto"/>
          <w:sz w:val="24"/>
          <w:szCs w:val="24"/>
        </w:rPr>
        <w:t xml:space="preserve"> 29.12.2012№ 273-ФЗ «Об образовании в Российской Федерации»;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lastRenderedPageBreak/>
        <w:t xml:space="preserve">Федеральный закон от 02.07.2013 № 185«О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 xml:space="preserve">Приказ </w:t>
      </w:r>
      <w:proofErr w:type="spellStart"/>
      <w:r w:rsidRPr="000C2C59">
        <w:rPr>
          <w:color w:val="auto"/>
          <w:sz w:val="24"/>
          <w:szCs w:val="24"/>
        </w:rPr>
        <w:t>Минобрнауки</w:t>
      </w:r>
      <w:proofErr w:type="spellEnd"/>
      <w:r w:rsidRPr="000C2C59">
        <w:rPr>
          <w:color w:val="auto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 xml:space="preserve">Письмо </w:t>
      </w:r>
      <w:proofErr w:type="spellStart"/>
      <w:r w:rsidRPr="000C2C59">
        <w:rPr>
          <w:color w:val="auto"/>
          <w:sz w:val="24"/>
          <w:szCs w:val="24"/>
        </w:rPr>
        <w:t>Минобрнауки</w:t>
      </w:r>
      <w:proofErr w:type="spellEnd"/>
      <w:r w:rsidRPr="000C2C59">
        <w:rPr>
          <w:color w:val="auto"/>
          <w:sz w:val="24"/>
          <w:szCs w:val="24"/>
        </w:rPr>
        <w:t xml:space="preserve"> России 28.02.2014 № 08-249 «Комментарии к ФГОС дошкольного образования»;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«Санитарно-эпиде</w:t>
      </w:r>
      <w:r w:rsidRPr="000C2C59">
        <w:rPr>
          <w:color w:val="auto"/>
          <w:sz w:val="24"/>
          <w:szCs w:val="24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bCs/>
          <w:color w:val="auto"/>
          <w:sz w:val="24"/>
          <w:szCs w:val="24"/>
        </w:rPr>
        <w:t xml:space="preserve">Постановление Главного государственного санитарного </w:t>
      </w:r>
      <w:proofErr w:type="spellStart"/>
      <w:r w:rsidRPr="000C2C59">
        <w:rPr>
          <w:bCs/>
          <w:color w:val="auto"/>
          <w:sz w:val="24"/>
          <w:szCs w:val="24"/>
        </w:rPr>
        <w:t>врачаРФ</w:t>
      </w:r>
      <w:proofErr w:type="spellEnd"/>
      <w:r w:rsidRPr="000C2C59">
        <w:rPr>
          <w:bCs/>
          <w:color w:val="auto"/>
          <w:sz w:val="24"/>
          <w:szCs w:val="24"/>
        </w:rPr>
        <w:t xml:space="preserve"> от 19.12.2013. № 68 «Об утверждении СанПиН 2.4.1.3147-13 «Санитарно-эпиде</w:t>
      </w:r>
      <w:r w:rsidRPr="000C2C59">
        <w:rPr>
          <w:bCs/>
          <w:color w:val="auto"/>
          <w:sz w:val="24"/>
          <w:szCs w:val="24"/>
        </w:rPr>
        <w:softHyphen/>
        <w:t>миологические требования к дошкольным группам, размещенным в жилых помещениях жилищного фонда»;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>Национальная образовательная инициатива «Наша новая школа», утверждённая Президентом РФ 04.02.2010 № Пр-271;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proofErr w:type="gramStart"/>
      <w:r w:rsidRPr="000C2C59">
        <w:rPr>
          <w:color w:val="auto"/>
          <w:sz w:val="24"/>
          <w:szCs w:val="24"/>
        </w:rPr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 "О психолого-педагогической ценности игр и игрушек"»);</w:t>
      </w:r>
      <w:proofErr w:type="gramEnd"/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bCs/>
          <w:color w:val="auto"/>
          <w:sz w:val="24"/>
          <w:szCs w:val="24"/>
        </w:rPr>
        <w:t>Приказ Министерства образования</w:t>
      </w:r>
      <w:r w:rsidRPr="000C2C59">
        <w:rPr>
          <w:color w:val="auto"/>
          <w:sz w:val="24"/>
          <w:szCs w:val="24"/>
        </w:rPr>
        <w:t xml:space="preserve"> РФ от 26.06.2000 №1917 «Об экспертизе настольных, компьютерных и иных игр, игрушек и игровых сооружений для детей»;</w:t>
      </w:r>
    </w:p>
    <w:p w:rsidR="00B70F57" w:rsidRPr="000C2C59" w:rsidRDefault="00B70F57" w:rsidP="000C2C59">
      <w:pPr>
        <w:pStyle w:val="a"/>
        <w:numPr>
          <w:ilvl w:val="0"/>
          <w:numId w:val="13"/>
        </w:numPr>
        <w:spacing w:line="240" w:lineRule="auto"/>
        <w:ind w:left="0" w:firstLine="482"/>
        <w:rPr>
          <w:color w:val="auto"/>
          <w:sz w:val="24"/>
          <w:szCs w:val="24"/>
        </w:rPr>
      </w:pPr>
      <w:r w:rsidRPr="000C2C59">
        <w:rPr>
          <w:color w:val="auto"/>
          <w:sz w:val="24"/>
          <w:szCs w:val="24"/>
        </w:rPr>
        <w:t>Письмо Минобразования РФ от 15.03.2004 № 03</w:t>
      </w:r>
      <w:r w:rsidRPr="000C2C59">
        <w:rPr>
          <w:color w:val="auto"/>
          <w:sz w:val="24"/>
          <w:szCs w:val="24"/>
        </w:rPr>
        <w:softHyphen/>
        <w:t>-51-</w:t>
      </w:r>
      <w:r w:rsidRPr="000C2C59">
        <w:rPr>
          <w:color w:val="auto"/>
          <w:sz w:val="24"/>
          <w:szCs w:val="24"/>
        </w:rPr>
        <w:softHyphen/>
        <w:t>46ин/14-</w:t>
      </w:r>
      <w:r w:rsidRPr="000C2C59">
        <w:rPr>
          <w:color w:val="auto"/>
          <w:sz w:val="24"/>
          <w:szCs w:val="24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семье».</w:t>
      </w:r>
    </w:p>
    <w:p w:rsidR="000C2C59" w:rsidRDefault="000C2C59" w:rsidP="000C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рекомендации по содержанию речевого центра в группах ДОУ</w:t>
      </w:r>
    </w:p>
    <w:p w:rsidR="000C2C59" w:rsidRDefault="000C2C59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/>
          <w:bCs/>
          <w:sz w:val="24"/>
          <w:szCs w:val="24"/>
        </w:rPr>
        <w:t> Дидактический материал в речевом уголке:</w:t>
      </w:r>
    </w:p>
    <w:p w:rsidR="00B70F57" w:rsidRPr="000C2C59" w:rsidRDefault="00B70F57" w:rsidP="000C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C2C59"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материал по развитию артикуляционной моторики</w:t>
      </w:r>
      <w:r w:rsidRPr="000C2C5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</w:r>
    </w:p>
    <w:p w:rsidR="00B70F57" w:rsidRPr="000C2C59" w:rsidRDefault="00B70F57" w:rsidP="000C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пособия для развития дыхания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 (разноцветные шарики; султанчики; бумажные снежинки; вертушки - карандаши; колокольчики из фольги на ниточке и т.д.)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пособия для развития мелкой моторики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  (сухой бассейн; массажные валики, мячики, прищепки, трафареты; пальчиковые игры; различный материал для составления букв)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2C5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материал по звукоподражанию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 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</w:rPr>
        <w:t>звуковички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 гласных и согласных звуков (домики для твердых и мягких звуков); индивидуальные пособия для звукобуквенного анализа; схемы слова; звуковые дорожки, звуковая лесенка; альбомы по слоговой структуре слова)</w:t>
      </w:r>
      <w:proofErr w:type="gramEnd"/>
    </w:p>
    <w:p w:rsidR="00B70F57" w:rsidRPr="000C2C59" w:rsidRDefault="00B70F57" w:rsidP="000C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игры и пособия по автоматизации звуков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 (мелкие игрушки; предметные картинки; сюжетные картинки; различные виды театров; альбомы на каждый звук; логопедические </w:t>
      </w:r>
      <w:r w:rsidR="000C2C5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альбомы для автоматизации различных звуков; 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, стихи,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</w:rPr>
        <w:t>, скороговорки; схема характеристики звуков; схема слова)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игры по лексике и грамматике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 (предметные картинки по лексическим темам)</w:t>
      </w:r>
    </w:p>
    <w:p w:rsidR="00B70F57" w:rsidRPr="000C2C59" w:rsidRDefault="00B70F57" w:rsidP="000C2C5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игры по развитию связной речи 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(серии сюжетных картинок; разные виды театра;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, стихи,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</w:rPr>
        <w:t>, скороговорки; библиотека детских книг и др.)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Cs/>
          <w:sz w:val="24"/>
          <w:szCs w:val="24"/>
        </w:rPr>
        <w:t>материал по грамоте</w:t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 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0C2C59" w:rsidRDefault="000C2C59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 организации речевого уголка необходимо соблюдать следующие требования: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0C2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2C59">
        <w:rPr>
          <w:rFonts w:ascii="Times New Roman" w:eastAsia="Times New Roman" w:hAnsi="Times New Roman" w:cs="Times New Roman"/>
          <w:sz w:val="24"/>
          <w:szCs w:val="24"/>
        </w:rPr>
        <w:t>Дидактическое оснащение должно соответствовать структуре речевых нарушений детей, их индивидуальным и возрастным особенностям.</w:t>
      </w:r>
    </w:p>
    <w:p w:rsidR="00B70F57" w:rsidRPr="000C2C59" w:rsidRDefault="00B70F57" w:rsidP="000C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 Речевой уголок желательно разместить рядом с книжным уголком.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Оформление уголка должно быть эстетичным, привлекательным для детей, и вызывать стремление к самостоятельной деятельности.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Игровой материал должен быть доступным для ребенка.</w:t>
      </w:r>
    </w:p>
    <w:p w:rsidR="00B70F57" w:rsidRPr="000C2C59" w:rsidRDefault="00B70F57" w:rsidP="000C2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>Не следует перегружать уголок оборудованием.</w:t>
      </w:r>
    </w:p>
    <w:p w:rsidR="00B70F57" w:rsidRPr="000C2C59" w:rsidRDefault="00B70F57" w:rsidP="000C2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sz w:val="24"/>
          <w:szCs w:val="24"/>
        </w:rPr>
        <w:t xml:space="preserve"> Неотъемлемым атрибутом речевого уголка должна быть игрушка – "одушевленный персонаж”, который помогает решать такие важные коррекционные задачи, как преодоление неуверенности, стеснительность, достижение эмоциональной устойчивости, </w:t>
      </w:r>
      <w:proofErr w:type="spellStart"/>
      <w:r w:rsidRPr="000C2C5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C2C59">
        <w:rPr>
          <w:rFonts w:ascii="Times New Roman" w:eastAsia="Times New Roman" w:hAnsi="Times New Roman" w:cs="Times New Roman"/>
          <w:sz w:val="24"/>
          <w:szCs w:val="24"/>
        </w:rPr>
        <w:t>, вызывать у детей речевой интерес, побуждать к речевой активности.</w:t>
      </w:r>
    </w:p>
    <w:p w:rsidR="000C2C59" w:rsidRDefault="000C2C59" w:rsidP="000C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57" w:rsidRDefault="00B70F57" w:rsidP="000C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/>
          <w:sz w:val="24"/>
          <w:szCs w:val="24"/>
        </w:rPr>
        <w:t>Содержание речевых центров в возрастных группах:</w:t>
      </w:r>
    </w:p>
    <w:p w:rsidR="000C2C59" w:rsidRPr="000C2C59" w:rsidRDefault="000C2C59" w:rsidP="000C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</w:rPr>
        <w:t>1-я младшая группа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1.</w:t>
      </w:r>
      <w:r w:rsidRPr="000C2C59">
        <w:rPr>
          <w:rFonts w:ascii="Times New Roman" w:hAnsi="Times New Roman" w:cs="Times New Roman"/>
          <w:sz w:val="24"/>
          <w:szCs w:val="24"/>
        </w:rPr>
        <w:t>  Картинки по лексическим темам.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0C2C59">
        <w:rPr>
          <w:rFonts w:ascii="Times New Roman" w:hAnsi="Times New Roman" w:cs="Times New Roman"/>
          <w:sz w:val="24"/>
          <w:szCs w:val="24"/>
        </w:rPr>
        <w:t>  Каталог игр: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а) по звуковой культуре речи; </w:t>
      </w:r>
      <w:r w:rsidRPr="000C2C59">
        <w:rPr>
          <w:rFonts w:ascii="Times New Roman" w:hAnsi="Times New Roman" w:cs="Times New Roman"/>
          <w:sz w:val="24"/>
          <w:szCs w:val="24"/>
        </w:rPr>
        <w:br/>
        <w:t>б) упражнений артикуляционной гимнастики; </w:t>
      </w:r>
      <w:r w:rsidRPr="000C2C59">
        <w:rPr>
          <w:rFonts w:ascii="Times New Roman" w:hAnsi="Times New Roman" w:cs="Times New Roman"/>
          <w:sz w:val="24"/>
          <w:szCs w:val="24"/>
        </w:rPr>
        <w:br/>
        <w:t>в) упражнений дыхательной гимнастики;</w:t>
      </w:r>
      <w:r w:rsidRPr="000C2C59">
        <w:rPr>
          <w:rFonts w:ascii="Times New Roman" w:hAnsi="Times New Roman" w:cs="Times New Roman"/>
          <w:sz w:val="24"/>
          <w:szCs w:val="24"/>
        </w:rPr>
        <w:br/>
        <w:t>г) пальчиковой гимнастике.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3.</w:t>
      </w:r>
      <w:r w:rsidRPr="000C2C59">
        <w:rPr>
          <w:rFonts w:ascii="Times New Roman" w:hAnsi="Times New Roman" w:cs="Times New Roman"/>
          <w:sz w:val="24"/>
          <w:szCs w:val="24"/>
        </w:rPr>
        <w:t>  Художественные произведения по программе и др.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4.</w:t>
      </w:r>
      <w:r w:rsidRPr="000C2C59">
        <w:rPr>
          <w:rFonts w:ascii="Times New Roman" w:hAnsi="Times New Roman" w:cs="Times New Roman"/>
          <w:sz w:val="24"/>
          <w:szCs w:val="24"/>
        </w:rPr>
        <w:t>  Словесные дидактические игры.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5.</w:t>
      </w:r>
      <w:r w:rsidRPr="000C2C59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, поговорки, </w:t>
      </w:r>
      <w:proofErr w:type="gramStart"/>
      <w:r w:rsidRPr="000C2C5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0C2C59">
        <w:rPr>
          <w:rFonts w:ascii="Times New Roman" w:hAnsi="Times New Roman" w:cs="Times New Roman"/>
          <w:sz w:val="24"/>
          <w:szCs w:val="24"/>
        </w:rPr>
        <w:t>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6.</w:t>
      </w:r>
      <w:r w:rsidRPr="000C2C59">
        <w:rPr>
          <w:rFonts w:ascii="Times New Roman" w:hAnsi="Times New Roman" w:cs="Times New Roman"/>
          <w:sz w:val="24"/>
          <w:szCs w:val="24"/>
        </w:rPr>
        <w:t>  Предметные картинки.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 w:rsidRPr="000C2C59">
        <w:rPr>
          <w:rFonts w:ascii="Times New Roman" w:hAnsi="Times New Roman" w:cs="Times New Roman"/>
          <w:sz w:val="24"/>
          <w:szCs w:val="24"/>
        </w:rPr>
        <w:t>  Различные виды театров.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8.</w:t>
      </w:r>
      <w:r w:rsidRPr="000C2C59">
        <w:rPr>
          <w:rFonts w:ascii="Times New Roman" w:hAnsi="Times New Roman" w:cs="Times New Roman"/>
          <w:sz w:val="24"/>
          <w:szCs w:val="24"/>
        </w:rPr>
        <w:t>  Картинки: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0C2C59">
        <w:rPr>
          <w:rFonts w:ascii="Times New Roman" w:hAnsi="Times New Roman" w:cs="Times New Roman"/>
          <w:sz w:val="24"/>
          <w:szCs w:val="24"/>
        </w:rPr>
        <w:t>а) с изображением явлений природы; </w:t>
      </w:r>
      <w:r w:rsidRPr="000C2C59">
        <w:rPr>
          <w:rFonts w:ascii="Times New Roman" w:hAnsi="Times New Roman" w:cs="Times New Roman"/>
          <w:sz w:val="24"/>
          <w:szCs w:val="24"/>
        </w:rPr>
        <w:br/>
        <w:t>б) предметами домашнего обихода; </w:t>
      </w:r>
      <w:r w:rsidRPr="000C2C59">
        <w:rPr>
          <w:rFonts w:ascii="Times New Roman" w:hAnsi="Times New Roman" w:cs="Times New Roman"/>
          <w:sz w:val="24"/>
          <w:szCs w:val="24"/>
        </w:rPr>
        <w:br/>
        <w:t>в) основными частями транспорта (кабина, руль, окна, двери, колеса); </w:t>
      </w:r>
      <w:r w:rsidRPr="000C2C59">
        <w:rPr>
          <w:rFonts w:ascii="Times New Roman" w:hAnsi="Times New Roman" w:cs="Times New Roman"/>
          <w:sz w:val="24"/>
          <w:szCs w:val="24"/>
        </w:rPr>
        <w:br/>
        <w:t>г) изображением труда взрослых (повар готовит, няня убирает, мама шьет); </w:t>
      </w:r>
      <w:r w:rsidRPr="000C2C59">
        <w:rPr>
          <w:rFonts w:ascii="Times New Roman" w:hAnsi="Times New Roman" w:cs="Times New Roman"/>
          <w:sz w:val="24"/>
          <w:szCs w:val="24"/>
        </w:rPr>
        <w:br/>
        <w:t>д) с изображением размера, цвета, качества предметов (красный т.д., чистый-грязный, сладкий-горький, большой-маленький т.д.); </w:t>
      </w:r>
      <w:r w:rsidRPr="000C2C59">
        <w:rPr>
          <w:rFonts w:ascii="Times New Roman" w:hAnsi="Times New Roman" w:cs="Times New Roman"/>
          <w:sz w:val="24"/>
          <w:szCs w:val="24"/>
        </w:rPr>
        <w:br/>
        <w:t>е) с изображением действий (ложится спать, садится, одевается, гуляет, подметает, моет, гладит т.д.)</w:t>
      </w:r>
      <w:proofErr w:type="gramEnd"/>
    </w:p>
    <w:p w:rsidR="000C2C59" w:rsidRDefault="000C2C59" w:rsidP="000C2C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t> </w:t>
      </w:r>
      <w:r w:rsidRPr="000C2C59">
        <w:rPr>
          <w:rStyle w:val="a6"/>
        </w:rPr>
        <w:t>2-я младшая группа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1.</w:t>
      </w:r>
      <w:r w:rsidRPr="000C2C59">
        <w:rPr>
          <w:rFonts w:ascii="Times New Roman" w:hAnsi="Times New Roman" w:cs="Times New Roman"/>
          <w:sz w:val="24"/>
          <w:szCs w:val="24"/>
        </w:rPr>
        <w:t>  Картинки по лексическим темам (альбомы).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0C2C59">
        <w:rPr>
          <w:rFonts w:ascii="Times New Roman" w:hAnsi="Times New Roman" w:cs="Times New Roman"/>
          <w:sz w:val="24"/>
          <w:szCs w:val="24"/>
        </w:rPr>
        <w:t>  Каталог игр: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а) по звуковой культуре речи; </w:t>
      </w:r>
      <w:r w:rsidRPr="000C2C59">
        <w:rPr>
          <w:rFonts w:ascii="Times New Roman" w:hAnsi="Times New Roman" w:cs="Times New Roman"/>
          <w:sz w:val="24"/>
          <w:szCs w:val="24"/>
        </w:rPr>
        <w:br/>
        <w:t>б) упражнений артикуляционной гимнастики; </w:t>
      </w:r>
      <w:r w:rsidRPr="000C2C59">
        <w:rPr>
          <w:rFonts w:ascii="Times New Roman" w:hAnsi="Times New Roman" w:cs="Times New Roman"/>
          <w:sz w:val="24"/>
          <w:szCs w:val="24"/>
        </w:rPr>
        <w:br/>
      </w:r>
      <w:r w:rsidRPr="000C2C59">
        <w:rPr>
          <w:rFonts w:ascii="Times New Roman" w:hAnsi="Times New Roman" w:cs="Times New Roman"/>
          <w:sz w:val="24"/>
          <w:szCs w:val="24"/>
        </w:rPr>
        <w:lastRenderedPageBreak/>
        <w:t>в) упражнений дыхательной гимнастики; </w:t>
      </w:r>
      <w:r w:rsidRPr="000C2C59">
        <w:rPr>
          <w:rFonts w:ascii="Times New Roman" w:hAnsi="Times New Roman" w:cs="Times New Roman"/>
          <w:sz w:val="24"/>
          <w:szCs w:val="24"/>
        </w:rPr>
        <w:br/>
        <w:t> г) пальчиковой гимнастике.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3.</w:t>
      </w:r>
      <w:r w:rsidRPr="000C2C59">
        <w:rPr>
          <w:rFonts w:ascii="Times New Roman" w:hAnsi="Times New Roman" w:cs="Times New Roman"/>
          <w:sz w:val="24"/>
          <w:szCs w:val="24"/>
        </w:rPr>
        <w:t>  Художественные произведения по программе и др.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4.</w:t>
      </w:r>
      <w:r w:rsidRPr="000C2C59">
        <w:rPr>
          <w:rFonts w:ascii="Times New Roman" w:hAnsi="Times New Roman" w:cs="Times New Roman"/>
          <w:sz w:val="24"/>
          <w:szCs w:val="24"/>
        </w:rPr>
        <w:t>  Словесные дидактические игры.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5.</w:t>
      </w:r>
      <w:r w:rsidRPr="000C2C59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, поговорки, </w:t>
      </w:r>
      <w:proofErr w:type="gramStart"/>
      <w:r w:rsidRPr="000C2C5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0C2C59">
        <w:rPr>
          <w:rFonts w:ascii="Times New Roman" w:hAnsi="Times New Roman" w:cs="Times New Roman"/>
          <w:sz w:val="24"/>
          <w:szCs w:val="24"/>
        </w:rPr>
        <w:t>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6.</w:t>
      </w:r>
      <w:r w:rsidRPr="000C2C59">
        <w:rPr>
          <w:rFonts w:ascii="Times New Roman" w:hAnsi="Times New Roman" w:cs="Times New Roman"/>
          <w:sz w:val="24"/>
          <w:szCs w:val="24"/>
        </w:rPr>
        <w:t>  Предметные и сюжетные картинки для составления описательных рассказов.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 w:rsidRPr="000C2C59">
        <w:rPr>
          <w:rFonts w:ascii="Times New Roman" w:hAnsi="Times New Roman" w:cs="Times New Roman"/>
          <w:sz w:val="24"/>
          <w:szCs w:val="24"/>
        </w:rPr>
        <w:t>  Различные виды театров.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8.</w:t>
      </w:r>
      <w:r w:rsidRPr="000C2C59">
        <w:rPr>
          <w:rFonts w:ascii="Times New Roman" w:hAnsi="Times New Roman" w:cs="Times New Roman"/>
          <w:sz w:val="24"/>
          <w:szCs w:val="24"/>
        </w:rPr>
        <w:t>  Картинки:</w:t>
      </w:r>
    </w:p>
    <w:p w:rsidR="00B70F57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0C2C59">
        <w:rPr>
          <w:rFonts w:ascii="Times New Roman" w:hAnsi="Times New Roman" w:cs="Times New Roman"/>
          <w:sz w:val="24"/>
          <w:szCs w:val="24"/>
        </w:rPr>
        <w:t>а) с изображением характерных особенностей времен года; </w:t>
      </w:r>
      <w:r w:rsidRPr="000C2C59">
        <w:rPr>
          <w:rFonts w:ascii="Times New Roman" w:hAnsi="Times New Roman" w:cs="Times New Roman"/>
          <w:sz w:val="24"/>
          <w:szCs w:val="24"/>
        </w:rPr>
        <w:br/>
        <w:t>б) предметами домашнего обихода; </w:t>
      </w:r>
      <w:r w:rsidRPr="000C2C59">
        <w:rPr>
          <w:rFonts w:ascii="Times New Roman" w:hAnsi="Times New Roman" w:cs="Times New Roman"/>
          <w:sz w:val="24"/>
          <w:szCs w:val="24"/>
        </w:rPr>
        <w:br/>
        <w:t>в) деталями предметов; </w:t>
      </w:r>
      <w:r w:rsidRPr="000C2C59">
        <w:rPr>
          <w:rFonts w:ascii="Times New Roman" w:hAnsi="Times New Roman" w:cs="Times New Roman"/>
          <w:sz w:val="24"/>
          <w:szCs w:val="24"/>
        </w:rPr>
        <w:br/>
        <w:t>г) с изображением труда взрослых (повар готовит, няня убирает, мама шьет); </w:t>
      </w:r>
      <w:r w:rsidRPr="000C2C59">
        <w:rPr>
          <w:rFonts w:ascii="Times New Roman" w:hAnsi="Times New Roman" w:cs="Times New Roman"/>
          <w:sz w:val="24"/>
          <w:szCs w:val="24"/>
        </w:rPr>
        <w:br/>
        <w:t>д) с изображением размера, цвета, качества предметов; </w:t>
      </w:r>
      <w:r w:rsidRPr="000C2C59">
        <w:rPr>
          <w:rFonts w:ascii="Times New Roman" w:hAnsi="Times New Roman" w:cs="Times New Roman"/>
          <w:sz w:val="24"/>
          <w:szCs w:val="24"/>
        </w:rPr>
        <w:br/>
        <w:t>е) с изображением действий (ложится спать, садится, одевается, гуляет, подметает, моет, гладит т.д.).</w:t>
      </w:r>
      <w:proofErr w:type="gramEnd"/>
    </w:p>
    <w:p w:rsidR="000C2C59" w:rsidRPr="000C2C59" w:rsidRDefault="000C2C59" w:rsidP="000C2C5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t>  </w:t>
      </w:r>
      <w:r w:rsidRPr="000C2C59">
        <w:rPr>
          <w:rStyle w:val="a6"/>
        </w:rPr>
        <w:t>Средняя группа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1.</w:t>
      </w:r>
      <w:r w:rsidRPr="000C2C59">
        <w:rPr>
          <w:rFonts w:ascii="Times New Roman" w:hAnsi="Times New Roman" w:cs="Times New Roman"/>
          <w:sz w:val="24"/>
          <w:szCs w:val="24"/>
        </w:rPr>
        <w:t>  Картинки по лексическим темам.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0C2C59">
        <w:rPr>
          <w:rFonts w:ascii="Times New Roman" w:hAnsi="Times New Roman" w:cs="Times New Roman"/>
          <w:sz w:val="24"/>
          <w:szCs w:val="24"/>
        </w:rPr>
        <w:t>  Каталог игр: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Fonts w:ascii="Times New Roman" w:hAnsi="Times New Roman" w:cs="Times New Roman"/>
          <w:sz w:val="24"/>
          <w:szCs w:val="24"/>
        </w:rPr>
        <w:t> а) по звуковой культуре речи; </w:t>
      </w:r>
      <w:r w:rsidRPr="000C2C59">
        <w:rPr>
          <w:rFonts w:ascii="Times New Roman" w:hAnsi="Times New Roman" w:cs="Times New Roman"/>
          <w:sz w:val="24"/>
          <w:szCs w:val="24"/>
        </w:rPr>
        <w:br/>
        <w:t> б) упражнений артикуляционной гимнастики; </w:t>
      </w:r>
      <w:r w:rsidRPr="000C2C59">
        <w:rPr>
          <w:rFonts w:ascii="Times New Roman" w:hAnsi="Times New Roman" w:cs="Times New Roman"/>
          <w:sz w:val="24"/>
          <w:szCs w:val="24"/>
        </w:rPr>
        <w:br/>
        <w:t> в) упражнений дыхательной гимнастики; </w:t>
      </w:r>
      <w:r w:rsidRPr="000C2C59">
        <w:rPr>
          <w:rFonts w:ascii="Times New Roman" w:hAnsi="Times New Roman" w:cs="Times New Roman"/>
          <w:sz w:val="24"/>
          <w:szCs w:val="24"/>
        </w:rPr>
        <w:br/>
        <w:t> г) пальчиковой гимнастике.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3.</w:t>
      </w:r>
      <w:r w:rsidRPr="000C2C59">
        <w:rPr>
          <w:rFonts w:ascii="Times New Roman" w:hAnsi="Times New Roman" w:cs="Times New Roman"/>
          <w:sz w:val="24"/>
          <w:szCs w:val="24"/>
        </w:rPr>
        <w:t>  Художественные произведения по программе и др.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4.</w:t>
      </w:r>
      <w:r w:rsidRPr="000C2C59">
        <w:rPr>
          <w:rFonts w:ascii="Times New Roman" w:hAnsi="Times New Roman" w:cs="Times New Roman"/>
          <w:sz w:val="24"/>
          <w:szCs w:val="24"/>
        </w:rPr>
        <w:t>  Словесные дидактические игры.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5.</w:t>
      </w:r>
      <w:r w:rsidRPr="000C2C59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2C59">
        <w:rPr>
          <w:rFonts w:ascii="Times New Roman" w:hAnsi="Times New Roman" w:cs="Times New Roman"/>
          <w:sz w:val="24"/>
          <w:szCs w:val="24"/>
        </w:rPr>
        <w:t xml:space="preserve">, поговорки, </w:t>
      </w:r>
      <w:proofErr w:type="gramStart"/>
      <w:r w:rsidRPr="000C2C5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0C2C59">
        <w:rPr>
          <w:rFonts w:ascii="Times New Roman" w:hAnsi="Times New Roman" w:cs="Times New Roman"/>
          <w:sz w:val="24"/>
          <w:szCs w:val="24"/>
        </w:rPr>
        <w:t>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6.</w:t>
      </w:r>
      <w:r w:rsidRPr="000C2C59">
        <w:rPr>
          <w:rFonts w:ascii="Times New Roman" w:hAnsi="Times New Roman" w:cs="Times New Roman"/>
          <w:sz w:val="24"/>
          <w:szCs w:val="24"/>
        </w:rPr>
        <w:t>  Предметные и сюжетные картинки для составления описательных рассказов.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 w:rsidRPr="000C2C59">
        <w:rPr>
          <w:rFonts w:ascii="Times New Roman" w:hAnsi="Times New Roman" w:cs="Times New Roman"/>
          <w:sz w:val="24"/>
          <w:szCs w:val="24"/>
        </w:rPr>
        <w:t>  Различные виды театров.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8.</w:t>
      </w:r>
      <w:r w:rsidRPr="000C2C59">
        <w:rPr>
          <w:rFonts w:ascii="Times New Roman" w:hAnsi="Times New Roman" w:cs="Times New Roman"/>
          <w:sz w:val="24"/>
          <w:szCs w:val="24"/>
        </w:rPr>
        <w:t>  Картинки:</w:t>
      </w:r>
    </w:p>
    <w:p w:rsidR="00B70F57" w:rsidRPr="000C2C59" w:rsidRDefault="00B70F57" w:rsidP="000C2C5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0C2C59">
        <w:rPr>
          <w:rFonts w:ascii="Times New Roman" w:hAnsi="Times New Roman" w:cs="Times New Roman"/>
          <w:sz w:val="24"/>
          <w:szCs w:val="24"/>
        </w:rPr>
        <w:t>а) с изображением явлений природы; </w:t>
      </w:r>
      <w:r w:rsidRPr="000C2C59">
        <w:rPr>
          <w:rFonts w:ascii="Times New Roman" w:hAnsi="Times New Roman" w:cs="Times New Roman"/>
          <w:sz w:val="24"/>
          <w:szCs w:val="24"/>
        </w:rPr>
        <w:br/>
        <w:t>б) предметами домашнего обихода; </w:t>
      </w:r>
      <w:r w:rsidRPr="000C2C59">
        <w:rPr>
          <w:rFonts w:ascii="Times New Roman" w:hAnsi="Times New Roman" w:cs="Times New Roman"/>
          <w:sz w:val="24"/>
          <w:szCs w:val="24"/>
        </w:rPr>
        <w:br/>
        <w:t>в) основными частями предметов; </w:t>
      </w:r>
      <w:r w:rsidRPr="000C2C59">
        <w:rPr>
          <w:rFonts w:ascii="Times New Roman" w:hAnsi="Times New Roman" w:cs="Times New Roman"/>
          <w:sz w:val="24"/>
          <w:szCs w:val="24"/>
        </w:rPr>
        <w:br/>
        <w:t>г) изображением труда взрослых (повар готовит, няня убирает, мама шьет); </w:t>
      </w:r>
      <w:r w:rsidRPr="000C2C59">
        <w:rPr>
          <w:rFonts w:ascii="Times New Roman" w:hAnsi="Times New Roman" w:cs="Times New Roman"/>
          <w:sz w:val="24"/>
          <w:szCs w:val="24"/>
        </w:rPr>
        <w:br/>
        <w:t>д) с изображением размера, цвета, качества предметов (красный т.д., чистый-грязный, сладкий-горький, большой-маленький т.д.);</w:t>
      </w:r>
      <w:proofErr w:type="gramEnd"/>
      <w:r w:rsidRPr="000C2C59">
        <w:rPr>
          <w:rFonts w:ascii="Times New Roman" w:hAnsi="Times New Roman" w:cs="Times New Roman"/>
          <w:sz w:val="24"/>
          <w:szCs w:val="24"/>
        </w:rPr>
        <w:t> </w:t>
      </w:r>
      <w:r w:rsidRPr="000C2C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C2C59">
        <w:rPr>
          <w:rFonts w:ascii="Times New Roman" w:hAnsi="Times New Roman" w:cs="Times New Roman"/>
          <w:sz w:val="24"/>
          <w:szCs w:val="24"/>
        </w:rPr>
        <w:t>е) с изображением действий (ложится спать, садится, одевается, гуляет, подметает, моет, гладит т.д.). </w:t>
      </w:r>
      <w:r w:rsidRPr="000C2C59">
        <w:rPr>
          <w:rFonts w:ascii="Times New Roman" w:hAnsi="Times New Roman" w:cs="Times New Roman"/>
          <w:sz w:val="24"/>
          <w:szCs w:val="24"/>
        </w:rPr>
        <w:br/>
        <w:t>ё) с изображением предметов во множественном числе (один стол – много столов, одна кукла – много кукол); </w:t>
      </w:r>
      <w:r w:rsidRPr="000C2C59">
        <w:rPr>
          <w:rFonts w:ascii="Times New Roman" w:hAnsi="Times New Roman" w:cs="Times New Roman"/>
          <w:sz w:val="24"/>
          <w:szCs w:val="24"/>
        </w:rPr>
        <w:br/>
        <w:t xml:space="preserve">ж) для согласования существительных с числительными (1-а груша, 2-е груши, 5 </w:t>
      </w:r>
      <w:proofErr w:type="spellStart"/>
      <w:r w:rsidRPr="000C2C59">
        <w:rPr>
          <w:rFonts w:ascii="Times New Roman" w:hAnsi="Times New Roman" w:cs="Times New Roman"/>
          <w:sz w:val="24"/>
          <w:szCs w:val="24"/>
        </w:rPr>
        <w:t>грушп</w:t>
      </w:r>
      <w:proofErr w:type="spellEnd"/>
      <w:proofErr w:type="gramEnd"/>
    </w:p>
    <w:p w:rsidR="00B70F57" w:rsidRPr="000C2C59" w:rsidRDefault="00B70F57" w:rsidP="000C2C59">
      <w:pPr>
        <w:pStyle w:val="aa"/>
      </w:pPr>
      <w:r w:rsidRPr="000C2C59">
        <w:rPr>
          <w:rStyle w:val="a6"/>
          <w:rFonts w:ascii="Times New Roman" w:hAnsi="Times New Roman" w:cs="Times New Roman"/>
          <w:b w:val="0"/>
          <w:sz w:val="24"/>
          <w:szCs w:val="24"/>
        </w:rPr>
        <w:t>9.</w:t>
      </w:r>
      <w:r w:rsidRPr="000C2C59">
        <w:rPr>
          <w:rFonts w:ascii="Times New Roman" w:hAnsi="Times New Roman" w:cs="Times New Roman"/>
          <w:sz w:val="24"/>
          <w:szCs w:val="24"/>
        </w:rPr>
        <w:t>  Зеркало или индивидуальные зеркала.</w:t>
      </w:r>
    </w:p>
    <w:p w:rsid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</w:rPr>
      </w:pPr>
      <w:r w:rsidRPr="000C2C59">
        <w:rPr>
          <w:rStyle w:val="a6"/>
        </w:rPr>
        <w:t> 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</w:rPr>
        <w:t>Старшая группа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1.</w:t>
      </w:r>
      <w:r w:rsidRPr="003F38E5">
        <w:rPr>
          <w:rFonts w:ascii="Times New Roman" w:hAnsi="Times New Roman" w:cs="Times New Roman"/>
          <w:sz w:val="24"/>
          <w:szCs w:val="24"/>
        </w:rPr>
        <w:t>  Картинки по лексическим темам.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3F38E5">
        <w:rPr>
          <w:rFonts w:ascii="Times New Roman" w:hAnsi="Times New Roman" w:cs="Times New Roman"/>
          <w:sz w:val="24"/>
          <w:szCs w:val="24"/>
        </w:rPr>
        <w:t>  Каталог игр: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Fonts w:ascii="Times New Roman" w:hAnsi="Times New Roman" w:cs="Times New Roman"/>
          <w:sz w:val="24"/>
          <w:szCs w:val="24"/>
        </w:rPr>
        <w:t>а) по звуковой культуре речи; </w:t>
      </w:r>
      <w:r w:rsidRPr="003F38E5">
        <w:rPr>
          <w:rFonts w:ascii="Times New Roman" w:hAnsi="Times New Roman" w:cs="Times New Roman"/>
          <w:sz w:val="24"/>
          <w:szCs w:val="24"/>
        </w:rPr>
        <w:br/>
        <w:t>б) упражнений артикуляционной гимнастики; </w:t>
      </w:r>
      <w:r w:rsidRPr="003F38E5">
        <w:rPr>
          <w:rFonts w:ascii="Times New Roman" w:hAnsi="Times New Roman" w:cs="Times New Roman"/>
          <w:sz w:val="24"/>
          <w:szCs w:val="24"/>
        </w:rPr>
        <w:br/>
        <w:t>в) упражнений дыхательной гимнастики; </w:t>
      </w:r>
      <w:r w:rsidRPr="003F38E5">
        <w:rPr>
          <w:rFonts w:ascii="Times New Roman" w:hAnsi="Times New Roman" w:cs="Times New Roman"/>
          <w:sz w:val="24"/>
          <w:szCs w:val="24"/>
        </w:rPr>
        <w:br/>
        <w:t>г) пальчиковой гимнастике; </w:t>
      </w:r>
      <w:r w:rsidRPr="003F38E5">
        <w:rPr>
          <w:rFonts w:ascii="Times New Roman" w:hAnsi="Times New Roman" w:cs="Times New Roman"/>
          <w:sz w:val="24"/>
          <w:szCs w:val="24"/>
        </w:rPr>
        <w:br/>
        <w:t>д) игр на развитие фонематического слуха (цветовые обозначения звуков).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3.</w:t>
      </w:r>
      <w:r w:rsidRPr="003F38E5">
        <w:rPr>
          <w:rFonts w:ascii="Times New Roman" w:hAnsi="Times New Roman" w:cs="Times New Roman"/>
          <w:sz w:val="24"/>
          <w:szCs w:val="24"/>
        </w:rPr>
        <w:t>  Художественные произведения по программе и др.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4.</w:t>
      </w:r>
      <w:r w:rsidRPr="003F38E5">
        <w:rPr>
          <w:rFonts w:ascii="Times New Roman" w:hAnsi="Times New Roman" w:cs="Times New Roman"/>
          <w:sz w:val="24"/>
          <w:szCs w:val="24"/>
        </w:rPr>
        <w:t>  Словесные дидактические игры.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5.</w:t>
      </w:r>
      <w:r w:rsidRPr="003F38E5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3F38E5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3F38E5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3F38E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F38E5">
        <w:rPr>
          <w:rFonts w:ascii="Times New Roman" w:hAnsi="Times New Roman" w:cs="Times New Roman"/>
          <w:sz w:val="24"/>
          <w:szCs w:val="24"/>
        </w:rPr>
        <w:t xml:space="preserve">, поговорки, </w:t>
      </w:r>
      <w:proofErr w:type="gramStart"/>
      <w:r w:rsidRPr="003F38E5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3F38E5">
        <w:rPr>
          <w:rFonts w:ascii="Times New Roman" w:hAnsi="Times New Roman" w:cs="Times New Roman"/>
          <w:sz w:val="24"/>
          <w:szCs w:val="24"/>
        </w:rPr>
        <w:t>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6.</w:t>
      </w:r>
      <w:r w:rsidRPr="003F38E5">
        <w:rPr>
          <w:rFonts w:ascii="Times New Roman" w:hAnsi="Times New Roman" w:cs="Times New Roman"/>
          <w:sz w:val="24"/>
          <w:szCs w:val="24"/>
        </w:rPr>
        <w:t>  Предметные, сюжетные картинки, серии сюжетных картин для составления рассказов.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 w:rsidRPr="003F38E5">
        <w:rPr>
          <w:rFonts w:ascii="Times New Roman" w:hAnsi="Times New Roman" w:cs="Times New Roman"/>
          <w:sz w:val="24"/>
          <w:szCs w:val="24"/>
        </w:rPr>
        <w:t> Картинки: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3F38E5">
        <w:rPr>
          <w:rFonts w:ascii="Times New Roman" w:hAnsi="Times New Roman" w:cs="Times New Roman"/>
          <w:sz w:val="24"/>
          <w:szCs w:val="24"/>
        </w:rPr>
        <w:t>а) с изображением явлений природы; </w:t>
      </w:r>
      <w:r w:rsidRPr="003F38E5">
        <w:rPr>
          <w:rFonts w:ascii="Times New Roman" w:hAnsi="Times New Roman" w:cs="Times New Roman"/>
          <w:sz w:val="24"/>
          <w:szCs w:val="24"/>
        </w:rPr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3F38E5">
        <w:rPr>
          <w:rFonts w:ascii="Times New Roman" w:hAnsi="Times New Roman" w:cs="Times New Roman"/>
          <w:sz w:val="24"/>
          <w:szCs w:val="24"/>
        </w:rPr>
        <w:br/>
        <w:t>в) основными частями транспорта (кабина, руль, окна, двери, колеса); </w:t>
      </w:r>
      <w:r w:rsidRPr="003F38E5">
        <w:rPr>
          <w:rFonts w:ascii="Times New Roman" w:hAnsi="Times New Roman" w:cs="Times New Roman"/>
          <w:sz w:val="24"/>
          <w:szCs w:val="24"/>
        </w:rPr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  <w:r w:rsidRPr="003F38E5">
        <w:rPr>
          <w:rFonts w:ascii="Times New Roman" w:hAnsi="Times New Roman" w:cs="Times New Roman"/>
          <w:sz w:val="24"/>
          <w:szCs w:val="24"/>
        </w:rPr>
        <w:t> </w:t>
      </w:r>
      <w:r w:rsidRPr="003F38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38E5">
        <w:rPr>
          <w:rFonts w:ascii="Times New Roman" w:hAnsi="Times New Roman" w:cs="Times New Roman"/>
          <w:sz w:val="24"/>
          <w:szCs w:val="24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3F38E5">
        <w:rPr>
          <w:rFonts w:ascii="Times New Roman" w:hAnsi="Times New Roman" w:cs="Times New Roman"/>
          <w:sz w:val="24"/>
          <w:szCs w:val="24"/>
        </w:rPr>
        <w:br/>
        <w:t>е) с изображением действий (ложится спать, садится, одевается, гуляет, подметает, моет, гладит т.д.); </w:t>
      </w:r>
      <w:r w:rsidRPr="003F38E5">
        <w:rPr>
          <w:rFonts w:ascii="Times New Roman" w:hAnsi="Times New Roman" w:cs="Times New Roman"/>
          <w:sz w:val="24"/>
          <w:szCs w:val="24"/>
        </w:rPr>
        <w:br/>
        <w:t>ж) с изображением синонимов; </w:t>
      </w:r>
      <w:r w:rsidRPr="003F38E5">
        <w:rPr>
          <w:rFonts w:ascii="Times New Roman" w:hAnsi="Times New Roman" w:cs="Times New Roman"/>
          <w:sz w:val="24"/>
          <w:szCs w:val="24"/>
        </w:rPr>
        <w:br/>
        <w:t>з) с изображением животных во множественном числе; </w:t>
      </w:r>
      <w:r w:rsidRPr="003F38E5">
        <w:rPr>
          <w:rFonts w:ascii="Times New Roman" w:hAnsi="Times New Roman" w:cs="Times New Roman"/>
          <w:sz w:val="24"/>
          <w:szCs w:val="24"/>
        </w:rPr>
        <w:br/>
        <w:t>и) с изображением предметов во множественном числе (1-а груша, 2-е груши, 5 груш);</w:t>
      </w:r>
      <w:proofErr w:type="gramEnd"/>
      <w:r w:rsidRPr="003F38E5">
        <w:rPr>
          <w:rFonts w:ascii="Times New Roman" w:hAnsi="Times New Roman" w:cs="Times New Roman"/>
          <w:sz w:val="24"/>
          <w:szCs w:val="24"/>
        </w:rPr>
        <w:t> </w:t>
      </w:r>
      <w:r w:rsidRPr="003F38E5">
        <w:rPr>
          <w:rFonts w:ascii="Times New Roman" w:hAnsi="Times New Roman" w:cs="Times New Roman"/>
          <w:sz w:val="24"/>
          <w:szCs w:val="24"/>
        </w:rPr>
        <w:br/>
        <w:t>к) с изображением несклоняемых существительных (кофе, пальто, пианино, какао)</w:t>
      </w:r>
    </w:p>
    <w:p w:rsidR="00B70F57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8.</w:t>
      </w:r>
      <w:r w:rsidRPr="003F38E5">
        <w:rPr>
          <w:rFonts w:ascii="Times New Roman" w:hAnsi="Times New Roman" w:cs="Times New Roman"/>
          <w:sz w:val="24"/>
          <w:szCs w:val="24"/>
        </w:rPr>
        <w:t>  Зеркало или индивидуальные зеркала.</w:t>
      </w:r>
    </w:p>
    <w:p w:rsidR="003F38E5" w:rsidRPr="003F38E5" w:rsidRDefault="003F38E5" w:rsidP="003F38E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</w:rPr>
        <w:t> Подготовительная группа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1.</w:t>
      </w:r>
      <w:r w:rsidRPr="003F38E5">
        <w:rPr>
          <w:rFonts w:ascii="Times New Roman" w:hAnsi="Times New Roman" w:cs="Times New Roman"/>
          <w:sz w:val="24"/>
          <w:szCs w:val="24"/>
        </w:rPr>
        <w:t>  Картинки по лексическим темам.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2.</w:t>
      </w:r>
      <w:r w:rsidRPr="003F38E5">
        <w:rPr>
          <w:rFonts w:ascii="Times New Roman" w:hAnsi="Times New Roman" w:cs="Times New Roman"/>
          <w:sz w:val="24"/>
          <w:szCs w:val="24"/>
        </w:rPr>
        <w:t>  Каталог игр: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Fonts w:ascii="Times New Roman" w:hAnsi="Times New Roman" w:cs="Times New Roman"/>
          <w:sz w:val="24"/>
          <w:szCs w:val="24"/>
        </w:rPr>
        <w:t>а) по звуковой культуре речи; </w:t>
      </w:r>
      <w:r w:rsidRPr="003F38E5">
        <w:rPr>
          <w:rFonts w:ascii="Times New Roman" w:hAnsi="Times New Roman" w:cs="Times New Roman"/>
          <w:sz w:val="24"/>
          <w:szCs w:val="24"/>
        </w:rPr>
        <w:br/>
        <w:t>б) упражнений артикуляционной гимнастики; </w:t>
      </w:r>
      <w:r w:rsidRPr="003F38E5">
        <w:rPr>
          <w:rFonts w:ascii="Times New Roman" w:hAnsi="Times New Roman" w:cs="Times New Roman"/>
          <w:sz w:val="24"/>
          <w:szCs w:val="24"/>
        </w:rPr>
        <w:br/>
        <w:t>в) упражнений дыхательной гимнастики; </w:t>
      </w:r>
      <w:r w:rsidRPr="003F38E5">
        <w:rPr>
          <w:rFonts w:ascii="Times New Roman" w:hAnsi="Times New Roman" w:cs="Times New Roman"/>
          <w:sz w:val="24"/>
          <w:szCs w:val="24"/>
        </w:rPr>
        <w:br/>
        <w:t>г) пальчиковой гимнастике; </w:t>
      </w:r>
      <w:r w:rsidRPr="003F38E5">
        <w:rPr>
          <w:rFonts w:ascii="Times New Roman" w:hAnsi="Times New Roman" w:cs="Times New Roman"/>
          <w:sz w:val="24"/>
          <w:szCs w:val="24"/>
        </w:rPr>
        <w:br/>
        <w:t>д) игр на развитие фонематического слуха (цветовые обозначения звуков).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3.</w:t>
      </w:r>
      <w:r w:rsidRPr="003F38E5">
        <w:rPr>
          <w:rFonts w:ascii="Times New Roman" w:hAnsi="Times New Roman" w:cs="Times New Roman"/>
          <w:sz w:val="24"/>
          <w:szCs w:val="24"/>
        </w:rPr>
        <w:t>  Художественные произведения по программе и др.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4.</w:t>
      </w:r>
      <w:r w:rsidRPr="003F38E5">
        <w:rPr>
          <w:rFonts w:ascii="Times New Roman" w:hAnsi="Times New Roman" w:cs="Times New Roman"/>
          <w:sz w:val="24"/>
          <w:szCs w:val="24"/>
        </w:rPr>
        <w:t>  Словесные дидактические игры.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5.</w:t>
      </w:r>
      <w:r w:rsidRPr="003F38E5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3F38E5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3F38E5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3F38E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F38E5">
        <w:rPr>
          <w:rFonts w:ascii="Times New Roman" w:hAnsi="Times New Roman" w:cs="Times New Roman"/>
          <w:sz w:val="24"/>
          <w:szCs w:val="24"/>
        </w:rPr>
        <w:t xml:space="preserve">, поговорки, </w:t>
      </w:r>
      <w:proofErr w:type="gramStart"/>
      <w:r w:rsidRPr="003F38E5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3F38E5">
        <w:rPr>
          <w:rFonts w:ascii="Times New Roman" w:hAnsi="Times New Roman" w:cs="Times New Roman"/>
          <w:sz w:val="24"/>
          <w:szCs w:val="24"/>
        </w:rPr>
        <w:t>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6.</w:t>
      </w:r>
      <w:r w:rsidRPr="003F38E5">
        <w:rPr>
          <w:rFonts w:ascii="Times New Roman" w:hAnsi="Times New Roman" w:cs="Times New Roman"/>
          <w:sz w:val="24"/>
          <w:szCs w:val="24"/>
        </w:rPr>
        <w:t>  Предметные, сюжетные картинки, серии сюжетных картин для составления рассказов.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7.</w:t>
      </w:r>
      <w:r w:rsidRPr="003F38E5">
        <w:rPr>
          <w:rFonts w:ascii="Times New Roman" w:hAnsi="Times New Roman" w:cs="Times New Roman"/>
          <w:sz w:val="24"/>
          <w:szCs w:val="24"/>
        </w:rPr>
        <w:t>  Картинки:</w:t>
      </w:r>
    </w:p>
    <w:p w:rsidR="00B70F57" w:rsidRPr="003F38E5" w:rsidRDefault="00B70F57" w:rsidP="003F38E5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3F38E5">
        <w:rPr>
          <w:rFonts w:ascii="Times New Roman" w:hAnsi="Times New Roman" w:cs="Times New Roman"/>
          <w:sz w:val="24"/>
          <w:szCs w:val="24"/>
        </w:rPr>
        <w:t>а) с изображением явлений природы; </w:t>
      </w:r>
      <w:r w:rsidRPr="003F38E5">
        <w:rPr>
          <w:rFonts w:ascii="Times New Roman" w:hAnsi="Times New Roman" w:cs="Times New Roman"/>
          <w:sz w:val="24"/>
          <w:szCs w:val="24"/>
        </w:rPr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3F38E5">
        <w:rPr>
          <w:rFonts w:ascii="Times New Roman" w:hAnsi="Times New Roman" w:cs="Times New Roman"/>
          <w:sz w:val="24"/>
          <w:szCs w:val="24"/>
        </w:rPr>
        <w:br/>
        <w:t>в) основными частями транспорта (кабина, руль, окна, двери, колеса); </w:t>
      </w:r>
      <w:r w:rsidRPr="003F38E5">
        <w:rPr>
          <w:rFonts w:ascii="Times New Roman" w:hAnsi="Times New Roman" w:cs="Times New Roman"/>
          <w:sz w:val="24"/>
          <w:szCs w:val="24"/>
        </w:rPr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  <w:r w:rsidRPr="003F38E5">
        <w:rPr>
          <w:rFonts w:ascii="Times New Roman" w:hAnsi="Times New Roman" w:cs="Times New Roman"/>
          <w:sz w:val="24"/>
          <w:szCs w:val="24"/>
        </w:rPr>
        <w:t> </w:t>
      </w:r>
      <w:r w:rsidRPr="003F38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38E5">
        <w:rPr>
          <w:rFonts w:ascii="Times New Roman" w:hAnsi="Times New Roman" w:cs="Times New Roman"/>
          <w:sz w:val="24"/>
          <w:szCs w:val="24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3F38E5">
        <w:rPr>
          <w:rFonts w:ascii="Times New Roman" w:hAnsi="Times New Roman" w:cs="Times New Roman"/>
          <w:sz w:val="24"/>
          <w:szCs w:val="24"/>
        </w:rPr>
        <w:br/>
        <w:t>е) с изображением действий (ложится спать, садится, одевается, гуляет, подметает, моет, гладит т.д.); </w:t>
      </w:r>
      <w:r w:rsidRPr="003F38E5">
        <w:rPr>
          <w:rFonts w:ascii="Times New Roman" w:hAnsi="Times New Roman" w:cs="Times New Roman"/>
          <w:sz w:val="24"/>
          <w:szCs w:val="24"/>
        </w:rPr>
        <w:br/>
        <w:t>ж) с изображением синонимов; </w:t>
      </w:r>
      <w:r w:rsidRPr="003F38E5">
        <w:rPr>
          <w:rFonts w:ascii="Times New Roman" w:hAnsi="Times New Roman" w:cs="Times New Roman"/>
          <w:sz w:val="24"/>
          <w:szCs w:val="24"/>
        </w:rPr>
        <w:br/>
      </w:r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>8.</w:t>
      </w:r>
      <w:proofErr w:type="gramEnd"/>
      <w:r w:rsidRPr="003F38E5">
        <w:rPr>
          <w:rFonts w:ascii="Times New Roman" w:hAnsi="Times New Roman" w:cs="Times New Roman"/>
          <w:sz w:val="24"/>
          <w:szCs w:val="24"/>
        </w:rPr>
        <w:t>  Зеркало или индивидуальные зеркала.</w:t>
      </w:r>
    </w:p>
    <w:p w:rsidR="003F38E5" w:rsidRDefault="003F38E5" w:rsidP="000C2C59">
      <w:pPr>
        <w:shd w:val="clear" w:color="auto" w:fill="FFFFFF"/>
        <w:spacing w:after="0" w:line="240" w:lineRule="auto"/>
        <w:ind w:right="12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F57" w:rsidRPr="000C2C59" w:rsidRDefault="00B70F57" w:rsidP="003F38E5">
      <w:pPr>
        <w:shd w:val="clear" w:color="auto" w:fill="FFFFFF"/>
        <w:spacing w:after="0" w:line="240" w:lineRule="auto"/>
        <w:ind w:right="12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C5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содержанию книжного центра в группах ДОО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Уголок книги должен быть</w:t>
      </w:r>
      <w:r w:rsidRPr="000C2C59">
        <w:rPr>
          <w:rStyle w:val="apple-converted-space"/>
          <w:bdr w:val="none" w:sz="0" w:space="0" w:color="auto" w:frame="1"/>
        </w:rPr>
        <w:t> </w:t>
      </w:r>
      <w:r w:rsidRPr="003F38E5">
        <w:rPr>
          <w:rStyle w:val="a6"/>
          <w:b w:val="0"/>
          <w:bdr w:val="none" w:sz="0" w:space="0" w:color="auto" w:frame="1"/>
        </w:rPr>
        <w:t>организован во всех группах детского сада</w:t>
      </w:r>
      <w:r w:rsidRPr="003F38E5">
        <w:rPr>
          <w:b/>
          <w:bdr w:val="none" w:sz="0" w:space="0" w:color="auto" w:frame="1"/>
        </w:rPr>
        <w:t>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rStyle w:val="a6"/>
          <w:bdr w:val="none" w:sz="0" w:space="0" w:color="auto" w:frame="1"/>
        </w:rPr>
        <w:t>Основной принцип</w:t>
      </w:r>
      <w:r w:rsidRPr="000C2C59">
        <w:rPr>
          <w:bdr w:val="none" w:sz="0" w:space="0" w:color="auto" w:frame="1"/>
        </w:rPr>
        <w:t>, которого должны придерживаться педагоги при его организации –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 xml:space="preserve">удовлетворение разнообразных литературных интересов </w:t>
      </w:r>
      <w:r w:rsidRPr="000C2C59">
        <w:rPr>
          <w:rStyle w:val="a6"/>
          <w:bdr w:val="none" w:sz="0" w:space="0" w:color="auto" w:frame="1"/>
        </w:rPr>
        <w:lastRenderedPageBreak/>
        <w:t>детей.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bdr w:val="none" w:sz="0" w:space="0" w:color="auto" w:frame="1"/>
        </w:rPr>
        <w:t>Необходима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 xml:space="preserve">периодическая сменяемость материала </w:t>
      </w:r>
      <w:r w:rsidRPr="000C2C59">
        <w:rPr>
          <w:bdr w:val="none" w:sz="0" w:space="0" w:color="auto" w:frame="1"/>
        </w:rPr>
        <w:t>(литература, картины, портреты)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и связь с воспитательно-образовательной работой в группе</w:t>
      </w:r>
      <w:r w:rsidRPr="000C2C59">
        <w:rPr>
          <w:bdr w:val="none" w:sz="0" w:space="0" w:color="auto" w:frame="1"/>
        </w:rPr>
        <w:t>. Например, в книжном уголке можно подготовить детей к беседе о своем городе: рассмотреть иллюстрации, фотографии, изготовить альбом.</w:t>
      </w:r>
    </w:p>
    <w:p w:rsidR="003F38E5" w:rsidRDefault="003F38E5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  <w:bdr w:val="none" w:sz="0" w:space="0" w:color="auto" w:frame="1"/>
        </w:rPr>
        <w:t>К устройству уголка предъявляется ряд требований</w:t>
      </w:r>
      <w:r w:rsidRPr="000C2C59">
        <w:rPr>
          <w:bdr w:val="none" w:sz="0" w:space="0" w:color="auto" w:frame="1"/>
        </w:rPr>
        <w:t>: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r w:rsidRPr="000C2C59">
        <w:rPr>
          <w:u w:val="single"/>
          <w:bdr w:val="none" w:sz="0" w:space="0" w:color="auto" w:frame="1"/>
        </w:rPr>
        <w:t>удобное расположение</w:t>
      </w:r>
      <w:r w:rsidRPr="000C2C59">
        <w:rPr>
          <w:bdr w:val="none" w:sz="0" w:space="0" w:color="auto" w:frame="1"/>
        </w:rPr>
        <w:t xml:space="preserve"> – спокойное место, удаленное от дверей во избежание хождения и шума;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r w:rsidRPr="000C2C59">
        <w:rPr>
          <w:u w:val="single"/>
          <w:bdr w:val="none" w:sz="0" w:space="0" w:color="auto" w:frame="1"/>
        </w:rPr>
        <w:t>хорошая освещенность в дневное и вечернее время</w:t>
      </w:r>
      <w:r w:rsidRPr="000C2C59">
        <w:rPr>
          <w:bdr w:val="none" w:sz="0" w:space="0" w:color="auto" w:frame="1"/>
        </w:rPr>
        <w:t>, близость к источнику света (недалеко от окна, наличие светильника вечером), чтобы дети не портили зрение;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r w:rsidRPr="000C2C59">
        <w:rPr>
          <w:u w:val="single"/>
          <w:bdr w:val="none" w:sz="0" w:space="0" w:color="auto" w:frame="1"/>
        </w:rPr>
        <w:t>эстетичность оформления</w:t>
      </w:r>
      <w:r w:rsidRPr="000C2C59">
        <w:rPr>
          <w:bdr w:val="none" w:sz="0" w:space="0" w:color="auto" w:frame="1"/>
        </w:rPr>
        <w:t xml:space="preserve"> – уголок книги должен быть уютным, привлекательным, с несколько отличающейся мебелью. Украшением могут быть предметы народно-прикладного искусства. На стене вывешивают </w:t>
      </w:r>
      <w:r w:rsidRPr="000C2C59">
        <w:rPr>
          <w:u w:val="single"/>
          <w:bdr w:val="none" w:sz="0" w:space="0" w:color="auto" w:frame="1"/>
        </w:rPr>
        <w:t>репродукции картин</w:t>
      </w:r>
      <w:r w:rsidRPr="000C2C59">
        <w:rPr>
          <w:bdr w:val="none" w:sz="0" w:space="0" w:color="auto" w:frame="1"/>
        </w:rPr>
        <w:t xml:space="preserve">, а для детей 5-6 лет – </w:t>
      </w:r>
      <w:r w:rsidRPr="000C2C59">
        <w:rPr>
          <w:u w:val="single"/>
          <w:bdr w:val="none" w:sz="0" w:space="0" w:color="auto" w:frame="1"/>
        </w:rPr>
        <w:t>портреты писателя</w:t>
      </w:r>
      <w:r w:rsidRPr="000C2C59">
        <w:rPr>
          <w:bdr w:val="none" w:sz="0" w:space="0" w:color="auto" w:frame="1"/>
        </w:rPr>
        <w:t>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 xml:space="preserve">В уголке должны быть </w:t>
      </w:r>
      <w:r w:rsidRPr="000C2C59">
        <w:rPr>
          <w:u w:val="single"/>
          <w:bdr w:val="none" w:sz="0" w:space="0" w:color="auto" w:frame="1"/>
        </w:rPr>
        <w:t>полочки или витрины</w:t>
      </w:r>
      <w:r w:rsidRPr="000C2C59">
        <w:rPr>
          <w:bdr w:val="none" w:sz="0" w:space="0" w:color="auto" w:frame="1"/>
        </w:rPr>
        <w:t xml:space="preserve">, на которых выставляются книги, репродукции с картин известных художников. Хорошо рядом иметь шкаф для хранения книг, альбомов, </w:t>
      </w:r>
      <w:r w:rsidRPr="000C2C59">
        <w:rPr>
          <w:u w:val="single"/>
          <w:bdr w:val="none" w:sz="0" w:space="0" w:color="auto" w:frame="1"/>
        </w:rPr>
        <w:t>материала для ремонта, правила пользования книгой</w:t>
      </w:r>
      <w:r w:rsidRPr="000C2C59">
        <w:rPr>
          <w:bdr w:val="none" w:sz="0" w:space="0" w:color="auto" w:frame="1"/>
        </w:rPr>
        <w:t xml:space="preserve">. В нем можно хранить персонажи и декорации для теневого театра, </w:t>
      </w:r>
      <w:proofErr w:type="spellStart"/>
      <w:r w:rsidRPr="000C2C59">
        <w:rPr>
          <w:bdr w:val="none" w:sz="0" w:space="0" w:color="auto" w:frame="1"/>
        </w:rPr>
        <w:t>фланелеграфа</w:t>
      </w:r>
      <w:proofErr w:type="spellEnd"/>
      <w:r w:rsidRPr="000C2C59">
        <w:rPr>
          <w:bdr w:val="none" w:sz="0" w:space="0" w:color="auto" w:frame="1"/>
        </w:rPr>
        <w:t>. Существуют разные варианты оформления уголка.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C2C59">
        <w:rPr>
          <w:bdr w:val="none" w:sz="0" w:space="0" w:color="auto" w:frame="1"/>
        </w:rPr>
        <w:t xml:space="preserve">В оформлении уголка книги каждый воспитатель может проявить индивидуальный вкус и творчество. Однако существуют главные условия, которые должны быть соблюдены, - это удобство и целесообразность. 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0C2C59">
        <w:rPr>
          <w:u w:val="single"/>
          <w:bdr w:val="none" w:sz="0" w:space="0" w:color="auto" w:frame="1"/>
        </w:rPr>
        <w:t>Кроме того, уголок книги должен быть уютным, привлекательным, располагающим ребёнка к неторопливому, сосредоточенному общению с книгой. 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3F38E5" w:rsidRDefault="003F38E5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  <w:bdr w:val="none" w:sz="0" w:space="0" w:color="auto" w:frame="1"/>
        </w:rPr>
        <w:t>В младших группах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уголок книги организуется не сразу</w:t>
      </w:r>
      <w:r w:rsidRPr="000C2C59">
        <w:rPr>
          <w:bdr w:val="none" w:sz="0" w:space="0" w:color="auto" w:frame="1"/>
        </w:rPr>
        <w:t>, так как у детей нет навыка пользования книгой, и часто они используют ее как игрушку.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В книжном уголке должны быть</w:t>
      </w:r>
      <w:r w:rsidRPr="000C2C59">
        <w:rPr>
          <w:b/>
          <w:bdr w:val="none" w:sz="0" w:space="0" w:color="auto" w:frame="1"/>
        </w:rPr>
        <w:t xml:space="preserve"> 3 – 4 книги</w:t>
      </w:r>
      <w:r w:rsidRPr="000C2C59">
        <w:rPr>
          <w:bdr w:val="none" w:sz="0" w:space="0" w:color="auto" w:frame="1"/>
        </w:rPr>
        <w:t xml:space="preserve">, подходящие для детей, но обязательно </w:t>
      </w:r>
      <w:r w:rsidRPr="000C2C59">
        <w:rPr>
          <w:u w:val="single"/>
          <w:bdr w:val="none" w:sz="0" w:space="0" w:color="auto" w:frame="1"/>
        </w:rPr>
        <w:t>несколько экземпляров одного названия</w:t>
      </w:r>
      <w:r w:rsidRPr="000C2C59">
        <w:rPr>
          <w:bdr w:val="none" w:sz="0" w:space="0" w:color="auto" w:frame="1"/>
        </w:rPr>
        <w:t xml:space="preserve">. В уголок книги помещают, как правило, издания, уже знакомые детям, кроме книг здесь могут находиться отдельные картинки, наклеенные на плотную бумагу, тематический альбом. </w:t>
      </w:r>
      <w:r w:rsidRPr="000C2C59">
        <w:rPr>
          <w:b/>
          <w:i/>
          <w:bdr w:val="none" w:sz="0" w:space="0" w:color="auto" w:frame="1"/>
        </w:rPr>
        <w:t>Книги должны быть с небольшим количеством текста, с крупными красочными иллюстрациями – книги-картинки.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Много материала не дается, это ведет к дезорганизации поведения детей. Воспитатель приучает детей к самостоятельному общению с книгой, рассматривает с ними иллюстрации, читает текст, говорит о правилах пользования (не рисовать в книге, не рвать ее, брать чистыми руками, не мять, не использовать для игр; после того как посмотрел, всегда класть книгу на место и т.д.). Позже, в средней группе, основные умения самостоятельно и аккуратно рассматривать книги закрепляются, становятся привычкой.</w:t>
      </w:r>
    </w:p>
    <w:p w:rsidR="003F38E5" w:rsidRDefault="003F38E5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  <w:bdr w:val="none" w:sz="0" w:space="0" w:color="auto" w:frame="1"/>
        </w:rPr>
        <w:t>В средней группе </w:t>
      </w:r>
      <w:r w:rsidRPr="000C2C59">
        <w:rPr>
          <w:bdr w:val="none" w:sz="0" w:space="0" w:color="auto" w:frame="1"/>
        </w:rPr>
        <w:t xml:space="preserve">уголок книги организуется с самого начала года с участием детей. На полочке-витрине </w:t>
      </w:r>
      <w:r w:rsidRPr="000C2C59">
        <w:rPr>
          <w:b/>
          <w:bdr w:val="none" w:sz="0" w:space="0" w:color="auto" w:frame="1"/>
        </w:rPr>
        <w:t>4–5 книг</w:t>
      </w:r>
      <w:r w:rsidRPr="000C2C59">
        <w:rPr>
          <w:bdr w:val="none" w:sz="0" w:space="0" w:color="auto" w:frame="1"/>
        </w:rPr>
        <w:t xml:space="preserve">, остальные хранятся в шкафу. Помимо книг и альбомов постепенно вносят реквизит теневого театра, </w:t>
      </w:r>
      <w:r w:rsidRPr="000C2C59">
        <w:rPr>
          <w:u w:val="single"/>
          <w:bdr w:val="none" w:sz="0" w:space="0" w:color="auto" w:frame="1"/>
        </w:rPr>
        <w:t xml:space="preserve">материал для ремонта </w:t>
      </w:r>
      <w:r w:rsidRPr="000C2C59">
        <w:rPr>
          <w:bdr w:val="none" w:sz="0" w:space="0" w:color="auto" w:frame="1"/>
        </w:rPr>
        <w:t xml:space="preserve">(бумага, ткань, ножницы, клей и др.). Требования к книгам остаются те же. Книги-картинки используются реже. Оставляют любимые детьми книги из младшей группы, добавляют </w:t>
      </w:r>
      <w:r w:rsidRPr="000C2C59">
        <w:rPr>
          <w:u w:val="single"/>
          <w:bdr w:val="none" w:sz="0" w:space="0" w:color="auto" w:frame="1"/>
        </w:rPr>
        <w:t>новые сказки, поэтические произведения, книги о природе, веселые книги</w:t>
      </w:r>
      <w:r w:rsidRPr="000C2C59">
        <w:rPr>
          <w:bdr w:val="none" w:sz="0" w:space="0" w:color="auto" w:frame="1"/>
        </w:rPr>
        <w:t xml:space="preserve">. В уголке книги выставляются </w:t>
      </w:r>
      <w:r w:rsidRPr="000C2C59">
        <w:rPr>
          <w:u w:val="single"/>
          <w:bdr w:val="none" w:sz="0" w:space="0" w:color="auto" w:frame="1"/>
        </w:rPr>
        <w:t>детские рисунки на темы художественных произведений</w:t>
      </w:r>
      <w:r w:rsidRPr="000C2C59">
        <w:rPr>
          <w:bdr w:val="none" w:sz="0" w:space="0" w:color="auto" w:frame="1"/>
        </w:rPr>
        <w:t>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 xml:space="preserve">Воспитатель продолжает учить детей рассматривать книги, иллюстрации, обращая их внимание на сюжет, последовательность событий. Проводятся беседы о книгах, </w:t>
      </w:r>
      <w:r w:rsidRPr="000C2C59">
        <w:rPr>
          <w:bdr w:val="none" w:sz="0" w:space="0" w:color="auto" w:frame="1"/>
        </w:rPr>
        <w:lastRenderedPageBreak/>
        <w:t>выясняется, знают ли дети их содержание, понимают ли смысл иллюстраций; ведутся разговоры о литературных произведениях, которые детям читают дома.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 xml:space="preserve">У детей формируют устойчивые навыки бережного обращения с книгой. С этой целью детей привлекают к отбору книг, нуждающихся в ремонте, к наведению порядка. Продолжают знакомить детей с элементарными правилами (рассматривать книги только за столом, не загибать листы, не перегибать обложку и т.д.). Следует чаще давать поручения: проверить порядок в книжном уголке перед уходом из группы, найти книгу, которую хочет почитать воспитатель, и др. </w:t>
      </w:r>
      <w:r w:rsidRPr="000C2C59">
        <w:rPr>
          <w:b/>
          <w:bdr w:val="none" w:sz="0" w:space="0" w:color="auto" w:frame="1"/>
        </w:rPr>
        <w:t>Ремонт книг в младшей и средней группах проводит сам воспитатель, но в присутствии детей и с их помощью</w:t>
      </w:r>
      <w:r w:rsidRPr="000C2C59">
        <w:rPr>
          <w:bdr w:val="none" w:sz="0" w:space="0" w:color="auto" w:frame="1"/>
        </w:rPr>
        <w:t>. Пятилетних детей можно привлекать к несложному подклеиванию переплета, к изготовлению альбома с картинками, поделок персонажей для теневого театра.</w:t>
      </w:r>
    </w:p>
    <w:p w:rsidR="003F38E5" w:rsidRDefault="003F38E5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dr w:val="none" w:sz="0" w:space="0" w:color="auto" w:frame="1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0C2C59">
        <w:rPr>
          <w:rStyle w:val="a6"/>
          <w:bdr w:val="none" w:sz="0" w:space="0" w:color="auto" w:frame="1"/>
        </w:rPr>
        <w:t>В старшей и подготовительной к школе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bdr w:val="none" w:sz="0" w:space="0" w:color="auto" w:frame="1"/>
        </w:rPr>
        <w:t>группах содержание книжного уголка старших групп детского сада и педагогическая работа в нем определяются изменениями в литературном развитии детей, которые происходят к пяти годам: для старшего дошкольника становится важной частью духовной жизни, у него появляются литературные пристрастия, выраженные индивидуальные интересы.</w:t>
      </w:r>
      <w:proofErr w:type="gramEnd"/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Содержание книжного уголка становится более разносторонним за счет жанрового и тематического многообразия. Количество книг на книжной витрине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можно увеличить до 10-12 разных книг</w:t>
      </w:r>
      <w:r w:rsidRPr="000C2C59">
        <w:rPr>
          <w:bdr w:val="none" w:sz="0" w:space="0" w:color="auto" w:frame="1"/>
        </w:rPr>
        <w:t>: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- учитывая особый, постоянный, преобладающий интерес всех дошкольников к сказкам, обязательно помещаются в уголок книги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2-3 сказочных произведения</w:t>
      </w:r>
      <w:r w:rsidRPr="000C2C59">
        <w:rPr>
          <w:bdr w:val="none" w:sz="0" w:space="0" w:color="auto" w:frame="1"/>
        </w:rPr>
        <w:t>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proofErr w:type="gramStart"/>
      <w:r w:rsidRPr="000C2C59">
        <w:rPr>
          <w:bdr w:val="none" w:sz="0" w:space="0" w:color="auto" w:frame="1"/>
        </w:rPr>
        <w:t>в</w:t>
      </w:r>
      <w:proofErr w:type="gramEnd"/>
      <w:r w:rsidRPr="000C2C59">
        <w:rPr>
          <w:bdr w:val="none" w:sz="0" w:space="0" w:color="auto" w:frame="1"/>
        </w:rPr>
        <w:t xml:space="preserve"> уголке книги постоянно должны быть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стихи, рассказы, направленные на формирование гражданских черт личности ребёнк</w:t>
      </w:r>
      <w:r w:rsidRPr="000C2C59">
        <w:rPr>
          <w:bdr w:val="none" w:sz="0" w:space="0" w:color="auto" w:frame="1"/>
        </w:rPr>
        <w:t>а, знакомящие его с историей нашей родины, с её сегодняшней жизнью.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proofErr w:type="gramStart"/>
      <w:r w:rsidRPr="000C2C59">
        <w:rPr>
          <w:bdr w:val="none" w:sz="0" w:space="0" w:color="auto" w:frame="1"/>
        </w:rPr>
        <w:t>т</w:t>
      </w:r>
      <w:proofErr w:type="gramEnd"/>
      <w:r w:rsidRPr="000C2C59">
        <w:rPr>
          <w:bdr w:val="none" w:sz="0" w:space="0" w:color="auto" w:frame="1"/>
        </w:rPr>
        <w:t>акже должны находиться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2-3 книги о жизни природы, о животных, растениях</w:t>
      </w:r>
      <w:r w:rsidRPr="000C2C59">
        <w:rPr>
          <w:bdr w:val="none" w:sz="0" w:space="0" w:color="auto" w:frame="1"/>
        </w:rPr>
        <w:t>. Рассматривая иллюстрации природоведческих книг, ребёнок естественно входит в мир природы, лучше познаёт его тайны и закономерности.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- на витрине уголка книги должны находиться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издания произведений, с которыми в данное время детей знакомят на занятиях</w:t>
      </w:r>
      <w:r w:rsidRPr="000C2C59">
        <w:rPr>
          <w:bdr w:val="none" w:sz="0" w:space="0" w:color="auto" w:frame="1"/>
        </w:rPr>
        <w:t>. Рассматривание книги даёт ребёнку возможность вновь пережить прочитанное, углубить свои первоначальные представления.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proofErr w:type="gramStart"/>
      <w:r w:rsidRPr="000C2C59">
        <w:rPr>
          <w:bdr w:val="none" w:sz="0" w:space="0" w:color="auto" w:frame="1"/>
        </w:rPr>
        <w:t>о</w:t>
      </w:r>
      <w:proofErr w:type="gramEnd"/>
      <w:r w:rsidRPr="000C2C59">
        <w:rPr>
          <w:bdr w:val="none" w:sz="0" w:space="0" w:color="auto" w:frame="1"/>
        </w:rPr>
        <w:t>собое удовольствие получают дети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от разглядывания смешных картинок в юмористических книгах</w:t>
      </w:r>
      <w:r w:rsidRPr="000C2C59">
        <w:rPr>
          <w:bdr w:val="none" w:sz="0" w:space="0" w:color="auto" w:frame="1"/>
        </w:rPr>
        <w:t xml:space="preserve">. Весёлые книги С. Маршака, С. Михалкова, Н. Носова, В. </w:t>
      </w:r>
      <w:proofErr w:type="spellStart"/>
      <w:r w:rsidRPr="000C2C59">
        <w:rPr>
          <w:bdr w:val="none" w:sz="0" w:space="0" w:color="auto" w:frame="1"/>
        </w:rPr>
        <w:t>Драгуновского</w:t>
      </w:r>
      <w:proofErr w:type="spellEnd"/>
      <w:r w:rsidRPr="000C2C59">
        <w:rPr>
          <w:bdr w:val="none" w:sz="0" w:space="0" w:color="auto" w:frame="1"/>
        </w:rPr>
        <w:t>, Э.Успенского и многих других писателей с иллюстрациями наших лучших художников обязательно должны быть в уголке книги. Общение с ними не только приносят детям радость, но и полезно им, так как развивает необходимую человеку способность- способность чувствовать и понимать юмор, умение видеть смешное в жизни и литературе.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 xml:space="preserve">- </w:t>
      </w:r>
      <w:proofErr w:type="gramStart"/>
      <w:r w:rsidRPr="000C2C59">
        <w:rPr>
          <w:bdr w:val="none" w:sz="0" w:space="0" w:color="auto" w:frame="1"/>
        </w:rPr>
        <w:t>к</w:t>
      </w:r>
      <w:proofErr w:type="gramEnd"/>
      <w:r w:rsidRPr="000C2C59">
        <w:rPr>
          <w:bdr w:val="none" w:sz="0" w:space="0" w:color="auto" w:frame="1"/>
        </w:rPr>
        <w:t>роме того, в уголок можно иногда помещать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интересные, хорошо иллюстрированные книги, которые дети приносят из дома</w:t>
      </w:r>
      <w:r w:rsidRPr="000C2C59">
        <w:rPr>
          <w:bdr w:val="none" w:sz="0" w:space="0" w:color="auto" w:frame="1"/>
        </w:rPr>
        <w:t>, а также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«толстые» книжки</w:t>
      </w:r>
      <w:r w:rsidRPr="000C2C59">
        <w:rPr>
          <w:bdr w:val="none" w:sz="0" w:space="0" w:color="auto" w:frame="1"/>
        </w:rPr>
        <w:t>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 xml:space="preserve">Срок пребывания книги в уголке определяется интересом детей к этой книге. В среднем же срок её пребывания в нём составляет </w:t>
      </w:r>
      <w:r w:rsidRPr="000C2C59">
        <w:rPr>
          <w:u w:val="single"/>
          <w:bdr w:val="none" w:sz="0" w:space="0" w:color="auto" w:frame="1"/>
        </w:rPr>
        <w:t>2-2,5 недели</w:t>
      </w:r>
      <w:r w:rsidRPr="000C2C59">
        <w:rPr>
          <w:bdr w:val="none" w:sz="0" w:space="0" w:color="auto" w:frame="1"/>
        </w:rPr>
        <w:t>. Если к книге интерес утрачен, можно убрать её с полочки, не дожидаясь намеченного срока.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Кроме книг, в книжном уголке могут находиться разнообразные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альбомы для рассматривания.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bdr w:val="none" w:sz="0" w:space="0" w:color="auto" w:frame="1"/>
        </w:rPr>
        <w:t xml:space="preserve">Это могут быть и специально созданные художниками альбомы на определённые темы («Разные звери» Н. </w:t>
      </w:r>
      <w:proofErr w:type="spellStart"/>
      <w:r w:rsidRPr="000C2C59">
        <w:rPr>
          <w:bdr w:val="none" w:sz="0" w:space="0" w:color="auto" w:frame="1"/>
        </w:rPr>
        <w:t>Чарушина</w:t>
      </w:r>
      <w:proofErr w:type="spellEnd"/>
      <w:r w:rsidRPr="000C2C59">
        <w:rPr>
          <w:bdr w:val="none" w:sz="0" w:space="0" w:color="auto" w:frame="1"/>
        </w:rPr>
        <w:t>, «Наша детвора» А.Пахомова и др.), альбомы, составленные воспитателем вместе с детьми из отдельных открыток и рисунков о труде, природе в разные времена года, книгах того или иного писателя и др.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6"/>
          <w:bdr w:val="none" w:sz="0" w:space="0" w:color="auto" w:frame="1"/>
        </w:rPr>
        <w:t>Для детей 5-6 лет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bdr w:val="none" w:sz="0" w:space="0" w:color="auto" w:frame="1"/>
        </w:rPr>
        <w:t>можно организовать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дежурство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bdr w:val="none" w:sz="0" w:space="0" w:color="auto" w:frame="1"/>
        </w:rPr>
        <w:t>в уголках книги, они выдают книги, отвечают за них, получают книги.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lastRenderedPageBreak/>
        <w:t>Кроме чтения и рассказывания воспитателя, применительно к детям старшего возраста используются такие формы работы, как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 xml:space="preserve">беседы о книгах, организация книжных </w:t>
      </w:r>
      <w:proofErr w:type="gramStart"/>
      <w:r w:rsidRPr="000C2C59">
        <w:rPr>
          <w:rStyle w:val="a6"/>
          <w:bdr w:val="none" w:sz="0" w:space="0" w:color="auto" w:frame="1"/>
        </w:rPr>
        <w:t>выставок, беседы о писателях</w:t>
      </w:r>
      <w:proofErr w:type="gramEnd"/>
      <w:r w:rsidRPr="000C2C59">
        <w:rPr>
          <w:rStyle w:val="a6"/>
          <w:bdr w:val="none" w:sz="0" w:space="0" w:color="auto" w:frame="1"/>
        </w:rPr>
        <w:t xml:space="preserve"> и художниках, литературные утренники.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Содержанием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 xml:space="preserve">беседы о книге </w:t>
      </w:r>
      <w:r w:rsidRPr="000C2C59">
        <w:rPr>
          <w:bdr w:val="none" w:sz="0" w:space="0" w:color="auto" w:frame="1"/>
        </w:rPr>
        <w:t>может быть разговор о ее внешнем виде (обложка с названием, именем автора и художника; листы и страницы, их нумерация; начало и конец); книги пишут писатели и поэты; их печатают в типографии; в них печатаются сказки, загадки, рассказы, стихи.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Уместен проблемный вопрос: «Почему говорят, что книга – друг человека?» Нужно сказать детям, что книги оформляются разными художниками, рассмотреть несколько книг. В конце беседы можно спросить, какие правила пользования книгой знают дети. Заканчивается беседа эмоционально: чтением веселого рассказа или стихов. Продолжением этой беседы может быть рассказ о том, как делают книги.</w:t>
      </w:r>
    </w:p>
    <w:p w:rsidR="003F38E5" w:rsidRDefault="003F38E5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0C2C59">
        <w:rPr>
          <w:bdr w:val="none" w:sz="0" w:space="0" w:color="auto" w:frame="1"/>
        </w:rPr>
        <w:t>Интересной может быть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беседа о писателях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bdr w:val="none" w:sz="0" w:space="0" w:color="auto" w:frame="1"/>
        </w:rPr>
        <w:t>и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их книгах</w:t>
      </w:r>
      <w:r w:rsidRPr="000C2C59">
        <w:rPr>
          <w:bdr w:val="none" w:sz="0" w:space="0" w:color="auto" w:frame="1"/>
        </w:rPr>
        <w:t>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Цель таких бесед </w:t>
      </w:r>
      <w:r w:rsidRPr="000C2C59">
        <w:rPr>
          <w:bdr w:val="none" w:sz="0" w:space="0" w:color="auto" w:frame="1"/>
        </w:rPr>
        <w:t>– вызвать у детей интерес к личности того или иного писателя, желание ближе познакомиться с его творчеством, повысить читательскую культуру ребёнка.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C2C59">
        <w:rPr>
          <w:u w:val="single"/>
          <w:bdr w:val="none" w:sz="0" w:space="0" w:color="auto" w:frame="1"/>
        </w:rPr>
        <w:t>Рассказ воспитателя должен отвечать следующим требованиям: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факты из жизни писателя должны быть точными и научными;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изложение должно быть образным, интересным;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рассказ должен быть доступным дошкольнику, не следует приводить даты (хронология детям не понятна); можно использовать перифразы, например: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рассказ должен быть близок детским интересам, то есть, рассказать о детстве писателя. Но останавливаться только на детских и юношеских годах писателя – значит не создавать в представлении ребёнка законченной картины;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рассказ должен быть оснащён богатым наглядным материалом;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в рассказ нужно обязательно включать вопросы к детям, выявляющие знания детей о произведениях писателя, опыт посещения памятных мест, музеев, просмотра диафильмов;</w:t>
      </w:r>
    </w:p>
    <w:p w:rsidR="00B70F57" w:rsidRPr="000C2C59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dr w:val="none" w:sz="0" w:space="0" w:color="auto" w:frame="1"/>
        </w:rPr>
        <w:t>Ø особенно важно, чтобы в рассказе звучало личное отношение педагога к творчеству писателя.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 xml:space="preserve">В процессе беседы выясняется, как называют людей, которые пишут рассказы, стихи; каких писателей и поэтов дети </w:t>
      </w:r>
      <w:proofErr w:type="gramStart"/>
      <w:r w:rsidRPr="000C2C59">
        <w:rPr>
          <w:bdr w:val="none" w:sz="0" w:space="0" w:color="auto" w:frame="1"/>
        </w:rPr>
        <w:t>знают</w:t>
      </w:r>
      <w:proofErr w:type="gramEnd"/>
      <w:r w:rsidRPr="000C2C59">
        <w:rPr>
          <w:bdr w:val="none" w:sz="0" w:space="0" w:color="auto" w:frame="1"/>
        </w:rPr>
        <w:t xml:space="preserve"> и какие книги ими написаны, о чем в них рассказывается. Можно рассмотреть с детьми их любимые книги. В конце беседы можно договориться об организации выставки книг какого-то одного писателя или нескольких любимых писателей.</w:t>
      </w:r>
    </w:p>
    <w:p w:rsidR="00B70F57" w:rsidRPr="000C2C59" w:rsidRDefault="00B70F57" w:rsidP="003F38E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C2C59">
        <w:rPr>
          <w:bdr w:val="none" w:sz="0" w:space="0" w:color="auto" w:frame="1"/>
        </w:rPr>
        <w:t>В старших группах в книжном уголке могут устраиваться</w:t>
      </w:r>
      <w:r w:rsidRPr="000C2C59">
        <w:rPr>
          <w:rStyle w:val="apple-converted-space"/>
          <w:bdr w:val="none" w:sz="0" w:space="0" w:color="auto" w:frame="1"/>
        </w:rPr>
        <w:t> </w:t>
      </w:r>
      <w:r w:rsidRPr="000C2C59">
        <w:rPr>
          <w:rStyle w:val="a6"/>
          <w:bdr w:val="none" w:sz="0" w:space="0" w:color="auto" w:frame="1"/>
        </w:rPr>
        <w:t>тематические выставки </w:t>
      </w:r>
      <w:r w:rsidRPr="000C2C59">
        <w:rPr>
          <w:bdr w:val="none" w:sz="0" w:space="0" w:color="auto" w:frame="1"/>
        </w:rPr>
        <w:t>книг.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</w:t>
      </w:r>
    </w:p>
    <w:p w:rsidR="003F38E5" w:rsidRDefault="003F38E5" w:rsidP="000C2C5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B70F57" w:rsidRPr="003F38E5" w:rsidRDefault="00B70F57" w:rsidP="000C2C59">
      <w:pPr>
        <w:pStyle w:val="a4"/>
        <w:shd w:val="clear" w:color="auto" w:fill="FFFFFF"/>
        <w:spacing w:before="0" w:beforeAutospacing="0" w:after="0" w:afterAutospacing="0"/>
        <w:jc w:val="both"/>
      </w:pPr>
      <w:r w:rsidRPr="000C2C59">
        <w:rPr>
          <w:b/>
          <w:bdr w:val="none" w:sz="0" w:space="0" w:color="auto" w:frame="1"/>
        </w:rPr>
        <w:t>Выставки детских книг связывают с юбилеем писателя</w:t>
      </w:r>
      <w:r w:rsidRPr="000C2C59">
        <w:rPr>
          <w:bdr w:val="none" w:sz="0" w:space="0" w:color="auto" w:frame="1"/>
        </w:rPr>
        <w:t>, с «</w:t>
      </w:r>
      <w:proofErr w:type="spellStart"/>
      <w:r w:rsidRPr="000C2C59">
        <w:rPr>
          <w:bdr w:val="none" w:sz="0" w:space="0" w:color="auto" w:frame="1"/>
        </w:rPr>
        <w:t>книжкиной</w:t>
      </w:r>
      <w:proofErr w:type="spellEnd"/>
      <w:r w:rsidRPr="000C2C59">
        <w:rPr>
          <w:bdr w:val="none" w:sz="0" w:space="0" w:color="auto" w:frame="1"/>
        </w:rPr>
        <w:t xml:space="preserve"> неделей», с литературным утренником. О. И. Соловьева рекомендовала перед поступлением детей в школу устраивать выставку «Наши любимые книги и картины». В ее подготовке принимают участие дети и отдельные родители. Отбор книг должен быть строгим (художественное оформление, разные издания одной книги, внешний вид и т.д.). </w:t>
      </w:r>
      <w:r w:rsidRPr="003F38E5">
        <w:rPr>
          <w:bdr w:val="none" w:sz="0" w:space="0" w:color="auto" w:frame="1"/>
        </w:rPr>
        <w:t>Выставка может продолжаться не более трех дней, так как интерес к ней детей быстро ослабевает.</w:t>
      </w:r>
    </w:p>
    <w:p w:rsidR="00B70F57" w:rsidRPr="003F38E5" w:rsidRDefault="00B70F57" w:rsidP="003F38E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38E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Таким образом, создавая предметно-развивающую среду любой возрастной группы в ДО,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</w:t>
      </w:r>
      <w:proofErr w:type="gramEnd"/>
    </w:p>
    <w:p w:rsidR="00B70F57" w:rsidRPr="000C2C59" w:rsidRDefault="00B70F57" w:rsidP="000C2C5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70F57" w:rsidRPr="000C2C59" w:rsidRDefault="00B70F57" w:rsidP="000C2C5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C2C59">
        <w:rPr>
          <w:rStyle w:val="a6"/>
          <w:rFonts w:ascii="Times New Roman" w:hAnsi="Times New Roman" w:cs="Times New Roman"/>
          <w:sz w:val="24"/>
          <w:szCs w:val="24"/>
        </w:rPr>
        <w:t>Литература:</w:t>
      </w:r>
    </w:p>
    <w:p w:rsidR="00B70F57" w:rsidRPr="003F38E5" w:rsidRDefault="003F38E5" w:rsidP="003F3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0F57" w:rsidRPr="003F38E5">
        <w:rPr>
          <w:rFonts w:ascii="Times New Roman" w:hAnsi="Times New Roman" w:cs="Times New Roman"/>
          <w:sz w:val="24"/>
          <w:szCs w:val="24"/>
        </w:rPr>
        <w:t>Асмолов А. Г. «Культурный ген связи времён. Растим сообщество почемучек» (интервью) // «Учительская газета», №29 от 16. 07. 2013г.</w:t>
      </w:r>
    </w:p>
    <w:p w:rsidR="00B70F57" w:rsidRPr="003F38E5" w:rsidRDefault="003F38E5" w:rsidP="003F3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0F57" w:rsidRPr="003F38E5">
        <w:rPr>
          <w:rFonts w:ascii="Times New Roman" w:hAnsi="Times New Roman" w:cs="Times New Roman"/>
          <w:sz w:val="24"/>
          <w:szCs w:val="24"/>
        </w:rPr>
        <w:t xml:space="preserve">Вераксы Н.Е. Примерная общеобразовательная программа дошкольного образования – </w:t>
      </w:r>
      <w:proofErr w:type="spellStart"/>
      <w:r w:rsidR="00B70F57" w:rsidRPr="003F38E5">
        <w:rPr>
          <w:rFonts w:ascii="Times New Roman" w:hAnsi="Times New Roman" w:cs="Times New Roman"/>
          <w:sz w:val="24"/>
          <w:szCs w:val="24"/>
        </w:rPr>
        <w:t>М.Мозайка-синтез</w:t>
      </w:r>
      <w:proofErr w:type="spellEnd"/>
      <w:r w:rsidR="00B70F57" w:rsidRPr="003F38E5">
        <w:rPr>
          <w:rFonts w:ascii="Times New Roman" w:hAnsi="Times New Roman" w:cs="Times New Roman"/>
          <w:sz w:val="24"/>
          <w:szCs w:val="24"/>
        </w:rPr>
        <w:t>, 2014.-</w:t>
      </w:r>
    </w:p>
    <w:p w:rsidR="00B70F57" w:rsidRPr="003F38E5" w:rsidRDefault="003F38E5" w:rsidP="003F3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0F57" w:rsidRPr="003F38E5">
        <w:rPr>
          <w:rFonts w:ascii="Times New Roman" w:hAnsi="Times New Roman" w:cs="Times New Roman"/>
          <w:sz w:val="24"/>
          <w:szCs w:val="24"/>
        </w:rPr>
        <w:t xml:space="preserve">Дошкольная педагогика: учебник для бакалавров / Н.А. Виноградова, Н.В. </w:t>
      </w:r>
      <w:proofErr w:type="spellStart"/>
      <w:r w:rsidR="00B70F57" w:rsidRPr="003F38E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B70F57" w:rsidRPr="003F38E5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="00B70F57" w:rsidRPr="003F38E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B70F57" w:rsidRPr="003F38E5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="00B70F57" w:rsidRPr="003F3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0F57" w:rsidRPr="003F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F57" w:rsidRPr="003F38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70F57" w:rsidRPr="003F38E5">
        <w:rPr>
          <w:rFonts w:ascii="Times New Roman" w:hAnsi="Times New Roman" w:cs="Times New Roman"/>
          <w:sz w:val="24"/>
          <w:szCs w:val="24"/>
        </w:rPr>
        <w:t xml:space="preserve">ед. Н.В. </w:t>
      </w:r>
      <w:proofErr w:type="spellStart"/>
      <w:r w:rsidR="00B70F57" w:rsidRPr="003F38E5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="00B70F57" w:rsidRPr="003F38E5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="00B70F57" w:rsidRPr="003F38E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70F57" w:rsidRPr="003F38E5">
        <w:rPr>
          <w:rFonts w:ascii="Times New Roman" w:hAnsi="Times New Roman" w:cs="Times New Roman"/>
          <w:sz w:val="24"/>
          <w:szCs w:val="24"/>
        </w:rPr>
        <w:t>, 2013</w:t>
      </w:r>
    </w:p>
    <w:p w:rsidR="00B70F57" w:rsidRPr="003F38E5" w:rsidRDefault="003F38E5" w:rsidP="003F3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0F57" w:rsidRPr="003F38E5">
        <w:rPr>
          <w:rFonts w:ascii="Times New Roman" w:hAnsi="Times New Roman" w:cs="Times New Roman"/>
          <w:sz w:val="24"/>
          <w:szCs w:val="24"/>
        </w:rPr>
        <w:t xml:space="preserve">Новоселова С.Л.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 Л.Н. Павлова. 2-е изд. – М.: </w:t>
      </w:r>
      <w:proofErr w:type="spellStart"/>
      <w:r w:rsidR="00B70F57" w:rsidRPr="003F38E5">
        <w:rPr>
          <w:rFonts w:ascii="Times New Roman" w:hAnsi="Times New Roman" w:cs="Times New Roman"/>
          <w:sz w:val="24"/>
          <w:szCs w:val="24"/>
        </w:rPr>
        <w:t>Айресс</w:t>
      </w:r>
      <w:proofErr w:type="spellEnd"/>
      <w:r w:rsidR="00B70F57" w:rsidRPr="003F38E5">
        <w:rPr>
          <w:rFonts w:ascii="Times New Roman" w:hAnsi="Times New Roman" w:cs="Times New Roman"/>
          <w:sz w:val="24"/>
          <w:szCs w:val="24"/>
        </w:rPr>
        <w:t xml:space="preserve"> Пресс, 2007. - 119 </w:t>
      </w:r>
      <w:proofErr w:type="gramStart"/>
      <w:r w:rsidR="00B70F57" w:rsidRPr="003F3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0F57" w:rsidRPr="003F38E5">
        <w:rPr>
          <w:rFonts w:ascii="Times New Roman" w:hAnsi="Times New Roman" w:cs="Times New Roman"/>
          <w:sz w:val="24"/>
          <w:szCs w:val="24"/>
        </w:rPr>
        <w:t>.</w:t>
      </w:r>
    </w:p>
    <w:p w:rsidR="00B70F57" w:rsidRPr="003F38E5" w:rsidRDefault="003F38E5" w:rsidP="003F3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0F57" w:rsidRPr="003F38E5">
        <w:rPr>
          <w:rFonts w:ascii="Times New Roman" w:hAnsi="Times New Roman" w:cs="Times New Roman"/>
          <w:sz w:val="24"/>
          <w:szCs w:val="24"/>
        </w:rPr>
        <w:t>Проект Федерального государственного образовательного стандарта дошкольного образования. – М., 2013г.</w:t>
      </w:r>
    </w:p>
    <w:p w:rsidR="00B70F57" w:rsidRPr="003F38E5" w:rsidRDefault="003F38E5" w:rsidP="003F38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70F57" w:rsidRPr="003F38E5">
        <w:rPr>
          <w:rFonts w:ascii="Times New Roman" w:hAnsi="Times New Roman" w:cs="Times New Roman"/>
          <w:sz w:val="24"/>
          <w:szCs w:val="24"/>
        </w:rPr>
        <w:t>Смирнова Е.О. Детский сад. Оценка предметно-развивающей среды. //Дошкольное воспитание.- №4, 2010.  </w:t>
      </w:r>
    </w:p>
    <w:p w:rsidR="00B70F57" w:rsidRPr="000C2C59" w:rsidRDefault="00B70F57" w:rsidP="000C2C5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B70F57" w:rsidRPr="000C2C59" w:rsidRDefault="00B70F57" w:rsidP="000C2C59">
      <w:pPr>
        <w:shd w:val="clear" w:color="auto" w:fill="FFFFFF"/>
        <w:spacing w:after="0" w:line="29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F57" w:rsidRPr="000C2C59" w:rsidSect="000C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B1C4643"/>
    <w:multiLevelType w:val="multilevel"/>
    <w:tmpl w:val="61C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227F"/>
    <w:multiLevelType w:val="multilevel"/>
    <w:tmpl w:val="3EB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06F17"/>
    <w:multiLevelType w:val="multilevel"/>
    <w:tmpl w:val="3E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140E3"/>
    <w:multiLevelType w:val="multilevel"/>
    <w:tmpl w:val="258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80394"/>
    <w:multiLevelType w:val="hybridMultilevel"/>
    <w:tmpl w:val="4A5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8070C"/>
    <w:multiLevelType w:val="hybridMultilevel"/>
    <w:tmpl w:val="EAAA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58C2"/>
    <w:multiLevelType w:val="multilevel"/>
    <w:tmpl w:val="94B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7101E"/>
    <w:multiLevelType w:val="multilevel"/>
    <w:tmpl w:val="0C0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6388D"/>
    <w:multiLevelType w:val="multilevel"/>
    <w:tmpl w:val="68B6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77CB2"/>
    <w:multiLevelType w:val="multilevel"/>
    <w:tmpl w:val="FE4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31DF2"/>
    <w:multiLevelType w:val="multilevel"/>
    <w:tmpl w:val="E47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551BB"/>
    <w:multiLevelType w:val="multilevel"/>
    <w:tmpl w:val="711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55744"/>
    <w:multiLevelType w:val="multilevel"/>
    <w:tmpl w:val="461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F57"/>
    <w:rsid w:val="000C2C59"/>
    <w:rsid w:val="00204B1F"/>
    <w:rsid w:val="003F38E5"/>
    <w:rsid w:val="004036DF"/>
    <w:rsid w:val="00431D24"/>
    <w:rsid w:val="00456AA2"/>
    <w:rsid w:val="004B4E12"/>
    <w:rsid w:val="007017B1"/>
    <w:rsid w:val="008A27F7"/>
    <w:rsid w:val="00B70F57"/>
    <w:rsid w:val="00C009EB"/>
    <w:rsid w:val="00C96969"/>
    <w:rsid w:val="00D153C0"/>
    <w:rsid w:val="00D7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969"/>
  </w:style>
  <w:style w:type="paragraph" w:styleId="1">
    <w:name w:val="heading 1"/>
    <w:basedOn w:val="a0"/>
    <w:link w:val="10"/>
    <w:uiPriority w:val="9"/>
    <w:qFormat/>
    <w:rsid w:val="00B7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7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B70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B70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B70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0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7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70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70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70F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B70F57"/>
    <w:rPr>
      <w:i/>
      <w:iCs/>
    </w:rPr>
  </w:style>
  <w:style w:type="character" w:styleId="a6">
    <w:name w:val="Strong"/>
    <w:basedOn w:val="a1"/>
    <w:uiPriority w:val="22"/>
    <w:qFormat/>
    <w:rsid w:val="00B70F57"/>
    <w:rPr>
      <w:b/>
      <w:bCs/>
    </w:rPr>
  </w:style>
  <w:style w:type="character" w:styleId="a7">
    <w:name w:val="Hyperlink"/>
    <w:basedOn w:val="a1"/>
    <w:uiPriority w:val="99"/>
    <w:semiHidden/>
    <w:unhideWhenUsed/>
    <w:rsid w:val="00B70F57"/>
    <w:rPr>
      <w:color w:val="0000FF"/>
      <w:u w:val="single"/>
    </w:rPr>
  </w:style>
  <w:style w:type="character" w:customStyle="1" w:styleId="apple-converted-space">
    <w:name w:val="apple-converted-space"/>
    <w:basedOn w:val="a1"/>
    <w:rsid w:val="00B70F57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70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B70F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1"/>
    <w:rsid w:val="00B70F57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70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B70F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1"/>
    <w:rsid w:val="00B70F57"/>
  </w:style>
  <w:style w:type="paragraph" w:customStyle="1" w:styleId="jcomments-latest-readmore">
    <w:name w:val="jcomments-latest-readmore"/>
    <w:basedOn w:val="a0"/>
    <w:rsid w:val="00B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1"/>
    <w:rsid w:val="00B70F57"/>
  </w:style>
  <w:style w:type="paragraph" w:styleId="a8">
    <w:name w:val="Balloon Text"/>
    <w:basedOn w:val="a0"/>
    <w:link w:val="a9"/>
    <w:uiPriority w:val="99"/>
    <w:semiHidden/>
    <w:unhideWhenUsed/>
    <w:rsid w:val="00B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70F57"/>
    <w:rPr>
      <w:rFonts w:ascii="Tahoma" w:hAnsi="Tahoma" w:cs="Tahoma"/>
      <w:sz w:val="16"/>
      <w:szCs w:val="16"/>
    </w:rPr>
  </w:style>
  <w:style w:type="paragraph" w:customStyle="1" w:styleId="c2">
    <w:name w:val="c2"/>
    <w:basedOn w:val="a0"/>
    <w:rsid w:val="00B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70F57"/>
  </w:style>
  <w:style w:type="paragraph" w:styleId="a">
    <w:name w:val="List Paragraph"/>
    <w:basedOn w:val="a0"/>
    <w:uiPriority w:val="34"/>
    <w:qFormat/>
    <w:rsid w:val="00B70F57"/>
    <w:pPr>
      <w:numPr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No Spacing"/>
    <w:uiPriority w:val="1"/>
    <w:qFormat/>
    <w:rsid w:val="008A2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7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7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B70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B70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B70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0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7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70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70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70F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B70F57"/>
    <w:rPr>
      <w:i/>
      <w:iCs/>
    </w:rPr>
  </w:style>
  <w:style w:type="character" w:styleId="a6">
    <w:name w:val="Strong"/>
    <w:basedOn w:val="a1"/>
    <w:uiPriority w:val="22"/>
    <w:qFormat/>
    <w:rsid w:val="00B70F57"/>
    <w:rPr>
      <w:b/>
      <w:bCs/>
    </w:rPr>
  </w:style>
  <w:style w:type="character" w:styleId="a7">
    <w:name w:val="Hyperlink"/>
    <w:basedOn w:val="a1"/>
    <w:uiPriority w:val="99"/>
    <w:semiHidden/>
    <w:unhideWhenUsed/>
    <w:rsid w:val="00B70F57"/>
    <w:rPr>
      <w:color w:val="0000FF"/>
      <w:u w:val="single"/>
    </w:rPr>
  </w:style>
  <w:style w:type="character" w:customStyle="1" w:styleId="apple-converted-space">
    <w:name w:val="apple-converted-space"/>
    <w:basedOn w:val="a1"/>
    <w:rsid w:val="00B70F57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70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B70F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1"/>
    <w:rsid w:val="00B70F57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70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B70F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1"/>
    <w:rsid w:val="00B70F57"/>
  </w:style>
  <w:style w:type="paragraph" w:customStyle="1" w:styleId="jcomments-latest-readmore">
    <w:name w:val="jcomments-latest-readmore"/>
    <w:basedOn w:val="a0"/>
    <w:rsid w:val="00B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1"/>
    <w:rsid w:val="00B70F57"/>
  </w:style>
  <w:style w:type="paragraph" w:styleId="a8">
    <w:name w:val="Balloon Text"/>
    <w:basedOn w:val="a0"/>
    <w:link w:val="a9"/>
    <w:uiPriority w:val="99"/>
    <w:semiHidden/>
    <w:unhideWhenUsed/>
    <w:rsid w:val="00B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70F57"/>
    <w:rPr>
      <w:rFonts w:ascii="Tahoma" w:hAnsi="Tahoma" w:cs="Tahoma"/>
      <w:sz w:val="16"/>
      <w:szCs w:val="16"/>
    </w:rPr>
  </w:style>
  <w:style w:type="paragraph" w:customStyle="1" w:styleId="c2">
    <w:name w:val="c2"/>
    <w:basedOn w:val="a0"/>
    <w:rsid w:val="00B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70F57"/>
  </w:style>
  <w:style w:type="paragraph" w:styleId="a">
    <w:name w:val="List Paragraph"/>
    <w:basedOn w:val="a0"/>
    <w:uiPriority w:val="34"/>
    <w:qFormat/>
    <w:rsid w:val="00B70F57"/>
    <w:pPr>
      <w:numPr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No Spacing"/>
    <w:uiPriority w:val="1"/>
    <w:qFormat/>
    <w:rsid w:val="008A2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084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518">
                          <w:marLeft w:val="0"/>
                          <w:marRight w:val="0"/>
                          <w:marTop w:val="1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8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26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1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88929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8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0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7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40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8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3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0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270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4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5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6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1731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2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5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2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2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2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7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39568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209138491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23733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67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949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5327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238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0815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6861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6058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8328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6773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79523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6234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86082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2016-11-21T01:28:00Z</dcterms:created>
  <dcterms:modified xsi:type="dcterms:W3CDTF">2018-08-14T08:14:00Z</dcterms:modified>
</cp:coreProperties>
</file>