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Осень. Деревья</w:t>
      </w:r>
    </w:p>
    <w:p w:rsidR="00F56955" w:rsidRPr="00F56955" w:rsidRDefault="00F56955" w:rsidP="00F56955">
      <w:pPr>
        <w:jc w:val="both"/>
        <w:rPr>
          <w:b/>
          <w:bCs/>
        </w:rPr>
      </w:pPr>
    </w:p>
    <w:p w:rsidR="00F56955" w:rsidRPr="00F56955" w:rsidRDefault="00F56955" w:rsidP="00F56955">
      <w:pPr>
        <w:jc w:val="both"/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Растут – зеленеют,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Упадут – пожелтеют,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Полежат – почернеют. 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Шел </w:t>
            </w:r>
            <w:proofErr w:type="gramStart"/>
            <w:r w:rsidRPr="00F56955">
              <w:t>долговяз</w:t>
            </w:r>
            <w:proofErr w:type="gramEnd"/>
            <w:r w:rsidRPr="00F56955">
              <w:t>,</w:t>
            </w:r>
          </w:p>
          <w:p w:rsidR="00F56955" w:rsidRPr="00F56955" w:rsidRDefault="00F56955" w:rsidP="00F56955">
            <w:pPr>
              <w:jc w:val="both"/>
            </w:pPr>
            <w:proofErr w:type="gramStart"/>
            <w:r w:rsidRPr="00F56955">
              <w:t>В</w:t>
            </w:r>
            <w:proofErr w:type="gramEnd"/>
            <w:r w:rsidRPr="00F56955">
              <w:t xml:space="preserve"> </w:t>
            </w:r>
            <w:proofErr w:type="gramStart"/>
            <w:r w:rsidRPr="00F56955">
              <w:t>сыру</w:t>
            </w:r>
            <w:proofErr w:type="gramEnd"/>
            <w:r w:rsidRPr="00F56955">
              <w:t xml:space="preserve"> землю увяз.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Золотые, тихие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Рощи и сады.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Нивы урожайные,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Спелые плоды.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не видно радуги,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не слышен гром.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Спать ложится солнышко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Раньше с каждым днем.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  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Кто там топает по крыше?</w:t>
            </w:r>
          </w:p>
          <w:p w:rsidR="00F56955" w:rsidRPr="00F56955" w:rsidRDefault="00F56955" w:rsidP="00F56955">
            <w:pPr>
              <w:jc w:val="both"/>
            </w:pPr>
            <w:r w:rsidRPr="00F56955">
              <w:t>-топ-топ-топ.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Чьи шаги всю ночь я слышу?</w:t>
            </w:r>
          </w:p>
          <w:p w:rsidR="00F56955" w:rsidRPr="00F56955" w:rsidRDefault="00F56955" w:rsidP="00F56955">
            <w:pPr>
              <w:jc w:val="both"/>
            </w:pPr>
            <w:r w:rsidRPr="00F56955">
              <w:t>-Топ-топ-топ.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Я теперь усну едва ли – 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Топ-топ-топ</w:t>
            </w:r>
          </w:p>
          <w:p w:rsidR="00F56955" w:rsidRPr="00F56955" w:rsidRDefault="00F56955" w:rsidP="00F56955">
            <w:pPr>
              <w:jc w:val="both"/>
            </w:pPr>
            <w:r w:rsidRPr="00F56955">
              <w:t>Может кошек подковали?</w:t>
            </w:r>
          </w:p>
          <w:p w:rsidR="00F56955" w:rsidRPr="00F56955" w:rsidRDefault="00F56955" w:rsidP="00F56955">
            <w:pPr>
              <w:jc w:val="both"/>
            </w:pPr>
            <w:r w:rsidRPr="00F56955">
              <w:t>-Топ-топ-топ.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Дни стали короче,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Длинней стали ночи.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Урожай собирают,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Когда это бывает?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Жаль озябшего бедняжку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Всем ветрам и ветеркам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Он последнюю рубашку 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Раздарил по лоскуткам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Тетка </w:t>
            </w:r>
            <w:proofErr w:type="spellStart"/>
            <w:r w:rsidRPr="00F56955">
              <w:t>Федосья</w:t>
            </w:r>
            <w:proofErr w:type="spellEnd"/>
            <w:r w:rsidRPr="00F56955">
              <w:t xml:space="preserve"> 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красила колосья,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 клене – листья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 рябине – кисти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Целый день он шлепал, шлепал</w:t>
            </w:r>
          </w:p>
          <w:p w:rsidR="00F56955" w:rsidRPr="00F56955" w:rsidRDefault="00F56955" w:rsidP="00F56955">
            <w:pPr>
              <w:jc w:val="both"/>
            </w:pPr>
            <w:r w:rsidRPr="00F56955">
              <w:t>Ямы лужами заштопал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Приходит по луже,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Уходит – по стуже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Его весной и летом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Все видели одетым.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осенью с бедняжки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 сорвали все рубашки</w:t>
            </w:r>
          </w:p>
          <w:p w:rsidR="00F56955" w:rsidRPr="00F56955" w:rsidRDefault="00F56955" w:rsidP="00F56955">
            <w:pPr>
              <w:jc w:val="both"/>
            </w:pP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Овощи. Огород</w:t>
      </w: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Что копали из земли,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Жарили, варили?</w:t>
            </w:r>
          </w:p>
          <w:p w:rsidR="00F56955" w:rsidRPr="00F56955" w:rsidRDefault="00F56955" w:rsidP="00F56955">
            <w:pPr>
              <w:jc w:val="both"/>
            </w:pPr>
            <w:r w:rsidRPr="00F56955">
              <w:t>Что в золе мы испекли,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Ели да хвалили?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Скинули с Егорушки 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Золотые перышки.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Заставил Егорушка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Плакать без горюшка.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Уродилась я на славу.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Голова – бела, кудрява.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Кто любит щи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Меня в них ищи.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 огороде вырастаю,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когда я созреваю,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Варят из меня томат,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В щи кладут </w:t>
            </w:r>
          </w:p>
          <w:p w:rsidR="00F56955" w:rsidRPr="00F56955" w:rsidRDefault="00F56955" w:rsidP="00F56955">
            <w:pPr>
              <w:jc w:val="both"/>
            </w:pPr>
            <w:r w:rsidRPr="00F56955">
              <w:lastRenderedPageBreak/>
              <w:t>И так едят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Я важный и сочный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 меня красные щечки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Бела, </w:t>
            </w:r>
            <w:proofErr w:type="gramStart"/>
            <w:r w:rsidRPr="00F56955">
              <w:t>рассыпчата</w:t>
            </w:r>
            <w:proofErr w:type="gramEnd"/>
            <w:r w:rsidRPr="00F56955">
              <w:t>, вкусна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на столе всегда она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За кудрявый хохолок</w:t>
            </w:r>
          </w:p>
          <w:p w:rsidR="00F56955" w:rsidRPr="00F56955" w:rsidRDefault="00F56955" w:rsidP="00F56955">
            <w:pPr>
              <w:jc w:val="both"/>
            </w:pPr>
            <w:r w:rsidRPr="00F56955">
              <w:t>Лису из норки поволок.</w:t>
            </w:r>
          </w:p>
          <w:p w:rsidR="00F56955" w:rsidRPr="00F56955" w:rsidRDefault="00F56955" w:rsidP="00F56955">
            <w:pPr>
              <w:jc w:val="both"/>
            </w:pPr>
            <w:proofErr w:type="gramStart"/>
            <w:r w:rsidRPr="00F56955">
              <w:t>На ощупь – гладкая,</w:t>
            </w:r>
            <w:proofErr w:type="gramEnd"/>
          </w:p>
          <w:p w:rsidR="00F56955" w:rsidRPr="00F56955" w:rsidRDefault="00F56955" w:rsidP="00F56955">
            <w:pPr>
              <w:jc w:val="both"/>
            </w:pPr>
            <w:r w:rsidRPr="00F56955">
              <w:t xml:space="preserve">На вкус, как сахар </w:t>
            </w:r>
            <w:proofErr w:type="gramStart"/>
            <w:r w:rsidRPr="00F56955">
              <w:t>сладкая</w:t>
            </w:r>
            <w:proofErr w:type="gramEnd"/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Желтый, а внутри он бел,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Даст пучок зеленых стрел.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Лишь порежь его – тотчас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Слезы выступят из глаз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Летом в огороде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Свежие, зеленые,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зимою в бочке</w:t>
            </w:r>
          </w:p>
          <w:p w:rsidR="00F56955" w:rsidRPr="00F56955" w:rsidRDefault="00F56955" w:rsidP="00F56955">
            <w:pPr>
              <w:jc w:val="both"/>
            </w:pPr>
            <w:r w:rsidRPr="00F56955">
              <w:t>Желтые, соленые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  <w:r w:rsidRPr="00F56955">
              <w:t>Голова на ножке,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 голове - горошки</w:t>
            </w: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Фрукты. Сад.</w:t>
      </w:r>
    </w:p>
    <w:p w:rsidR="00F56955" w:rsidRPr="00F56955" w:rsidRDefault="00F56955" w:rsidP="00F56955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Родилась она зеленой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 цветущей белой кроне.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потом росла, краснела,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Как созрела – посинела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Колобок висит все лето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Среди зеленых веток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Ударит гулко оземь,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Когда наступит осень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Низок, да колюч,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Сладок, да пахуч.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Ягоду сорвешь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Всю руку обдерешь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Я румяную матрешку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От подруг не оторву.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Подожду, пока матрешка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Упадет сама в траву.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 шкурке золотистой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Сладкий да душистый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Схож он с бусами немножко,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Каждый листик – как ладошка.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Был зеленым, а поспел он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Стал янтарным, синим, белым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Само с кулачок,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Круглый бочок,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Тронешь пальцем – гладко,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откусишь сладко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На сучках висят шары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Посинели от жары</w:t>
            </w: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lastRenderedPageBreak/>
        <w:t>Лес. Ягоды. Грибы</w:t>
      </w: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Весно</w:t>
            </w:r>
            <w:proofErr w:type="gramStart"/>
            <w:r w:rsidRPr="00F56955">
              <w:t>й-</w:t>
            </w:r>
            <w:proofErr w:type="gramEnd"/>
            <w:r w:rsidRPr="00F56955">
              <w:t xml:space="preserve"> веселит,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Летом – холодит,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Осенью – питает,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Зимой – согревает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Стоит Алена: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Платок зеленый,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Тонкий стан,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Белый сарафан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Под кочкою крошка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Только шляпа да ножка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На полянке у дорожки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Красные горошки.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Кто мимо пройдет – 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 рот себе их кладет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Что за ребятки на пеньках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Столпились тесной кучкой?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держат зонтики в руках,</w:t>
            </w:r>
          </w:p>
          <w:p w:rsidR="00F56955" w:rsidRPr="00F56955" w:rsidRDefault="00F56955" w:rsidP="00F56955">
            <w:pPr>
              <w:jc w:val="both"/>
            </w:pPr>
            <w:proofErr w:type="gramStart"/>
            <w:r w:rsidRPr="00F56955">
              <w:t>Застигнутые</w:t>
            </w:r>
            <w:proofErr w:type="gramEnd"/>
            <w:r w:rsidRPr="00F56955">
              <w:t xml:space="preserve"> тучкой?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Круглый, зрелый, загорелый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Попадался на зубок,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Попадался на зубок, расколоться все не мог.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попал под молоток,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 хрустнул раз – и треснул бок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Две сестры летом зелены.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 осени одна чернеет,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Другая краснеет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Злая, как волчица,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Жжется, как горчица!</w:t>
            </w:r>
          </w:p>
          <w:p w:rsidR="00F56955" w:rsidRPr="00F56955" w:rsidRDefault="00F56955" w:rsidP="00F56955">
            <w:pPr>
              <w:jc w:val="both"/>
            </w:pPr>
            <w:r w:rsidRPr="00F56955">
              <w:t>Что это за диво?</w:t>
            </w:r>
          </w:p>
          <w:p w:rsidR="00F56955" w:rsidRPr="00F56955" w:rsidRDefault="00F56955" w:rsidP="00F56955">
            <w:pPr>
              <w:jc w:val="both"/>
            </w:pPr>
            <w:r w:rsidRPr="00F56955">
              <w:t>Это же ……</w:t>
            </w:r>
          </w:p>
          <w:p w:rsidR="00F56955" w:rsidRPr="00F56955" w:rsidRDefault="00F56955" w:rsidP="00F56955">
            <w:pPr>
              <w:jc w:val="both"/>
            </w:pP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Насекомые</w:t>
      </w:r>
    </w:p>
    <w:p w:rsidR="00F56955" w:rsidRPr="00F56955" w:rsidRDefault="00F56955" w:rsidP="00F56955">
      <w:pPr>
        <w:jc w:val="both"/>
        <w:rPr>
          <w:b/>
          <w:bCs/>
        </w:rPr>
      </w:pPr>
    </w:p>
    <w:p w:rsidR="00F56955" w:rsidRPr="00F56955" w:rsidRDefault="00F56955" w:rsidP="00F56955">
      <w:pPr>
        <w:jc w:val="both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На ромашку у ворот 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опустился вертолет,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золотистые глаза.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Кто же это?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На большой цветной ковер 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Села эскадрилья.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То раскроет, то закроет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Расписные крылья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 лесу у пня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Весь день беготня.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Народ рабочий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Весь день хлопочет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Осенью в щель забирается,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весной просыпается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Возле елок и иголок</w:t>
            </w:r>
          </w:p>
          <w:p w:rsidR="00F56955" w:rsidRPr="00F56955" w:rsidRDefault="00F56955" w:rsidP="00F56955">
            <w:pPr>
              <w:jc w:val="both"/>
            </w:pPr>
            <w:r w:rsidRPr="00F56955">
              <w:t>Летним днем построен дом.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За травой не виден он,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жильцов в нем - миллион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Идет воин,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Землю роет,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сам воет.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Два рога – не бык</w:t>
            </w:r>
          </w:p>
          <w:p w:rsidR="00F56955" w:rsidRPr="00F56955" w:rsidRDefault="00F56955" w:rsidP="00F56955">
            <w:pPr>
              <w:jc w:val="both"/>
            </w:pPr>
            <w:r w:rsidRPr="00F56955">
              <w:t>Шесть ног без копыт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Над нами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Вверх ногами.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Ходят – не страшатся, никого не боятся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Кто за печкою поет,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Спать мне ничью не дает?</w:t>
            </w:r>
          </w:p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Полосатая хозяйка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Полетела над лужайкой.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Похлопочет над цветком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Он поделится медком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Модница крылатая,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Платье – полосатое.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Ростом хоть и кроха,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укусит – плохо!</w:t>
            </w: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Одежда. Обувь.</w:t>
      </w: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Дали братьям теплый дом,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Чтобы жили впятером.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Брат большой не согласился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отдельно поселился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Я как зонт не промокаю,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От дождя вас защищаю, и от ветра вас укрою,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Ну, так что же я такое?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Что за друг, без которого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Зимой из дому не выйдешь?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Утром я встал,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 две дороги попал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Руки греет пара печек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Из колечек и овечек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Пять чуланов,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Одна дверь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Входишь в одну дверь,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выходишь из трех.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Думаешь, что вышел,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на самом деле - вошел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Два брата  -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Ростом по колено.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Везде гуляют,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Ноги защищают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Нас двое, мы с приятелем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Как близнецы похожи.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Когда уйдешь ты из дому,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Мы ждет тебя в прихожей.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У кого после носа пятка?</w:t>
            </w: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Весна</w:t>
      </w:r>
    </w:p>
    <w:p w:rsidR="00F56955" w:rsidRPr="00F56955" w:rsidRDefault="00F56955" w:rsidP="00F56955">
      <w:pPr>
        <w:jc w:val="both"/>
        <w:rPr>
          <w:b/>
          <w:bCs/>
        </w:rPr>
      </w:pPr>
    </w:p>
    <w:p w:rsidR="00F56955" w:rsidRPr="00F56955" w:rsidRDefault="00F56955" w:rsidP="00F56955">
      <w:pPr>
        <w:jc w:val="both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Едва возвратится этот певец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 свой, на шесте, деревянный дворец,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Как все понимают – весна наступает,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долгой зиме скоро будет конец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Первым вылез из темницы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 проталинке,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Он мороза не боится, хоть и маленький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Жил я посреди двора,</w:t>
            </w:r>
          </w:p>
          <w:p w:rsidR="00F56955" w:rsidRPr="00F56955" w:rsidRDefault="00F56955" w:rsidP="00F56955">
            <w:pPr>
              <w:jc w:val="both"/>
            </w:pPr>
            <w:r w:rsidRPr="00F56955">
              <w:lastRenderedPageBreak/>
              <w:t>Где играет детвора,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 но от солнечных лучей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Превратился он в ручей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Эта гладкая дорога</w:t>
            </w:r>
          </w:p>
          <w:p w:rsidR="00F56955" w:rsidRPr="00F56955" w:rsidRDefault="00F56955" w:rsidP="00F56955">
            <w:pPr>
              <w:jc w:val="both"/>
            </w:pPr>
            <w:r w:rsidRPr="00F56955">
              <w:lastRenderedPageBreak/>
              <w:t>Пролежит совсем немного.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Как пройдет по ней весна,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Вся разрушится она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Она приходит с ласкою</w:t>
            </w:r>
          </w:p>
          <w:p w:rsidR="00F56955" w:rsidRPr="00F56955" w:rsidRDefault="00F56955" w:rsidP="00F56955">
            <w:pPr>
              <w:jc w:val="both"/>
            </w:pPr>
            <w:r w:rsidRPr="00F56955">
              <w:t>М со своею сказкою.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Волшебной палочкой взмахнет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 лесу подснежник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Расцветет.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Висит за окошком кулек ледяной,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Он полон капели и пахнет весной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Ой, беда! Ой, беда!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Тает снег, кругом вода.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Не обуешь валенки,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 снегу….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Зимнее стекло весной потекло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Шагает красавица,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Легко земли касается.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Идет на поле, на реку,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по снежку, и по цветку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Большая белая скала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Всю зиму крепла и росла.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Но от весеннего тепла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Скала </w:t>
            </w:r>
            <w:proofErr w:type="spellStart"/>
            <w:r w:rsidRPr="00F56955">
              <w:t>осела</w:t>
            </w:r>
            <w:proofErr w:type="spellEnd"/>
            <w:r w:rsidRPr="00F56955">
              <w:t>, потекла</w:t>
            </w:r>
          </w:p>
        </w:tc>
      </w:tr>
    </w:tbl>
    <w:p w:rsidR="00F56955" w:rsidRPr="00F56955" w:rsidRDefault="00F56955" w:rsidP="00F56955">
      <w:pPr>
        <w:jc w:val="both"/>
      </w:pPr>
    </w:p>
    <w:p w:rsidR="00F56955" w:rsidRDefault="00F56955" w:rsidP="00F56955">
      <w:pPr>
        <w:jc w:val="both"/>
        <w:rPr>
          <w:b/>
          <w:bCs/>
        </w:rPr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Домашние животные</w:t>
      </w:r>
    </w:p>
    <w:p w:rsidR="00F56955" w:rsidRPr="00F56955" w:rsidRDefault="00F56955" w:rsidP="00F56955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Четыре грязных копытца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Залезли прямо в корытце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Заплелись густые травы,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Закудрявились луга,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Да и сам я весь кудрявый,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Даже завитком рога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Заворчал живой замок,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Лег у двери поперек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Гладишь – лакается.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Дразнишь – кусается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Голодна – мычит,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Сыта – жует,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Малым деткам молока дает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Что за зверь со мной играет?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Не мычит, не ржет, не лает.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Нападает на клубки,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Прячет лапки коготки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Пашет землю трактор без колес.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Для него горючее – овес.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Ходит </w:t>
            </w:r>
            <w:proofErr w:type="gramStart"/>
            <w:r w:rsidRPr="00F56955">
              <w:t>рыжий</w:t>
            </w:r>
            <w:proofErr w:type="gramEnd"/>
            <w:r w:rsidRPr="00F56955">
              <w:t>, пьет из лужи,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Не боится лютой стужи.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Хвост лохматый, черный нос.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Кто же это? Рыжий….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 xml:space="preserve">Вчера я был </w:t>
            </w:r>
            <w:proofErr w:type="spellStart"/>
            <w:r w:rsidRPr="00F56955">
              <w:t>мышегональным</w:t>
            </w:r>
            <w:proofErr w:type="spellEnd"/>
            <w:r w:rsidRPr="00F56955">
              <w:t>,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Вполне </w:t>
            </w:r>
            <w:proofErr w:type="spellStart"/>
            <w:r w:rsidRPr="00F56955">
              <w:t>сметаноуплетанным</w:t>
            </w:r>
            <w:proofErr w:type="spellEnd"/>
            <w:r w:rsidRPr="00F56955">
              <w:t>.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Сегодня я </w:t>
            </w:r>
            <w:proofErr w:type="spellStart"/>
            <w:r w:rsidRPr="00F56955">
              <w:t>диваноспальный</w:t>
            </w:r>
            <w:proofErr w:type="spellEnd"/>
            <w:r w:rsidRPr="00F56955">
              <w:t>,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Вполне </w:t>
            </w:r>
            <w:proofErr w:type="spellStart"/>
            <w:r w:rsidRPr="00F56955">
              <w:t>подушкоодеяльный</w:t>
            </w:r>
            <w:proofErr w:type="spellEnd"/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 бородой родился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Никто не удивился</w:t>
            </w: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Дикие животные</w:t>
      </w:r>
    </w:p>
    <w:p w:rsidR="00F56955" w:rsidRPr="00F56955" w:rsidRDefault="00F56955" w:rsidP="00F56955">
      <w:pPr>
        <w:jc w:val="both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Стройный, быстрый,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Рога ветвисты.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Пасется весь день.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Кто же это?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Посмотрите-ка какая: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Вся горит, как золотая.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Ходит в шубе дорогой,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Хвост пушистый и большой,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 увертки мастерица, а зовут ее …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Сама мала, шубка пышна,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 дупле живет, орехи грызет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Угадайте, что за шапка:</w:t>
            </w:r>
          </w:p>
          <w:p w:rsidR="00F56955" w:rsidRPr="00F56955" w:rsidRDefault="00F56955" w:rsidP="00F56955">
            <w:pPr>
              <w:jc w:val="both"/>
            </w:pPr>
            <w:r w:rsidRPr="00F56955">
              <w:t>Меха целая охапка.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Шапка бегает в бору.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 стволов грызет кору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Зверька узнаем мы с тобой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 двум таким приметам: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Он в шубке серенькой зимой,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в рыжей шубке – летом.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В клубок свернется,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взять не дается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Летом гуляет,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Зимой – отдыхает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Это что за зверь лесной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Встал, как столбик, под сосной?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стоит среди травы,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Уши больше головы?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Лесники ее котят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 взять домой не захотят</w:t>
            </w:r>
          </w:p>
          <w:p w:rsidR="00F56955" w:rsidRPr="00F56955" w:rsidRDefault="00F56955" w:rsidP="00F56955">
            <w:pPr>
              <w:jc w:val="both"/>
            </w:pPr>
            <w:r w:rsidRPr="00F56955">
              <w:t>Ей не скажешь: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«Мурка, Брысь!» 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Потому что это ….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Удивительный портной.</w:t>
            </w:r>
          </w:p>
          <w:p w:rsidR="00F56955" w:rsidRPr="00F56955" w:rsidRDefault="00F56955" w:rsidP="00F56955">
            <w:pPr>
              <w:jc w:val="both"/>
            </w:pPr>
            <w:r w:rsidRPr="00F56955">
              <w:t xml:space="preserve">Нитки </w:t>
            </w:r>
            <w:proofErr w:type="gramStart"/>
            <w:r w:rsidRPr="00F56955">
              <w:t>нету</w:t>
            </w:r>
            <w:proofErr w:type="gramEnd"/>
            <w:r w:rsidRPr="00F56955">
              <w:t xml:space="preserve"> ни одной,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машинки швейной нет,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утюг не разогрет.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Но зато иголки есть.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Сколько их? Не перечесть</w:t>
            </w:r>
          </w:p>
          <w:p w:rsidR="00F56955" w:rsidRPr="00F56955" w:rsidRDefault="00F56955" w:rsidP="00F56955">
            <w:pPr>
              <w:jc w:val="both"/>
            </w:pPr>
          </w:p>
        </w:tc>
      </w:tr>
    </w:tbl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</w:pPr>
    </w:p>
    <w:p w:rsidR="00F56955" w:rsidRPr="00F56955" w:rsidRDefault="00F56955" w:rsidP="00F56955">
      <w:pPr>
        <w:jc w:val="both"/>
        <w:rPr>
          <w:b/>
          <w:bCs/>
        </w:rPr>
      </w:pPr>
      <w:r w:rsidRPr="00F56955">
        <w:rPr>
          <w:b/>
          <w:bCs/>
        </w:rPr>
        <w:t>Профессии</w:t>
      </w:r>
    </w:p>
    <w:p w:rsidR="00F56955" w:rsidRPr="00F56955" w:rsidRDefault="00F56955" w:rsidP="00F56955">
      <w:pPr>
        <w:jc w:val="both"/>
        <w:rPr>
          <w:b/>
          <w:bCs/>
        </w:rPr>
      </w:pPr>
    </w:p>
    <w:p w:rsidR="00F56955" w:rsidRPr="00F56955" w:rsidRDefault="00F56955" w:rsidP="00F56955">
      <w:pPr>
        <w:jc w:val="both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Ставят ловких две руки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Каблуки на башмаки,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набойки на каблук –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Тоже дело этих рук.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На работе день-деньской</w:t>
            </w:r>
          </w:p>
          <w:p w:rsidR="00F56955" w:rsidRPr="00F56955" w:rsidRDefault="00F56955" w:rsidP="00F56955">
            <w:pPr>
              <w:jc w:val="both"/>
            </w:pPr>
            <w:r w:rsidRPr="00F56955">
              <w:t>Он командует рукой.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Поднимает та рука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Сто пудов под облака</w:t>
            </w: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Его приходу каждый рад,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Когда на кухне водопад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Средь облаков, на высоте,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Мы дружно строим новый дом,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Чтобы в тепле и красоте</w:t>
            </w:r>
          </w:p>
          <w:p w:rsidR="00F56955" w:rsidRPr="00F56955" w:rsidRDefault="00F56955" w:rsidP="00F56955">
            <w:pPr>
              <w:jc w:val="both"/>
            </w:pPr>
            <w:r w:rsidRPr="00F56955">
              <w:lastRenderedPageBreak/>
              <w:t>Счастливо люди жили в нем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Я рубашку сшила мишке.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Я сошью ему штанишки.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Назови, скорей, кто я?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Ну, конечно же….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Скажите, кто так вкусно</w:t>
            </w:r>
          </w:p>
          <w:p w:rsidR="00F56955" w:rsidRPr="00F56955" w:rsidRDefault="00F56955" w:rsidP="00F56955">
            <w:pPr>
              <w:jc w:val="both"/>
            </w:pPr>
            <w:r w:rsidRPr="00F56955">
              <w:t>Готовит щи капустные,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Пахучие котлеты,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Салаты, винегреты?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Кто болен – тому даст лекарство принять.</w:t>
            </w:r>
          </w:p>
          <w:p w:rsidR="00F56955" w:rsidRPr="00F56955" w:rsidRDefault="00F56955" w:rsidP="00F56955">
            <w:pPr>
              <w:jc w:val="both"/>
            </w:pPr>
            <w:r w:rsidRPr="00F56955">
              <w:t>Тому, кто здоров, разрешит погулять</w:t>
            </w: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Мы учим детишек</w:t>
            </w:r>
          </w:p>
          <w:p w:rsidR="00F56955" w:rsidRPr="00F56955" w:rsidRDefault="00F56955" w:rsidP="00F56955">
            <w:pPr>
              <w:jc w:val="both"/>
            </w:pPr>
            <w:r w:rsidRPr="00F56955">
              <w:t>Считать, рисовать,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Природу любить,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Всякий труд уважать</w:t>
            </w:r>
          </w:p>
          <w:p w:rsidR="00F56955" w:rsidRPr="00F56955" w:rsidRDefault="00F56955" w:rsidP="00F56955">
            <w:pPr>
              <w:jc w:val="both"/>
            </w:pPr>
          </w:p>
        </w:tc>
      </w:tr>
      <w:tr w:rsidR="00F56955" w:rsidRPr="00F56955" w:rsidTr="001E32D9">
        <w:tc>
          <w:tcPr>
            <w:tcW w:w="4785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Ежедневно, спозаранку</w:t>
            </w:r>
          </w:p>
          <w:p w:rsidR="00F56955" w:rsidRPr="00F56955" w:rsidRDefault="00F56955" w:rsidP="00F56955">
            <w:pPr>
              <w:jc w:val="both"/>
            </w:pPr>
            <w:r w:rsidRPr="00F56955">
              <w:t>В руки он берет баранку.</w:t>
            </w:r>
          </w:p>
          <w:p w:rsidR="00F56955" w:rsidRPr="00F56955" w:rsidRDefault="00F56955" w:rsidP="00F56955">
            <w:pPr>
              <w:jc w:val="both"/>
            </w:pPr>
            <w:r w:rsidRPr="00F56955">
              <w:t>Крутит, вертит так и сяк,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Но не съест ее никак!</w:t>
            </w:r>
          </w:p>
          <w:p w:rsidR="00F56955" w:rsidRPr="00F56955" w:rsidRDefault="00F56955" w:rsidP="00F56955">
            <w:pPr>
              <w:jc w:val="both"/>
            </w:pPr>
          </w:p>
        </w:tc>
        <w:tc>
          <w:tcPr>
            <w:tcW w:w="4786" w:type="dxa"/>
          </w:tcPr>
          <w:p w:rsidR="00F56955" w:rsidRPr="00F56955" w:rsidRDefault="00F56955" w:rsidP="00F56955">
            <w:pPr>
              <w:jc w:val="both"/>
            </w:pPr>
          </w:p>
          <w:p w:rsidR="00F56955" w:rsidRPr="00F56955" w:rsidRDefault="00F56955" w:rsidP="00F56955">
            <w:pPr>
              <w:jc w:val="both"/>
            </w:pPr>
            <w:r w:rsidRPr="00F56955">
              <w:t>Он на мостике стоит</w:t>
            </w:r>
          </w:p>
          <w:p w:rsidR="00F56955" w:rsidRPr="00F56955" w:rsidRDefault="00F56955" w:rsidP="00F56955">
            <w:pPr>
              <w:jc w:val="both"/>
            </w:pPr>
            <w:r w:rsidRPr="00F56955">
              <w:t>И имеет грозный вид,</w:t>
            </w:r>
          </w:p>
          <w:p w:rsidR="00F56955" w:rsidRPr="00F56955" w:rsidRDefault="00F56955" w:rsidP="00F56955">
            <w:pPr>
              <w:jc w:val="both"/>
            </w:pPr>
            <w:r w:rsidRPr="00F56955">
              <w:t>Управляя кораблем,</w:t>
            </w:r>
          </w:p>
          <w:p w:rsidR="00F56955" w:rsidRPr="00F56955" w:rsidRDefault="00F56955" w:rsidP="00F56955">
            <w:pPr>
              <w:jc w:val="both"/>
            </w:pPr>
            <w:r w:rsidRPr="00F56955">
              <w:t>А бинокль всегда при нем</w:t>
            </w:r>
          </w:p>
        </w:tc>
      </w:tr>
    </w:tbl>
    <w:p w:rsidR="007D4BEA" w:rsidRPr="00F56955" w:rsidRDefault="007D4BEA" w:rsidP="00F56955">
      <w:pPr>
        <w:jc w:val="both"/>
      </w:pPr>
    </w:p>
    <w:sectPr w:rsidR="007D4BEA" w:rsidRPr="00F56955" w:rsidSect="007D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56955"/>
    <w:rsid w:val="007D4BEA"/>
    <w:rsid w:val="00F5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1119</Words>
  <Characters>6379</Characters>
  <Application>Microsoft Office Word</Application>
  <DocSecurity>0</DocSecurity>
  <Lines>53</Lines>
  <Paragraphs>14</Paragraphs>
  <ScaleCrop>false</ScaleCrop>
  <Company>office 2007 rus ent: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2018-08-15T09:52:00Z</dcterms:created>
  <dcterms:modified xsi:type="dcterms:W3CDTF">2018-08-15T10:19:00Z</dcterms:modified>
</cp:coreProperties>
</file>