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26" w:rsidRDefault="00C76E26">
      <w:pPr>
        <w:spacing w:after="200" w:line="276" w:lineRule="auto"/>
        <w:jc w:val="left"/>
        <w:rPr>
          <w:rFonts w:eastAsia="Arial Unicode MS"/>
          <w:color w:val="000000"/>
          <w:sz w:val="24"/>
          <w:szCs w:val="24"/>
          <w:lang w:eastAsia="ru-RU"/>
        </w:rPr>
      </w:pPr>
      <w:r>
        <w:rPr>
          <w:rFonts w:eastAsia="Arial Unicode MS"/>
          <w:noProof/>
          <w:color w:val="000000"/>
          <w:sz w:val="24"/>
          <w:szCs w:val="24"/>
          <w:lang w:eastAsia="ru-RU"/>
        </w:rPr>
        <w:drawing>
          <wp:inline distT="0" distB="0" distL="0" distR="0">
            <wp:extent cx="5940425" cy="81553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55305"/>
                    </a:xfrm>
                    <a:prstGeom prst="rect">
                      <a:avLst/>
                    </a:prstGeom>
                  </pic:spPr>
                </pic:pic>
              </a:graphicData>
            </a:graphic>
          </wp:inline>
        </w:drawing>
      </w:r>
      <w:r>
        <w:rPr>
          <w:rFonts w:eastAsia="Arial Unicode MS"/>
          <w:color w:val="000000"/>
          <w:sz w:val="24"/>
          <w:szCs w:val="24"/>
          <w:lang w:eastAsia="ru-RU"/>
        </w:rPr>
        <w:br w:type="page"/>
      </w:r>
    </w:p>
    <w:p w:rsidR="00EF7B8A" w:rsidRDefault="00EF7B8A" w:rsidP="00581AB0">
      <w:pPr>
        <w:pStyle w:val="a4"/>
        <w:jc w:val="center"/>
        <w:rPr>
          <w:rFonts w:ascii="Times New Roman" w:hAnsi="Times New Roman" w:cs="Times New Roman"/>
          <w:b/>
          <w:sz w:val="28"/>
          <w:szCs w:val="28"/>
        </w:rPr>
      </w:pPr>
      <w:bookmarkStart w:id="0" w:name="_GoBack"/>
      <w:bookmarkEnd w:id="0"/>
      <w:r w:rsidRPr="00581AB0">
        <w:rPr>
          <w:rFonts w:ascii="Times New Roman" w:hAnsi="Times New Roman" w:cs="Times New Roman"/>
          <w:b/>
          <w:sz w:val="28"/>
          <w:szCs w:val="28"/>
        </w:rPr>
        <w:lastRenderedPageBreak/>
        <w:t>Рабочая программа Инструктора по физической культуре</w:t>
      </w:r>
    </w:p>
    <w:p w:rsidR="00581AB0" w:rsidRPr="00581AB0" w:rsidRDefault="00581AB0" w:rsidP="00581AB0">
      <w:pPr>
        <w:pStyle w:val="a4"/>
        <w:jc w:val="center"/>
        <w:rPr>
          <w:rFonts w:ascii="Times New Roman" w:hAnsi="Times New Roman" w:cs="Times New Roman"/>
          <w:b/>
          <w:sz w:val="28"/>
          <w:szCs w:val="28"/>
        </w:rPr>
      </w:pPr>
    </w:p>
    <w:p w:rsidR="009F3F64" w:rsidRDefault="009F3F64" w:rsidP="00581AB0">
      <w:pPr>
        <w:pStyle w:val="a4"/>
        <w:jc w:val="both"/>
        <w:rPr>
          <w:rFonts w:ascii="Times New Roman" w:hAnsi="Times New Roman" w:cs="Times New Roman"/>
          <w:b/>
          <w:sz w:val="28"/>
          <w:szCs w:val="28"/>
        </w:rPr>
      </w:pPr>
      <w:r w:rsidRPr="00581AB0">
        <w:rPr>
          <w:rFonts w:ascii="Times New Roman" w:hAnsi="Times New Roman" w:cs="Times New Roman"/>
          <w:b/>
          <w:sz w:val="28"/>
          <w:szCs w:val="28"/>
        </w:rPr>
        <w:t>Содержание:</w:t>
      </w:r>
    </w:p>
    <w:p w:rsidR="00581AB0" w:rsidRPr="00581AB0" w:rsidRDefault="00581AB0" w:rsidP="00581AB0">
      <w:pPr>
        <w:pStyle w:val="a4"/>
        <w:jc w:val="both"/>
        <w:rPr>
          <w:rFonts w:ascii="Times New Roman" w:hAnsi="Times New Roman" w:cs="Times New Roman"/>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I. Целевой раздел программы</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1. Пояснительная записка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2.Цели и задачи реализации рабочей программы инструктора по физической культуре.</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3.Принципы и подходы к формированию и реализации рабочей программы, сформулированные на основе требований</w:t>
      </w:r>
      <w:r w:rsidRPr="00581AB0">
        <w:rPr>
          <w:rFonts w:ascii="Times New Roman" w:hAnsi="Times New Roman" w:cs="Times New Roman"/>
          <w:b/>
          <w:sz w:val="28"/>
          <w:szCs w:val="28"/>
        </w:rPr>
        <w:t> </w:t>
      </w:r>
      <w:r w:rsidRPr="00581AB0">
        <w:rPr>
          <w:rFonts w:ascii="Times New Roman" w:hAnsi="Times New Roman" w:cs="Times New Roman"/>
          <w:sz w:val="28"/>
          <w:szCs w:val="28"/>
        </w:rPr>
        <w:t xml:space="preserve"> ФГОС </w:t>
      </w:r>
      <w:proofErr w:type="gramStart"/>
      <w:r w:rsidRPr="00581AB0">
        <w:rPr>
          <w:rFonts w:ascii="Times New Roman" w:hAnsi="Times New Roman" w:cs="Times New Roman"/>
          <w:sz w:val="28"/>
          <w:szCs w:val="28"/>
        </w:rPr>
        <w:t>ДО</w:t>
      </w:r>
      <w:proofErr w:type="gramEnd"/>
      <w:r w:rsidRPr="00581AB0">
        <w:rPr>
          <w:rFonts w:ascii="Times New Roman" w:hAnsi="Times New Roman" w:cs="Times New Roman"/>
          <w:sz w:val="28"/>
          <w:szCs w:val="28"/>
        </w:rPr>
        <w:t>.</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4.Характеристики особенностей развития детей дошкольного возраста.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5.Организация двигательной активности с детьми  с ОВЗ в ДОУ.</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xml:space="preserve">6.Целевые ориентиры рабочей программы, сформулированные в ФГОС </w:t>
      </w:r>
      <w:proofErr w:type="gramStart"/>
      <w:r w:rsidRPr="00581AB0">
        <w:rPr>
          <w:rFonts w:ascii="Times New Roman" w:hAnsi="Times New Roman" w:cs="Times New Roman"/>
          <w:sz w:val="28"/>
          <w:szCs w:val="28"/>
        </w:rPr>
        <w:t>ДО</w:t>
      </w:r>
      <w:proofErr w:type="gramEnd"/>
      <w:r w:rsidRPr="00581AB0">
        <w:rPr>
          <w:rFonts w:ascii="Times New Roman" w:hAnsi="Times New Roman" w:cs="Times New Roman"/>
          <w:sz w:val="28"/>
          <w:szCs w:val="28"/>
        </w:rPr>
        <w:t>.</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7. Целевые ориентиры на этапе завершения реализации рабочей программы.</w:t>
      </w:r>
    </w:p>
    <w:p w:rsidR="00581AB0" w:rsidRDefault="00581AB0"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II. Содержательный раздел программы</w:t>
      </w:r>
      <w:r w:rsidRPr="00581AB0">
        <w:rPr>
          <w:rFonts w:ascii="Times New Roman" w:hAnsi="Times New Roman" w:cs="Times New Roman"/>
          <w:sz w:val="28"/>
          <w:szCs w:val="28"/>
        </w:rPr>
        <w:t>.</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1. Рабочая программа по физическому развитию детей.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2.Цель и задачи рабочей программы.</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3.Задачи физического развития детей 3-4 лет.</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4.Задачи физического развития детей 4-5 лет.</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5.Задачи физического развития детей 5-6 лет.</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6.Задачи физического развития детей 6-7 лет.</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7.Формы и подходы в образовательной деятельности, осуществляемой в процессе организации различных видов детской деятельности.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8.Образовательная область «Физическое развитие».</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xml:space="preserve">9. Результаты освоения программы на основе интеграции образовательных областей ФГОС </w:t>
      </w:r>
      <w:proofErr w:type="gramStart"/>
      <w:r w:rsidRPr="00581AB0">
        <w:rPr>
          <w:rFonts w:ascii="Times New Roman" w:hAnsi="Times New Roman" w:cs="Times New Roman"/>
          <w:sz w:val="28"/>
          <w:szCs w:val="28"/>
        </w:rPr>
        <w:t>ДО</w:t>
      </w:r>
      <w:proofErr w:type="gramEnd"/>
      <w:r w:rsidRPr="00581AB0">
        <w:rPr>
          <w:rFonts w:ascii="Times New Roman" w:hAnsi="Times New Roman" w:cs="Times New Roman"/>
          <w:sz w:val="28"/>
          <w:szCs w:val="28"/>
        </w:rPr>
        <w:t xml:space="preserve"> (целевые ориентиры).</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10. Особенности взаимодействия с семьями воспитанников.</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11.Используемая литература.</w:t>
      </w:r>
    </w:p>
    <w:p w:rsidR="00581AB0" w:rsidRDefault="00581AB0" w:rsidP="00581AB0">
      <w:pPr>
        <w:pStyle w:val="a4"/>
        <w:jc w:val="both"/>
        <w:rPr>
          <w:rFonts w:ascii="Times New Roman" w:hAnsi="Times New Roman" w:cs="Times New Roman"/>
          <w:b/>
          <w:sz w:val="28"/>
          <w:szCs w:val="28"/>
        </w:rPr>
      </w:pPr>
    </w:p>
    <w:p w:rsidR="009F3F64" w:rsidRPr="003429FC" w:rsidRDefault="009F3F64" w:rsidP="003429FC">
      <w:pPr>
        <w:pStyle w:val="a4"/>
        <w:jc w:val="both"/>
        <w:rPr>
          <w:rFonts w:ascii="Times New Roman" w:hAnsi="Times New Roman"/>
          <w:b/>
          <w:sz w:val="28"/>
          <w:szCs w:val="28"/>
        </w:rPr>
      </w:pPr>
      <w:r w:rsidRPr="00581AB0">
        <w:rPr>
          <w:rFonts w:ascii="Times New Roman" w:hAnsi="Times New Roman" w:cs="Times New Roman"/>
          <w:b/>
          <w:sz w:val="28"/>
          <w:szCs w:val="28"/>
        </w:rPr>
        <w:t>III.</w:t>
      </w:r>
      <w:r w:rsidR="00581AB0">
        <w:rPr>
          <w:rFonts w:ascii="Times New Roman" w:hAnsi="Times New Roman" w:cs="Times New Roman"/>
          <w:b/>
          <w:sz w:val="28"/>
          <w:szCs w:val="28"/>
        </w:rPr>
        <w:t xml:space="preserve"> </w:t>
      </w:r>
      <w:r w:rsidR="003429FC" w:rsidRPr="003429FC">
        <w:rPr>
          <w:rFonts w:ascii="Times New Roman" w:hAnsi="Times New Roman"/>
          <w:b/>
          <w:sz w:val="28"/>
          <w:szCs w:val="28"/>
        </w:rPr>
        <w:t>Организационный раздел</w:t>
      </w:r>
      <w:r w:rsidRPr="003429FC">
        <w:rPr>
          <w:rFonts w:ascii="Times New Roman" w:hAnsi="Times New Roman" w:cs="Times New Roman"/>
          <w:b/>
          <w:sz w:val="28"/>
          <w:szCs w:val="28"/>
        </w:rPr>
        <w:t>.</w:t>
      </w:r>
    </w:p>
    <w:p w:rsidR="00581AB0" w:rsidRPr="003429FC" w:rsidRDefault="003429FC" w:rsidP="00581AB0">
      <w:pPr>
        <w:pStyle w:val="a4"/>
        <w:jc w:val="both"/>
        <w:rPr>
          <w:rFonts w:ascii="Times New Roman" w:hAnsi="Times New Roman" w:cs="Times New Roman"/>
          <w:sz w:val="28"/>
          <w:szCs w:val="28"/>
        </w:rPr>
      </w:pPr>
      <w:r w:rsidRPr="003429FC">
        <w:rPr>
          <w:rFonts w:ascii="Times New Roman" w:hAnsi="Times New Roman"/>
          <w:sz w:val="28"/>
          <w:szCs w:val="28"/>
        </w:rPr>
        <w:t xml:space="preserve">Описание материально-технического обеспечения образовательной программы  </w:t>
      </w:r>
    </w:p>
    <w:p w:rsidR="00581AB0" w:rsidRPr="003429FC" w:rsidRDefault="00581AB0" w:rsidP="00581AB0">
      <w:pPr>
        <w:pStyle w:val="a4"/>
        <w:jc w:val="both"/>
        <w:rPr>
          <w:rFonts w:ascii="Times New Roman" w:hAnsi="Times New Roman" w:cs="Times New Roman"/>
          <w:sz w:val="28"/>
          <w:szCs w:val="28"/>
        </w:rPr>
      </w:pPr>
    </w:p>
    <w:p w:rsidR="00581AB0" w:rsidRDefault="00581AB0" w:rsidP="00581AB0">
      <w:pPr>
        <w:pStyle w:val="a4"/>
        <w:jc w:val="both"/>
        <w:rPr>
          <w:rFonts w:ascii="Times New Roman" w:hAnsi="Times New Roman" w:cs="Times New Roman"/>
          <w:sz w:val="28"/>
          <w:szCs w:val="28"/>
        </w:rPr>
      </w:pPr>
    </w:p>
    <w:p w:rsidR="00581AB0" w:rsidRDefault="00581AB0" w:rsidP="00581AB0">
      <w:pPr>
        <w:pStyle w:val="a4"/>
        <w:jc w:val="both"/>
        <w:rPr>
          <w:rFonts w:ascii="Times New Roman" w:hAnsi="Times New Roman" w:cs="Times New Roman"/>
          <w:sz w:val="28"/>
          <w:szCs w:val="28"/>
        </w:rPr>
      </w:pPr>
    </w:p>
    <w:p w:rsidR="00581AB0" w:rsidRDefault="00581AB0" w:rsidP="00581AB0">
      <w:pPr>
        <w:pStyle w:val="a4"/>
        <w:jc w:val="both"/>
        <w:rPr>
          <w:rFonts w:ascii="Times New Roman" w:hAnsi="Times New Roman" w:cs="Times New Roman"/>
          <w:sz w:val="28"/>
          <w:szCs w:val="28"/>
        </w:rPr>
      </w:pPr>
    </w:p>
    <w:p w:rsidR="00581AB0" w:rsidRDefault="00581AB0" w:rsidP="00581AB0">
      <w:pPr>
        <w:pStyle w:val="a4"/>
        <w:jc w:val="both"/>
        <w:rPr>
          <w:rFonts w:ascii="Times New Roman" w:hAnsi="Times New Roman" w:cs="Times New Roman"/>
          <w:sz w:val="28"/>
          <w:szCs w:val="28"/>
        </w:rPr>
      </w:pPr>
    </w:p>
    <w:p w:rsidR="00581AB0" w:rsidRDefault="00581AB0" w:rsidP="00581AB0">
      <w:pPr>
        <w:pStyle w:val="a4"/>
        <w:jc w:val="both"/>
        <w:rPr>
          <w:rFonts w:ascii="Times New Roman" w:hAnsi="Times New Roman" w:cs="Times New Roman"/>
          <w:sz w:val="28"/>
          <w:szCs w:val="28"/>
        </w:rPr>
      </w:pPr>
    </w:p>
    <w:p w:rsidR="00581AB0" w:rsidRDefault="00581AB0" w:rsidP="00581AB0">
      <w:pPr>
        <w:pStyle w:val="a4"/>
        <w:jc w:val="both"/>
        <w:rPr>
          <w:rFonts w:ascii="Times New Roman" w:hAnsi="Times New Roman" w:cs="Times New Roman"/>
          <w:sz w:val="28"/>
          <w:szCs w:val="28"/>
        </w:rPr>
      </w:pPr>
    </w:p>
    <w:p w:rsidR="00581AB0" w:rsidRDefault="00581AB0" w:rsidP="00581AB0">
      <w:pPr>
        <w:pStyle w:val="a4"/>
        <w:jc w:val="both"/>
        <w:rPr>
          <w:rFonts w:ascii="Times New Roman" w:hAnsi="Times New Roman" w:cs="Times New Roman"/>
          <w:sz w:val="28"/>
          <w:szCs w:val="28"/>
        </w:rPr>
      </w:pPr>
    </w:p>
    <w:p w:rsidR="00581AB0" w:rsidRDefault="00581AB0" w:rsidP="00581AB0">
      <w:pPr>
        <w:pStyle w:val="a4"/>
        <w:jc w:val="both"/>
        <w:rPr>
          <w:rFonts w:ascii="Times New Roman" w:hAnsi="Times New Roman" w:cs="Times New Roman"/>
          <w:sz w:val="28"/>
          <w:szCs w:val="28"/>
        </w:rPr>
      </w:pPr>
    </w:p>
    <w:p w:rsidR="00581AB0" w:rsidRDefault="00581AB0" w:rsidP="00581AB0">
      <w:pPr>
        <w:pStyle w:val="a4"/>
        <w:jc w:val="both"/>
        <w:rPr>
          <w:rFonts w:ascii="Times New Roman" w:hAnsi="Times New Roman" w:cs="Times New Roman"/>
          <w:sz w:val="28"/>
          <w:szCs w:val="28"/>
        </w:rPr>
      </w:pPr>
    </w:p>
    <w:p w:rsidR="00581AB0" w:rsidRDefault="00581AB0" w:rsidP="00581AB0">
      <w:pPr>
        <w:pStyle w:val="a4"/>
        <w:jc w:val="both"/>
        <w:rPr>
          <w:rFonts w:ascii="Times New Roman" w:hAnsi="Times New Roman" w:cs="Times New Roman"/>
          <w:sz w:val="28"/>
          <w:szCs w:val="28"/>
        </w:rPr>
      </w:pPr>
    </w:p>
    <w:p w:rsidR="00581AB0" w:rsidRDefault="00581AB0" w:rsidP="00581AB0">
      <w:pPr>
        <w:pStyle w:val="a4"/>
        <w:jc w:val="both"/>
        <w:rPr>
          <w:rFonts w:ascii="Times New Roman" w:hAnsi="Times New Roman" w:cs="Times New Roman"/>
          <w:sz w:val="28"/>
          <w:szCs w:val="28"/>
        </w:rPr>
      </w:pPr>
    </w:p>
    <w:p w:rsidR="00581AB0" w:rsidRPr="00581AB0" w:rsidRDefault="00581AB0" w:rsidP="00581AB0">
      <w:pPr>
        <w:pStyle w:val="a4"/>
        <w:jc w:val="both"/>
        <w:rPr>
          <w:rFonts w:ascii="Times New Roman" w:hAnsi="Times New Roman" w:cs="Times New Roman"/>
          <w:sz w:val="28"/>
          <w:szCs w:val="28"/>
        </w:rPr>
      </w:pPr>
    </w:p>
    <w:p w:rsidR="009F3F64" w:rsidRDefault="009F3F64" w:rsidP="00581AB0">
      <w:pPr>
        <w:pStyle w:val="a4"/>
        <w:numPr>
          <w:ilvl w:val="0"/>
          <w:numId w:val="13"/>
        </w:numPr>
        <w:jc w:val="both"/>
        <w:rPr>
          <w:rFonts w:ascii="Times New Roman" w:hAnsi="Times New Roman" w:cs="Times New Roman"/>
          <w:b/>
          <w:sz w:val="28"/>
          <w:szCs w:val="28"/>
        </w:rPr>
      </w:pPr>
      <w:r w:rsidRPr="00581AB0">
        <w:rPr>
          <w:rFonts w:ascii="Times New Roman" w:hAnsi="Times New Roman" w:cs="Times New Roman"/>
          <w:b/>
          <w:sz w:val="28"/>
          <w:szCs w:val="28"/>
        </w:rPr>
        <w:t>Целевой раздел программы</w:t>
      </w:r>
    </w:p>
    <w:p w:rsidR="00581AB0" w:rsidRPr="00581AB0" w:rsidRDefault="00581AB0" w:rsidP="00581AB0">
      <w:pPr>
        <w:pStyle w:val="a4"/>
        <w:ind w:left="1080"/>
        <w:jc w:val="both"/>
        <w:rPr>
          <w:rFonts w:ascii="Times New Roman" w:hAnsi="Times New Roman" w:cs="Times New Roman"/>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1.Пояснительная записка</w:t>
      </w:r>
    </w:p>
    <w:p w:rsid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Рабочая программа по физическому развитию составлена на основе Основной образовательной программы, которая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r w:rsidR="00EF7B8A" w:rsidRPr="00581AB0">
        <w:rPr>
          <w:rFonts w:ascii="Times New Roman" w:hAnsi="Times New Roman" w:cs="Times New Roman"/>
          <w:sz w:val="28"/>
          <w:szCs w:val="28"/>
        </w:rPr>
        <w:t xml:space="preserve"> </w:t>
      </w:r>
      <w:r w:rsidRPr="00581AB0">
        <w:rPr>
          <w:rFonts w:ascii="Times New Roman" w:hAnsi="Times New Roman" w:cs="Times New Roman"/>
          <w:sz w:val="28"/>
          <w:szCs w:val="28"/>
        </w:rPr>
        <w:t xml:space="preserve">Кроме того, учтены концептуальные положения используемой в ДОУ </w:t>
      </w:r>
      <w:r w:rsidR="00EF7B8A" w:rsidRPr="00581AB0">
        <w:rPr>
          <w:rFonts w:ascii="Times New Roman" w:hAnsi="Times New Roman" w:cs="Times New Roman"/>
          <w:sz w:val="28"/>
          <w:szCs w:val="28"/>
        </w:rPr>
        <w:t>комплексной  программой  «Успех</w:t>
      </w:r>
      <w:r w:rsidRPr="00581AB0">
        <w:rPr>
          <w:rFonts w:ascii="Times New Roman" w:hAnsi="Times New Roman" w:cs="Times New Roman"/>
          <w:sz w:val="28"/>
          <w:szCs w:val="28"/>
        </w:rPr>
        <w:t>»</w:t>
      </w:r>
      <w:r w:rsidR="00EF7B8A" w:rsidRPr="00581AB0">
        <w:rPr>
          <w:rFonts w:ascii="Times New Roman" w:hAnsi="Times New Roman" w:cs="Times New Roman"/>
          <w:sz w:val="28"/>
          <w:szCs w:val="28"/>
        </w:rPr>
        <w:t xml:space="preserve"> под редакцией Н.О. Березиной</w:t>
      </w:r>
      <w:proofErr w:type="gramStart"/>
      <w:r w:rsidR="00EF7B8A" w:rsidRPr="00581AB0">
        <w:rPr>
          <w:rFonts w:ascii="Times New Roman" w:hAnsi="Times New Roman" w:cs="Times New Roman"/>
          <w:sz w:val="28"/>
          <w:szCs w:val="28"/>
        </w:rPr>
        <w:t xml:space="preserve"> ,</w:t>
      </w:r>
      <w:proofErr w:type="gramEnd"/>
      <w:r w:rsidR="00EF7B8A" w:rsidRPr="00581AB0">
        <w:rPr>
          <w:rFonts w:ascii="Times New Roman" w:hAnsi="Times New Roman" w:cs="Times New Roman"/>
          <w:sz w:val="28"/>
          <w:szCs w:val="28"/>
        </w:rPr>
        <w:t xml:space="preserve"> И.А. Бурлакова. </w:t>
      </w:r>
      <w:r w:rsidRPr="00581AB0">
        <w:rPr>
          <w:rFonts w:ascii="Times New Roman" w:hAnsi="Times New Roman" w:cs="Times New Roman"/>
          <w:sz w:val="28"/>
          <w:szCs w:val="28"/>
        </w:rPr>
        <w:t xml:space="preserve"> Рабочая программа по физическому развитию, разработана в соответствии с основными нормативно-правовыми документами по дошкольному воспитанию:</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Федеральный закон от 29.12.2012 № 273-ФЗ «Об образовании в Российской</w:t>
      </w:r>
      <w:r w:rsidR="00EF7B8A" w:rsidRPr="00581AB0">
        <w:rPr>
          <w:rFonts w:ascii="Times New Roman" w:hAnsi="Times New Roman" w:cs="Times New Roman"/>
          <w:sz w:val="28"/>
          <w:szCs w:val="28"/>
        </w:rPr>
        <w:t xml:space="preserve"> </w:t>
      </w:r>
      <w:r w:rsidRPr="00581AB0">
        <w:rPr>
          <w:rFonts w:ascii="Times New Roman" w:hAnsi="Times New Roman" w:cs="Times New Roman"/>
          <w:sz w:val="28"/>
          <w:szCs w:val="28"/>
        </w:rPr>
        <w:t>Федерации»;</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 мая 2013 года №26 «Об утверждении САНПИН» 2.4.3049-13);</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 международными актами в области защиты прав ребенка, решениями и приказами Учредителя и соответствующего государственного органа, осуществляющего управление в сфере образования. МБДОУ </w:t>
      </w:r>
      <w:r w:rsidR="00172786" w:rsidRPr="00581AB0">
        <w:rPr>
          <w:rFonts w:ascii="Times New Roman" w:hAnsi="Times New Roman" w:cs="Times New Roman"/>
          <w:sz w:val="28"/>
          <w:szCs w:val="28"/>
        </w:rPr>
        <w:t>Филимоновск</w:t>
      </w:r>
      <w:r w:rsidR="002E2918" w:rsidRPr="00581AB0">
        <w:rPr>
          <w:rFonts w:ascii="Times New Roman" w:hAnsi="Times New Roman" w:cs="Times New Roman"/>
          <w:sz w:val="28"/>
          <w:szCs w:val="28"/>
        </w:rPr>
        <w:t xml:space="preserve">ий детский сад </w:t>
      </w:r>
      <w:r w:rsidRPr="00581AB0">
        <w:rPr>
          <w:rFonts w:ascii="Times New Roman" w:hAnsi="Times New Roman" w:cs="Times New Roman"/>
          <w:sz w:val="28"/>
          <w:szCs w:val="28"/>
        </w:rPr>
        <w:t>осуществляет свою образовательную, правовую, хозяйственную деятельность на основе законодательных нормативных документов:</w:t>
      </w:r>
    </w:p>
    <w:p w:rsidR="00581AB0" w:rsidRDefault="00581AB0" w:rsidP="00581AB0">
      <w:pPr>
        <w:pStyle w:val="a4"/>
        <w:jc w:val="both"/>
        <w:rPr>
          <w:rFonts w:ascii="Times New Roman" w:hAnsi="Times New Roman" w:cs="Times New Roman"/>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Документы международного права:</w:t>
      </w:r>
    </w:p>
    <w:p w:rsidR="00EF7B8A"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Декларация прав ребѐнка-1959г.;</w:t>
      </w:r>
    </w:p>
    <w:p w:rsidR="00EF7B8A"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xml:space="preserve"> Конвенция ООН о правах ребёнка – 1989г.</w:t>
      </w:r>
    </w:p>
    <w:p w:rsidR="00EF7B8A"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Законы Российской Федерации:</w:t>
      </w:r>
    </w:p>
    <w:p w:rsidR="00EF7B8A"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Конституция РФ;</w:t>
      </w:r>
    </w:p>
    <w:p w:rsidR="00EF7B8A"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Семейный  кодекс РФ;</w:t>
      </w:r>
    </w:p>
    <w:p w:rsidR="00EF7B8A" w:rsidRPr="00581AB0" w:rsidRDefault="005A0E7F"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lastRenderedPageBreak/>
        <w:t>Устав МБДОУ «</w:t>
      </w:r>
      <w:proofErr w:type="spellStart"/>
      <w:r w:rsidRPr="00581AB0">
        <w:rPr>
          <w:rFonts w:ascii="Times New Roman" w:hAnsi="Times New Roman" w:cs="Times New Roman"/>
          <w:sz w:val="28"/>
          <w:szCs w:val="28"/>
        </w:rPr>
        <w:t>Филимоновский</w:t>
      </w:r>
      <w:proofErr w:type="spellEnd"/>
      <w:r w:rsidRPr="00581AB0">
        <w:rPr>
          <w:rFonts w:ascii="Times New Roman" w:hAnsi="Times New Roman" w:cs="Times New Roman"/>
          <w:sz w:val="28"/>
          <w:szCs w:val="28"/>
        </w:rPr>
        <w:t xml:space="preserve"> детский сад общеразвивающего вида с приоритетным осуществлением деятельности по физическому развитию детей</w:t>
      </w:r>
      <w:r w:rsidR="009F3F64" w:rsidRPr="00581AB0">
        <w:rPr>
          <w:rFonts w:ascii="Times New Roman" w:hAnsi="Times New Roman" w:cs="Times New Roman"/>
          <w:sz w:val="28"/>
          <w:szCs w:val="28"/>
        </w:rPr>
        <w:t>»;</w:t>
      </w:r>
    </w:p>
    <w:p w:rsidR="00EF7B8A" w:rsidRPr="00581AB0" w:rsidRDefault="00EF7B8A"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Родительский договор;</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Локальные акты, касающиеся деятельности ДОУ.</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2.Цели и задачи реализации рабочей программы</w:t>
      </w:r>
      <w:r w:rsidR="00EF7B8A" w:rsidRPr="00581AB0">
        <w:rPr>
          <w:rFonts w:ascii="Times New Roman" w:hAnsi="Times New Roman" w:cs="Times New Roman"/>
          <w:sz w:val="28"/>
          <w:szCs w:val="28"/>
        </w:rPr>
        <w:t xml:space="preserve"> </w:t>
      </w:r>
      <w:r w:rsidRPr="00581AB0">
        <w:rPr>
          <w:rFonts w:ascii="Times New Roman" w:hAnsi="Times New Roman" w:cs="Times New Roman"/>
          <w:b/>
          <w:sz w:val="28"/>
          <w:szCs w:val="28"/>
        </w:rPr>
        <w:t>инструктора по физической культуре.</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Особое внимание уделяется оптимизации двигательной активности. Разнообразное содержание рабочей программы не сковывает инициативы и творчества педагога.</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Цель реализации рабочей программы по физическому развитию дошкольного образования в соответствии с ФГОС дошкольного образования: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создание условий для развития ребё</w:t>
      </w:r>
      <w:r w:rsidR="00AA4E2A" w:rsidRPr="00581AB0">
        <w:rPr>
          <w:rFonts w:ascii="Times New Roman" w:hAnsi="Times New Roman" w:cs="Times New Roman"/>
          <w:sz w:val="28"/>
          <w:szCs w:val="28"/>
        </w:rPr>
        <w:t xml:space="preserve">нка открывающей возможности для </w:t>
      </w:r>
      <w:r w:rsidRPr="00581AB0">
        <w:rPr>
          <w:rFonts w:ascii="Times New Roman" w:hAnsi="Times New Roman" w:cs="Times New Roman"/>
          <w:sz w:val="28"/>
          <w:szCs w:val="28"/>
        </w:rPr>
        <w:t xml:space="preserve">его позитивной социализации, его личностного развития, развития инициативы и творческих способностей на основе сотрудничества </w:t>
      </w:r>
      <w:proofErr w:type="gramStart"/>
      <w:r w:rsidRPr="00581AB0">
        <w:rPr>
          <w:rFonts w:ascii="Times New Roman" w:hAnsi="Times New Roman" w:cs="Times New Roman"/>
          <w:sz w:val="28"/>
          <w:szCs w:val="28"/>
        </w:rPr>
        <w:t>со</w:t>
      </w:r>
      <w:proofErr w:type="gramEnd"/>
      <w:r w:rsidRPr="00581AB0">
        <w:rPr>
          <w:rFonts w:ascii="Times New Roman" w:hAnsi="Times New Roman" w:cs="Times New Roman"/>
          <w:sz w:val="28"/>
          <w:szCs w:val="28"/>
        </w:rPr>
        <w:t xml:space="preserve"> взрослыми и сверстниками и соответствующим возрасту видам деятельности.</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Цель рабочей программы: сформировать основы здорового образа жизни, направленные на укрепление здоровья.</w:t>
      </w:r>
    </w:p>
    <w:p w:rsid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Достижение поставленной цели предусматривает решение следующих задач:</w:t>
      </w:r>
      <w:r w:rsidR="00581AB0">
        <w:rPr>
          <w:rFonts w:ascii="Times New Roman" w:hAnsi="Times New Roman" w:cs="Times New Roman"/>
          <w:sz w:val="28"/>
          <w:szCs w:val="28"/>
        </w:rPr>
        <w:t xml:space="preserve"> </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развитие выносливости, скорости движений, скорости реакции, ловкости,</w:t>
      </w:r>
      <w:r w:rsidR="00EF7B8A" w:rsidRPr="00581AB0">
        <w:rPr>
          <w:rFonts w:ascii="Times New Roman" w:hAnsi="Times New Roman" w:cs="Times New Roman"/>
          <w:sz w:val="28"/>
          <w:szCs w:val="28"/>
        </w:rPr>
        <w:t xml:space="preserve"> </w:t>
      </w:r>
      <w:r w:rsidRPr="00581AB0">
        <w:rPr>
          <w:rFonts w:ascii="Times New Roman" w:hAnsi="Times New Roman" w:cs="Times New Roman"/>
          <w:sz w:val="28"/>
          <w:szCs w:val="28"/>
        </w:rPr>
        <w:t>координационных способностей, гибкости;</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активизация двигательной активности детей во всех видах деятельности ДОУ;</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формирование у воспитанников жизненно необходимые двигательные навыки в соответствии с индивидуальными способностями;</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создание условий для реализации двигательной активности;</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воспитание потребности в здоровом образе жизни;</w:t>
      </w:r>
    </w:p>
    <w:p w:rsidR="009F3F64"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обеспечение физического и психического благополучия.</w:t>
      </w:r>
    </w:p>
    <w:p w:rsidR="00581AB0" w:rsidRPr="00581AB0" w:rsidRDefault="00581AB0" w:rsidP="00581AB0">
      <w:pPr>
        <w:pStyle w:val="a4"/>
        <w:ind w:firstLine="708"/>
        <w:jc w:val="both"/>
        <w:rPr>
          <w:rFonts w:ascii="Times New Roman" w:hAnsi="Times New Roman" w:cs="Times New Roman"/>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 xml:space="preserve">3.Принципы и подходы к формированию и реализации рабочей программы, сформулированные на основе требований ФГОС </w:t>
      </w:r>
      <w:proofErr w:type="gramStart"/>
      <w:r w:rsidRPr="00581AB0">
        <w:rPr>
          <w:rFonts w:ascii="Times New Roman" w:hAnsi="Times New Roman" w:cs="Times New Roman"/>
          <w:b/>
          <w:sz w:val="28"/>
          <w:szCs w:val="28"/>
        </w:rPr>
        <w:t>ДО</w:t>
      </w:r>
      <w:proofErr w:type="gramEnd"/>
      <w:r w:rsidRPr="00581AB0">
        <w:rPr>
          <w:rFonts w:ascii="Times New Roman" w:hAnsi="Times New Roman" w:cs="Times New Roman"/>
          <w:b/>
          <w:sz w:val="28"/>
          <w:szCs w:val="28"/>
        </w:rPr>
        <w:t>:</w:t>
      </w:r>
    </w:p>
    <w:p w:rsidR="0054665D" w:rsidRPr="00581AB0" w:rsidRDefault="0054665D"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 основе Программы заложены следующие основные принципы:</w:t>
      </w:r>
    </w:p>
    <w:p w:rsidR="0054665D" w:rsidRPr="00581AB0" w:rsidRDefault="0054665D"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rsidR="0054665D" w:rsidRPr="00581AB0" w:rsidRDefault="0054665D"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сочетает принципы научной обоснованности и практической применимости;</w:t>
      </w:r>
    </w:p>
    <w:p w:rsidR="0054665D" w:rsidRPr="00581AB0" w:rsidRDefault="0054665D"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lastRenderedPageBreak/>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4665D" w:rsidRPr="00581AB0" w:rsidRDefault="0054665D"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4665D" w:rsidRPr="00581AB0" w:rsidRDefault="0054665D"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4665D" w:rsidRPr="00581AB0" w:rsidRDefault="0054665D"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54665D" w:rsidRPr="00581AB0" w:rsidRDefault="0054665D"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4665D" w:rsidRPr="00581AB0" w:rsidRDefault="0054665D"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4665D" w:rsidRPr="00581AB0" w:rsidRDefault="0054665D"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строится с учетом региональных особенностей организации образовательного процесса;</w:t>
      </w:r>
    </w:p>
    <w:p w:rsidR="0054665D" w:rsidRPr="00581AB0" w:rsidRDefault="0054665D"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581AB0" w:rsidRDefault="00581AB0" w:rsidP="00581AB0">
      <w:pPr>
        <w:pStyle w:val="a4"/>
        <w:jc w:val="both"/>
        <w:rPr>
          <w:rFonts w:ascii="Times New Roman" w:hAnsi="Times New Roman" w:cs="Times New Roman"/>
          <w:b/>
          <w:sz w:val="28"/>
          <w:szCs w:val="28"/>
        </w:rPr>
      </w:pPr>
    </w:p>
    <w:p w:rsidR="0054665D" w:rsidRPr="00581AB0" w:rsidRDefault="0054665D"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В Программе учитываются следующие подходы</w:t>
      </w:r>
      <w:r w:rsidRPr="00581AB0">
        <w:rPr>
          <w:rFonts w:ascii="Times New Roman" w:hAnsi="Times New Roman" w:cs="Times New Roman"/>
          <w:sz w:val="28"/>
          <w:szCs w:val="28"/>
        </w:rPr>
        <w:t>:</w:t>
      </w:r>
    </w:p>
    <w:p w:rsidR="0054665D" w:rsidRPr="00581AB0" w:rsidRDefault="0054665D" w:rsidP="00581AB0">
      <w:pPr>
        <w:pStyle w:val="a4"/>
        <w:ind w:firstLine="708"/>
        <w:jc w:val="both"/>
        <w:rPr>
          <w:rFonts w:ascii="Times New Roman" w:hAnsi="Times New Roman" w:cs="Times New Roman"/>
          <w:sz w:val="28"/>
          <w:szCs w:val="28"/>
        </w:rPr>
      </w:pPr>
      <w:proofErr w:type="spellStart"/>
      <w:r w:rsidRPr="00581AB0">
        <w:rPr>
          <w:rFonts w:ascii="Times New Roman" w:hAnsi="Times New Roman" w:cs="Times New Roman"/>
          <w:i/>
          <w:sz w:val="28"/>
          <w:szCs w:val="28"/>
        </w:rPr>
        <w:t>Деятельностный</w:t>
      </w:r>
      <w:proofErr w:type="spellEnd"/>
      <w:r w:rsidRPr="00581AB0">
        <w:rPr>
          <w:rFonts w:ascii="Times New Roman" w:hAnsi="Times New Roman" w:cs="Times New Roman"/>
          <w:i/>
          <w:sz w:val="28"/>
          <w:szCs w:val="28"/>
        </w:rPr>
        <w:t xml:space="preserve"> подход</w:t>
      </w:r>
      <w:r w:rsidRPr="00581AB0">
        <w:rPr>
          <w:rFonts w:ascii="Times New Roman" w:hAnsi="Times New Roman" w:cs="Times New Roman"/>
          <w:sz w:val="28"/>
          <w:szCs w:val="28"/>
        </w:rPr>
        <w:t>: 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w:t>
      </w:r>
    </w:p>
    <w:p w:rsidR="0054665D" w:rsidRPr="00581AB0" w:rsidRDefault="0054665D" w:rsidP="00581AB0">
      <w:pPr>
        <w:pStyle w:val="a4"/>
        <w:ind w:firstLine="708"/>
        <w:jc w:val="both"/>
        <w:rPr>
          <w:rFonts w:ascii="Times New Roman" w:hAnsi="Times New Roman" w:cs="Times New Roman"/>
          <w:sz w:val="28"/>
          <w:szCs w:val="28"/>
        </w:rPr>
      </w:pPr>
      <w:r w:rsidRPr="00581AB0">
        <w:rPr>
          <w:rFonts w:ascii="Times New Roman" w:hAnsi="Times New Roman" w:cs="Times New Roman"/>
          <w:i/>
          <w:sz w:val="28"/>
          <w:szCs w:val="28"/>
        </w:rPr>
        <w:t>Индивидуально-дифференцированный</w:t>
      </w:r>
      <w:r w:rsidRPr="00581AB0">
        <w:rPr>
          <w:rFonts w:ascii="Times New Roman" w:hAnsi="Times New Roman" w:cs="Times New Roman"/>
          <w:sz w:val="28"/>
          <w:szCs w:val="28"/>
        </w:rPr>
        <w:t xml:space="preserve"> подход: все воспитательные мероприятия, приемы обучения дошкольников направлены на утверждение </w:t>
      </w:r>
      <w:proofErr w:type="spellStart"/>
      <w:r w:rsidRPr="00581AB0">
        <w:rPr>
          <w:rFonts w:ascii="Times New Roman" w:hAnsi="Times New Roman" w:cs="Times New Roman"/>
          <w:sz w:val="28"/>
          <w:szCs w:val="28"/>
        </w:rPr>
        <w:t>самоценности</w:t>
      </w:r>
      <w:proofErr w:type="spellEnd"/>
      <w:r w:rsidRPr="00581AB0">
        <w:rPr>
          <w:rFonts w:ascii="Times New Roman" w:hAnsi="Times New Roman" w:cs="Times New Roman"/>
          <w:sz w:val="28"/>
          <w:szCs w:val="28"/>
        </w:rPr>
        <w:t xml:space="preserve">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Педагог владеет информацией о состоянии здоровья, знанием возрастных и индивидуальных особенностей, специфических возможностей развития каждого ребенка.</w:t>
      </w:r>
    </w:p>
    <w:p w:rsidR="0054665D" w:rsidRPr="00581AB0" w:rsidRDefault="0054665D" w:rsidP="00581AB0">
      <w:pPr>
        <w:pStyle w:val="a4"/>
        <w:ind w:firstLine="708"/>
        <w:jc w:val="both"/>
        <w:rPr>
          <w:rFonts w:ascii="Times New Roman" w:hAnsi="Times New Roman" w:cs="Times New Roman"/>
          <w:sz w:val="28"/>
          <w:szCs w:val="28"/>
        </w:rPr>
      </w:pPr>
      <w:proofErr w:type="spellStart"/>
      <w:r w:rsidRPr="00581AB0">
        <w:rPr>
          <w:rFonts w:ascii="Times New Roman" w:hAnsi="Times New Roman" w:cs="Times New Roman"/>
          <w:i/>
          <w:sz w:val="28"/>
          <w:szCs w:val="28"/>
        </w:rPr>
        <w:t>Компетентностный</w:t>
      </w:r>
      <w:proofErr w:type="spellEnd"/>
      <w:r w:rsidRPr="00581AB0">
        <w:rPr>
          <w:rFonts w:ascii="Times New Roman" w:hAnsi="Times New Roman" w:cs="Times New Roman"/>
          <w:i/>
          <w:sz w:val="28"/>
          <w:szCs w:val="28"/>
        </w:rPr>
        <w:t xml:space="preserve"> подход</w:t>
      </w:r>
      <w:r w:rsidRPr="00581AB0">
        <w:rPr>
          <w:rFonts w:ascii="Times New Roman" w:hAnsi="Times New Roman" w:cs="Times New Roman"/>
          <w:sz w:val="28"/>
          <w:szCs w:val="28"/>
        </w:rPr>
        <w:t xml:space="preserve"> позволяет структурировать содержание и организацию образовательного процесса в соответствии с потребностями, интересами воспитанников.</w:t>
      </w:r>
    </w:p>
    <w:p w:rsidR="0054665D" w:rsidRPr="00581AB0" w:rsidRDefault="0054665D" w:rsidP="00581AB0">
      <w:pPr>
        <w:pStyle w:val="a4"/>
        <w:ind w:firstLine="708"/>
        <w:jc w:val="both"/>
        <w:rPr>
          <w:rFonts w:ascii="Times New Roman" w:hAnsi="Times New Roman" w:cs="Times New Roman"/>
          <w:sz w:val="28"/>
          <w:szCs w:val="28"/>
        </w:rPr>
      </w:pPr>
      <w:r w:rsidRPr="00581AB0">
        <w:rPr>
          <w:rFonts w:ascii="Times New Roman" w:hAnsi="Times New Roman" w:cs="Times New Roman"/>
          <w:i/>
          <w:sz w:val="28"/>
          <w:szCs w:val="28"/>
        </w:rPr>
        <w:lastRenderedPageBreak/>
        <w:t>Интегративный подход</w:t>
      </w:r>
      <w:r w:rsidRPr="00581AB0">
        <w:rPr>
          <w:rFonts w:ascii="Times New Roman" w:hAnsi="Times New Roman" w:cs="Times New Roman"/>
          <w:sz w:val="28"/>
          <w:szCs w:val="28"/>
        </w:rPr>
        <w:t xml:space="preserve"> дает возможность развивать в единстве познавательную, эмоциональную и практическую сферы личности ребенка.</w:t>
      </w:r>
    </w:p>
    <w:p w:rsidR="00581AB0" w:rsidRDefault="00581AB0" w:rsidP="00581AB0">
      <w:pPr>
        <w:pStyle w:val="a4"/>
        <w:ind w:firstLine="708"/>
        <w:jc w:val="both"/>
        <w:rPr>
          <w:rFonts w:ascii="Times New Roman" w:hAnsi="Times New Roman" w:cs="Times New Roman"/>
          <w:sz w:val="28"/>
          <w:szCs w:val="28"/>
        </w:rPr>
      </w:pPr>
    </w:p>
    <w:p w:rsidR="009F3F64" w:rsidRPr="00581AB0" w:rsidRDefault="0054665D" w:rsidP="00581AB0">
      <w:pPr>
        <w:pStyle w:val="a4"/>
        <w:ind w:firstLine="708"/>
        <w:jc w:val="both"/>
        <w:rPr>
          <w:rFonts w:ascii="Times New Roman" w:hAnsi="Times New Roman" w:cs="Times New Roman"/>
          <w:sz w:val="28"/>
          <w:szCs w:val="28"/>
        </w:rPr>
      </w:pPr>
      <w:proofErr w:type="gramStart"/>
      <w:r w:rsidRPr="00581AB0">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r w:rsidR="009F3F64" w:rsidRPr="00581AB0">
        <w:rPr>
          <w:rFonts w:ascii="Times New Roman" w:hAnsi="Times New Roman" w:cs="Times New Roman"/>
          <w:b/>
          <w:sz w:val="28"/>
          <w:szCs w:val="28"/>
        </w:rPr>
        <w:t> </w:t>
      </w:r>
      <w:proofErr w:type="gramEnd"/>
    </w:p>
    <w:p w:rsidR="00581AB0" w:rsidRDefault="00581AB0"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Основные принципы дошкольного образования</w:t>
      </w:r>
      <w:r w:rsidRPr="00581AB0">
        <w:rPr>
          <w:rFonts w:ascii="Times New Roman" w:hAnsi="Times New Roman" w:cs="Times New Roman"/>
          <w:sz w:val="28"/>
          <w:szCs w:val="28"/>
        </w:rPr>
        <w:t>:</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Полноценное проживание ребенком всех этапов детства (младенческого, раннего и</w:t>
      </w:r>
      <w:r w:rsidR="00AA4E2A" w:rsidRPr="00581AB0">
        <w:rPr>
          <w:rFonts w:ascii="Times New Roman" w:hAnsi="Times New Roman" w:cs="Times New Roman"/>
          <w:sz w:val="28"/>
          <w:szCs w:val="28"/>
        </w:rPr>
        <w:t xml:space="preserve"> </w:t>
      </w:r>
      <w:r w:rsidRPr="00581AB0">
        <w:rPr>
          <w:rFonts w:ascii="Times New Roman" w:hAnsi="Times New Roman" w:cs="Times New Roman"/>
          <w:sz w:val="28"/>
          <w:szCs w:val="28"/>
        </w:rPr>
        <w:t>дошкольного возраста), обогащение (амплификация) детского развития.</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581AB0" w:rsidRDefault="00581AB0" w:rsidP="00581AB0">
      <w:pPr>
        <w:pStyle w:val="a4"/>
        <w:ind w:firstLine="708"/>
        <w:jc w:val="both"/>
        <w:rPr>
          <w:rFonts w:ascii="Times New Roman" w:hAnsi="Times New Roman" w:cs="Times New Roman"/>
          <w:sz w:val="28"/>
          <w:szCs w:val="28"/>
        </w:rPr>
      </w:pP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b/>
          <w:sz w:val="28"/>
          <w:szCs w:val="28"/>
        </w:rPr>
        <w:t>Поддержка инициативы детей в различных видах деятельности</w:t>
      </w:r>
      <w:r w:rsidRPr="00581AB0">
        <w:rPr>
          <w:rFonts w:ascii="Times New Roman" w:hAnsi="Times New Roman" w:cs="Times New Roman"/>
          <w:sz w:val="28"/>
          <w:szCs w:val="28"/>
        </w:rPr>
        <w:t>.</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Сотрудничество ДОУ с семьей.</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Приобщение детей к социокультурным нормам, традициям семьи, общества и государства.</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Формирование познавательных интересов и познавательных действий ребенка в различных</w:t>
      </w:r>
      <w:r w:rsidR="00AA4E2A" w:rsidRPr="00581AB0">
        <w:rPr>
          <w:rFonts w:ascii="Times New Roman" w:hAnsi="Times New Roman" w:cs="Times New Roman"/>
          <w:sz w:val="28"/>
          <w:szCs w:val="28"/>
        </w:rPr>
        <w:t xml:space="preserve"> </w:t>
      </w:r>
      <w:r w:rsidRPr="00581AB0">
        <w:rPr>
          <w:rFonts w:ascii="Times New Roman" w:hAnsi="Times New Roman" w:cs="Times New Roman"/>
          <w:sz w:val="28"/>
          <w:szCs w:val="28"/>
        </w:rPr>
        <w:t>видах деятельности.</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Возрастная адекватность дошкольного образования (соответствие</w:t>
      </w:r>
      <w:r w:rsidR="00AA4E2A" w:rsidRPr="00581AB0">
        <w:rPr>
          <w:rFonts w:ascii="Times New Roman" w:hAnsi="Times New Roman" w:cs="Times New Roman"/>
          <w:sz w:val="28"/>
          <w:szCs w:val="28"/>
        </w:rPr>
        <w:t xml:space="preserve"> </w:t>
      </w:r>
      <w:r w:rsidRPr="00581AB0">
        <w:rPr>
          <w:rFonts w:ascii="Times New Roman" w:hAnsi="Times New Roman" w:cs="Times New Roman"/>
          <w:sz w:val="28"/>
          <w:szCs w:val="28"/>
        </w:rPr>
        <w:t>условий, требований, методов возрасту и особенностям развития).</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Учет этнокультурной ситуации развития детей.</w:t>
      </w:r>
    </w:p>
    <w:p w:rsidR="00581AB0" w:rsidRDefault="00581AB0" w:rsidP="00581AB0">
      <w:pPr>
        <w:pStyle w:val="a4"/>
        <w:jc w:val="both"/>
        <w:rPr>
          <w:rFonts w:ascii="Times New Roman" w:hAnsi="Times New Roman" w:cs="Times New Roman"/>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Рабочая программа:</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1.Соответствует принципу развивающего образования, целью которого является развитие ребёнка.</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2. Сочетает принципы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9F3F64" w:rsidRPr="00581AB0" w:rsidRDefault="00581AB0" w:rsidP="00581AB0">
      <w:pPr>
        <w:pStyle w:val="a4"/>
        <w:jc w:val="both"/>
        <w:rPr>
          <w:rFonts w:ascii="Times New Roman" w:hAnsi="Times New Roman" w:cs="Times New Roman"/>
          <w:sz w:val="28"/>
          <w:szCs w:val="28"/>
        </w:rPr>
      </w:pPr>
      <w:proofErr w:type="gramStart"/>
      <w:r>
        <w:rPr>
          <w:rFonts w:ascii="Times New Roman" w:hAnsi="Times New Roman" w:cs="Times New Roman"/>
          <w:sz w:val="28"/>
          <w:szCs w:val="28"/>
        </w:rPr>
        <w:t>П</w:t>
      </w:r>
      <w:r w:rsidR="009F3F64" w:rsidRPr="00581AB0">
        <w:rPr>
          <w:rFonts w:ascii="Times New Roman" w:hAnsi="Times New Roman" w:cs="Times New Roman"/>
          <w:sz w:val="28"/>
          <w:szCs w:val="28"/>
        </w:rPr>
        <w:t>оставленные цели и задачи только на необходимом и достаточном материале, максимально приближаться к разумному "минимуму").</w:t>
      </w:r>
      <w:proofErr w:type="gramEnd"/>
    </w:p>
    <w:p w:rsidR="009F3F64" w:rsidRPr="00581AB0" w:rsidRDefault="00AA4E2A"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3</w:t>
      </w:r>
      <w:r w:rsidR="009F3F64" w:rsidRPr="00581AB0">
        <w:rPr>
          <w:rFonts w:ascii="Times New Roman" w:hAnsi="Times New Roman" w:cs="Times New Roman"/>
          <w:sz w:val="28"/>
          <w:szCs w:val="28"/>
        </w:rPr>
        <w:t>. Обеспечивает единство воспитательных, развивающих,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9F3F64" w:rsidRPr="00581AB0" w:rsidRDefault="00AA4E2A"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lastRenderedPageBreak/>
        <w:t>4</w:t>
      </w:r>
      <w:r w:rsidR="009F3F64" w:rsidRPr="00581AB0">
        <w:rPr>
          <w:rFonts w:ascii="Times New Roman" w:hAnsi="Times New Roman" w:cs="Times New Roman"/>
          <w:sz w:val="28"/>
          <w:szCs w:val="28"/>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F3F64" w:rsidRPr="00581AB0" w:rsidRDefault="00AA4E2A"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5</w:t>
      </w:r>
      <w:r w:rsidR="009F3F64" w:rsidRPr="00581AB0">
        <w:rPr>
          <w:rFonts w:ascii="Times New Roman" w:hAnsi="Times New Roman" w:cs="Times New Roman"/>
          <w:sz w:val="28"/>
          <w:szCs w:val="28"/>
        </w:rPr>
        <w:t>. Основывается на комплексно-тематическом принципе построения образовательного</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процесса.</w:t>
      </w:r>
    </w:p>
    <w:p w:rsidR="009F3F64" w:rsidRPr="00581AB0" w:rsidRDefault="00AA4E2A"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6</w:t>
      </w:r>
      <w:r w:rsidR="009F3F64" w:rsidRPr="00581AB0">
        <w:rPr>
          <w:rFonts w:ascii="Times New Roman"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F3F64" w:rsidRDefault="00AA4E2A"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7</w:t>
      </w:r>
      <w:r w:rsidR="009F3F64" w:rsidRPr="00581AB0">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w:t>
      </w:r>
    </w:p>
    <w:p w:rsidR="00581AB0" w:rsidRPr="00581AB0" w:rsidRDefault="00581AB0" w:rsidP="00581AB0">
      <w:pPr>
        <w:pStyle w:val="a4"/>
        <w:ind w:firstLine="708"/>
        <w:jc w:val="both"/>
        <w:rPr>
          <w:rFonts w:ascii="Times New Roman" w:hAnsi="Times New Roman" w:cs="Times New Roman"/>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4. Характеристики особенностей развития детей дошкольного возраста.</w:t>
      </w:r>
    </w:p>
    <w:p w:rsidR="00581AB0" w:rsidRDefault="00581AB0"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Возрастные особенности детей 3– 4 лет</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Дети растут, становятся выше и тоньше, у них совершенствуется координация движений, уменьшается мышечный тонус, развивается чувство равновесия. Они способны овладеть всем спектром навыков активной деятельности, начиная </w:t>
      </w:r>
      <w:proofErr w:type="gramStart"/>
      <w:r w:rsidRPr="00581AB0">
        <w:rPr>
          <w:rFonts w:ascii="Times New Roman" w:hAnsi="Times New Roman" w:cs="Times New Roman"/>
          <w:sz w:val="28"/>
          <w:szCs w:val="28"/>
        </w:rPr>
        <w:t>от</w:t>
      </w:r>
      <w:proofErr w:type="gramEnd"/>
      <w:r w:rsidR="00581AB0">
        <w:rPr>
          <w:rFonts w:ascii="Times New Roman" w:hAnsi="Times New Roman" w:cs="Times New Roman"/>
          <w:sz w:val="28"/>
          <w:szCs w:val="28"/>
        </w:rPr>
        <w:t xml:space="preserve"> </w:t>
      </w:r>
      <w:r w:rsidRPr="00581AB0">
        <w:rPr>
          <w:rFonts w:ascii="Times New Roman" w:hAnsi="Times New Roman" w:cs="Times New Roman"/>
          <w:sz w:val="28"/>
          <w:szCs w:val="28"/>
        </w:rPr>
        <w:t xml:space="preserve">самых простых (кувыркание, футбол). </w:t>
      </w:r>
      <w:proofErr w:type="gramStart"/>
      <w:r w:rsidRPr="00581AB0">
        <w:rPr>
          <w:rFonts w:ascii="Times New Roman" w:hAnsi="Times New Roman" w:cs="Times New Roman"/>
          <w:sz w:val="28"/>
          <w:szCs w:val="28"/>
        </w:rPr>
        <w:t>Двигательные навыки у ребёнка данного возраста: переход от бега к ходьбе по сигналу, умеет держаться прямой линии при ходьбе, прыгает с места, встает из положения «лежа» не раскачиваясь, прыгает с нижней ступеньки (40 см), хлопает в ладоши и притопывает, бежит, ускоряя и замедляя темп, стоит на одной ноге, ходит на цыпочках, легко поворачивается боком, делает прыжки на одной ног, ловит</w:t>
      </w:r>
      <w:proofErr w:type="gramEnd"/>
      <w:r w:rsidRPr="00581AB0">
        <w:rPr>
          <w:rFonts w:ascii="Times New Roman" w:hAnsi="Times New Roman" w:cs="Times New Roman"/>
          <w:sz w:val="28"/>
          <w:szCs w:val="28"/>
        </w:rPr>
        <w:t xml:space="preserve"> брошенный мяч, легко поднимается с корточек. Ребёнок чередует бег с прыжками, стоит на одной ноге 10 сек., неуклюже подпрыгивает на одной н</w:t>
      </w:r>
      <w:r w:rsidR="00581AB0">
        <w:rPr>
          <w:rFonts w:ascii="Times New Roman" w:hAnsi="Times New Roman" w:cs="Times New Roman"/>
          <w:sz w:val="28"/>
          <w:szCs w:val="28"/>
        </w:rPr>
        <w:t>оге, чувствует ритм и умеет мар</w:t>
      </w:r>
      <w:r w:rsidRPr="00581AB0">
        <w:rPr>
          <w:rFonts w:ascii="Times New Roman" w:hAnsi="Times New Roman" w:cs="Times New Roman"/>
          <w:sz w:val="28"/>
          <w:szCs w:val="28"/>
        </w:rPr>
        <w:t>шировать под счет или в такт музыке, поднимается по висячей лестнице, меняя ноги, перепрыгивает через препятствие (35 см), делает 3 прыжка вперед, удерживая равновесие, делает кувырки вперед. Ходит назад с носка на пятку, прыгает вперед 10 раз, не падая, бросает набивной мяч кому-либо на расстояние 1-2 м, ловит теннисный мяч с ра</w:t>
      </w:r>
      <w:proofErr w:type="gramStart"/>
      <w:r w:rsidRPr="00581AB0">
        <w:rPr>
          <w:rFonts w:ascii="Times New Roman" w:hAnsi="Times New Roman" w:cs="Times New Roman"/>
          <w:sz w:val="28"/>
          <w:szCs w:val="28"/>
        </w:rPr>
        <w:t>с-</w:t>
      </w:r>
      <w:proofErr w:type="gramEnd"/>
      <w:r w:rsidRPr="00581AB0">
        <w:rPr>
          <w:rFonts w:ascii="Times New Roman" w:hAnsi="Times New Roman" w:cs="Times New Roman"/>
          <w:sz w:val="28"/>
          <w:szCs w:val="28"/>
        </w:rPr>
        <w:t xml:space="preserve"> стояния 1 м.</w:t>
      </w:r>
    </w:p>
    <w:p w:rsidR="00581AB0" w:rsidRDefault="00581AB0"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Возрастные особенности детей 4 – 5 лет</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У детей 4-5 лет продолжают развиваться и совершенствоваться двигательные умения и навыки, дети учатся творчески использовать их в самостоятельной двигательной деятельности. Закрепляют умение ходить и бегать с согласованными движениями рук и ног. Учатся бегать легко и ритмично, энергично отталкиваясь носком. Дети учатся ползать, пролезать, подлезать, перелезать через предметы. Учатся энергично отталкиваться и правильно приземлятся в прыжках на двух ногах на месте и с продвижением вперед, ориентироваться в пространстве. Учатся прыжкам через короткую </w:t>
      </w:r>
      <w:r w:rsidRPr="00581AB0">
        <w:rPr>
          <w:rFonts w:ascii="Times New Roman" w:hAnsi="Times New Roman" w:cs="Times New Roman"/>
          <w:sz w:val="28"/>
          <w:szCs w:val="28"/>
        </w:rPr>
        <w:lastRenderedPageBreak/>
        <w:t xml:space="preserve">скакалку. У детей закрепляется умение принимать правильное исходное положение при метании, отбивать мяч о землю правой и левой рукой, бросать и ловить его кистями рук. В этом возрасте дети учатся кататься на двухколесном велосипеде по </w:t>
      </w:r>
      <w:proofErr w:type="gramStart"/>
      <w:r w:rsidRPr="00581AB0">
        <w:rPr>
          <w:rFonts w:ascii="Times New Roman" w:hAnsi="Times New Roman" w:cs="Times New Roman"/>
          <w:sz w:val="28"/>
          <w:szCs w:val="28"/>
        </w:rPr>
        <w:t>прямой</w:t>
      </w:r>
      <w:proofErr w:type="gramEnd"/>
      <w:r w:rsidRPr="00581AB0">
        <w:rPr>
          <w:rFonts w:ascii="Times New Roman" w:hAnsi="Times New Roman" w:cs="Times New Roman"/>
          <w:sz w:val="28"/>
          <w:szCs w:val="28"/>
        </w:rPr>
        <w:t xml:space="preserve"> и по кругу. У детей развиваются психофизические качества: быстрота, гибкость, выносливость, ловкость. Учатся выполнять ведущую роль в подвижной игре, осознано относиться к выполнению правил игры. Во всех формах организации двигательной деятельности развивается у детей организованность, самостоятельность, инициативность, творчество.</w:t>
      </w:r>
    </w:p>
    <w:p w:rsidR="00581AB0" w:rsidRDefault="00581AB0"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Возрастные особенности детей 5 -6 лет</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 детей 5-6 лет  совершенствуются двигательные умения и навыки. Развивается культура движений и телесная рефлексия. Развиваются психофизические качества: быстрота, сила, выносливость, гибкость. Формируется умение осознанно и творчески выполнять движения. У детей закрепляется умение легко ходить и бегать, энергично отталкиваться от опоры. Они учатся бегать наперегонки, с преодолением препятствий. Учатся лазать по гимнастической стенке, меняя темп. Учатся прыгать в длину, в высоту с разбега, правильно разбегаться, правильно отталкиваться и приземляться в зависимости от вида прыжка, прыгать на мягкое покрытие через длинную скакалку, сохранять равновесие при приземлении. Учатся сочетать замах с броском при метании, подбрасывать и ловить мяч одной рукой, отбивать его правой и левой рукой на месте и вести в ходьбе. Всесторонне развивается личность ребенка, формируются физические, умственные, нравственные, эстетические, духовные качества.</w:t>
      </w:r>
    </w:p>
    <w:p w:rsidR="00581AB0" w:rsidRDefault="00581AB0"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Возрастные особенности детей 6- 7 лет</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У детей 6-7 лет формируется потребность в ежедневной двигательной деятельности. Совершенствуется техника основных видов движений, появляется естественность, легкость, точность, выразительность их выполнения. Закрепляется умение соблюдать заданный темп при ходьбе и беге. Дети учатся сочетать разбег с отталкиванием в прыжках на мягкое покрытие, в длину и высоту с разбега. Учатся перелазать с пролета на пролет гимнастической стенки по диагонали. Учатся перестраиваться на месте и во время движения, равняться в колонне, шеренге, кругу; выполнять упражнения ритмично, в указанном темпе. Также у детей развиваются психофизические качества: сила, быстрота, выносливость, гибкость. Дети продолжают упражняться в статистическом и динамическом равновесии, развивают координацию движений и ориентировку в пространстве. Закрепляют навыки спортивных упражнений. Учатся самостоятельно следить за состоянием физкультурного инвентаря, спортивной формы, активно участвуют в уходе за ними. Продолжают учиться </w:t>
      </w:r>
      <w:proofErr w:type="gramStart"/>
      <w:r w:rsidRPr="00581AB0">
        <w:rPr>
          <w:rFonts w:ascii="Times New Roman" w:hAnsi="Times New Roman" w:cs="Times New Roman"/>
          <w:sz w:val="28"/>
          <w:szCs w:val="28"/>
        </w:rPr>
        <w:t>самостоятельно</w:t>
      </w:r>
      <w:proofErr w:type="gramEnd"/>
      <w:r w:rsidRPr="00581AB0">
        <w:rPr>
          <w:rFonts w:ascii="Times New Roman" w:hAnsi="Times New Roman" w:cs="Times New Roman"/>
          <w:sz w:val="28"/>
          <w:szCs w:val="28"/>
        </w:rPr>
        <w:t xml:space="preserve"> организовывать подвижные игры, придумывать собственные игры, варианты игр, комбинировать движения.</w:t>
      </w:r>
    </w:p>
    <w:p w:rsidR="00581AB0" w:rsidRDefault="00581AB0"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5. Организация двигательной активности с детьми  с ОВЗ в ДОУ.</w:t>
      </w:r>
    </w:p>
    <w:p w:rsid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В ДОУ существует группа компенсирующей направленности для детей с ОВЗ. Организация физкультурно-оздоровительной работы в группах компенсирующей направленности детского сада для детей с ОВЗ имеет </w:t>
      </w:r>
      <w:proofErr w:type="gramStart"/>
      <w:r w:rsidRPr="00581AB0">
        <w:rPr>
          <w:rFonts w:ascii="Times New Roman" w:hAnsi="Times New Roman" w:cs="Times New Roman"/>
          <w:sz w:val="28"/>
          <w:szCs w:val="28"/>
        </w:rPr>
        <w:t>важное значение</w:t>
      </w:r>
      <w:proofErr w:type="gramEnd"/>
      <w:r w:rsidRPr="00581AB0">
        <w:rPr>
          <w:rFonts w:ascii="Times New Roman" w:hAnsi="Times New Roman" w:cs="Times New Roman"/>
          <w:sz w:val="28"/>
          <w:szCs w:val="28"/>
        </w:rPr>
        <w:t xml:space="preserve"> в коррекции отклонений физического развития детей данной категории, и, соответственно, свою специфику. </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Для таких детей характерно наличие патологических изменений в эмоционально-волевой сфере: повышенная возбудимость или, наоборот, инертность, отмечаются трудности в формировании у них социальной мотивации деятельности. На занятиях по физкультуре у детей данной категории выявляются затруднения в восприятии, понимании, выполнении общепринятых строевых команд, игровых правил и условий. Они с трудом усваивают названия частей тела и движений, часто не могут представить движение по словесному объяснению и соотнести инструкцию с показом, медленно усваивают и быстро забывают предлагаемый материал.</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Деятельность инструктора по физической культуре в коррекционных группах направлена на сохранение и укрепление здоровья всех </w:t>
      </w:r>
      <w:proofErr w:type="gramStart"/>
      <w:r w:rsidRPr="00581AB0">
        <w:rPr>
          <w:rFonts w:ascii="Times New Roman" w:hAnsi="Times New Roman" w:cs="Times New Roman"/>
          <w:sz w:val="28"/>
          <w:szCs w:val="28"/>
        </w:rPr>
        <w:t>детей</w:t>
      </w:r>
      <w:proofErr w:type="gramEnd"/>
      <w:r w:rsidRPr="00581AB0">
        <w:rPr>
          <w:rFonts w:ascii="Times New Roman" w:hAnsi="Times New Roman" w:cs="Times New Roman"/>
          <w:sz w:val="28"/>
          <w:szCs w:val="28"/>
        </w:rPr>
        <w:t xml:space="preserve"> и их физическое развитие, пропаганду здорового образа жизни. Организация его работы предусматривает:</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проведение индивидуальных, подгрупповых и фронтальных занятий со всеми воспитанниками с учетом их психофизических возможностей;</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планирование совместной деятельности воспитанников группы; подготовку и проведение общих спортивных праздников, досугов и развлечений;</w:t>
      </w:r>
    </w:p>
    <w:p w:rsidR="00EF7B8A"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оказание консультационной поддержки родителям (законным представителям) по вопросам физического воспитания, развития и оздоровления ребенка в семье;</w:t>
      </w:r>
    </w:p>
    <w:p w:rsidR="00EF7B8A"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регулирование (совместно с медицинскими работниками) физической нагрузки на воспитанников;</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ведение необходимой документации.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Одной из форм организованного обучения физическим упражнениям в дошкольных учреждениях является непосредственно образовательная деятельность (НОД) по физической культуре. В группах компенсирующей направленности организация НОД по физкультуре осуществляется в тесном контакте с учителем-логопедом, учителем-дефект</w:t>
      </w:r>
      <w:r w:rsidR="00581AB0">
        <w:rPr>
          <w:rFonts w:ascii="Times New Roman" w:hAnsi="Times New Roman" w:cs="Times New Roman"/>
          <w:sz w:val="28"/>
          <w:szCs w:val="28"/>
        </w:rPr>
        <w:t>ологом и медицинской сестрой /приходящая/</w:t>
      </w:r>
      <w:r w:rsidRPr="00581AB0">
        <w:rPr>
          <w:rFonts w:ascii="Times New Roman" w:hAnsi="Times New Roman" w:cs="Times New Roman"/>
          <w:sz w:val="28"/>
          <w:szCs w:val="28"/>
        </w:rPr>
        <w:t>.</w:t>
      </w:r>
    </w:p>
    <w:p w:rsid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НОД по физкультуре осуществляется согласно комплексно-тематическому планированию и включает в себя специальные коррекционные упражнения для развития ориентировки в пространстве, общей и мелкой моторики, равновесия. </w:t>
      </w:r>
    </w:p>
    <w:p w:rsid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Целесообразно использовать упражнения циклического характера. Важно учитывать, что у дошкольников с ЗПР выявляются трудности при выполнении движений по словесной инструкции. </w:t>
      </w:r>
    </w:p>
    <w:p w:rsidR="009F3F64" w:rsidRPr="00581AB0" w:rsidRDefault="009F3F64" w:rsidP="00581AB0">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lastRenderedPageBreak/>
        <w:t>Исходя из этого, следует, что на начальных этапах проведения движения должны выполняться детьми по подражанию (по показу, далее по словесной инструкции в сочетании с показом, на последнем этапе - по словесной инструкции</w:t>
      </w:r>
      <w:r w:rsidR="000D114C">
        <w:rPr>
          <w:rFonts w:ascii="Times New Roman" w:hAnsi="Times New Roman" w:cs="Times New Roman"/>
          <w:sz w:val="28"/>
          <w:szCs w:val="28"/>
        </w:rPr>
        <w:t>)</w:t>
      </w:r>
      <w:r w:rsidRPr="00581AB0">
        <w:rPr>
          <w:rFonts w:ascii="Times New Roman" w:hAnsi="Times New Roman" w:cs="Times New Roman"/>
          <w:sz w:val="28"/>
          <w:szCs w:val="28"/>
        </w:rPr>
        <w:t xml:space="preserve">. </w:t>
      </w:r>
      <w:r w:rsidR="000D114C">
        <w:rPr>
          <w:rFonts w:ascii="Times New Roman" w:hAnsi="Times New Roman" w:cs="Times New Roman"/>
          <w:sz w:val="28"/>
          <w:szCs w:val="28"/>
        </w:rPr>
        <w:t xml:space="preserve"> </w:t>
      </w:r>
      <w:r w:rsidRPr="00581AB0">
        <w:rPr>
          <w:rFonts w:ascii="Times New Roman" w:hAnsi="Times New Roman" w:cs="Times New Roman"/>
          <w:sz w:val="28"/>
          <w:szCs w:val="28"/>
        </w:rPr>
        <w:t>В НОД включаются «релаксационные минутки» для снижения возбудимости у дошкольников.</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Утренняя гимнастика является одним из важных компонентов двигательного режима. Она проводится воспитателями ежедневно до завтрака, с обязательным использованием музыки. Утренняя гимнастика проводится воспитателями в виде общеразвивающих или игровых упражнений. В конце необходимо использовать специальные дыхательные упражнения.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Корригирующая гимнастика включает в себя специально подобранные упражнения, которые позволяют воздействовать на различные звенья опорно-двигательного аппарата. Предлагаются упражнения на равновесие и развитие координации, упражнения для профилактики плоскостопия и нарушений осанки, подвижные игры и основные развивающие упражнения.</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Гимнастика после дневного сна включает в себя комплекс дыхательных упражнений, которые способствуют правильному дыханию и профилактике простудных заболеваний.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В ДОУ предусмотрена система закаливающих мероприятий, об эффективности которой свидетельствуют низкие показатели по заболеваемости дошкольников.</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В системе физкультурно-оздоровительной работы дошкольного учреждения прочное место занимают физкультурные праздники и досуги, дни здоровья, которые разрабатываются совместно с учителем-дефектологом и воспитателями группы.</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В вечернее время воспитателям рекомендуется проводить игры, способствующие развитию точности и ловкости движений: упражнения с оздоровительными шарами, ручными эспандерами, </w:t>
      </w:r>
      <w:proofErr w:type="spellStart"/>
      <w:r w:rsidRPr="00581AB0">
        <w:rPr>
          <w:rFonts w:ascii="Times New Roman" w:hAnsi="Times New Roman" w:cs="Times New Roman"/>
          <w:sz w:val="28"/>
          <w:szCs w:val="28"/>
        </w:rPr>
        <w:t>кольцебросами</w:t>
      </w:r>
      <w:proofErr w:type="spellEnd"/>
      <w:r w:rsidRPr="00581AB0">
        <w:rPr>
          <w:rFonts w:ascii="Times New Roman" w:hAnsi="Times New Roman" w:cs="Times New Roman"/>
          <w:sz w:val="28"/>
          <w:szCs w:val="28"/>
        </w:rPr>
        <w:t xml:space="preserve"> и т. д.</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Важную роль в самостоятельной деятельности ребенка играют подвижные игры с правилами, с их помощью развивается инициатива, организаторские способности и творчество. Эти игры способствуют формированию детского коллектива и соблюдению принятых в них правил. Также педагогами группы и инструктором по физической культуре ведется дополнительная индивидуальная работа с детьми по развитию движений (в спортивном зале, на прогулке, в групповой комнате).</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Таким образом, в основе работы по физическому воспитанию детей с ограниченными возможностями здоровья лежит постоянное взаимодействие учителя-дефектолога, педагогов группы и инструктора по физической культуре, как в организованных формах, так и вне их.</w:t>
      </w:r>
    </w:p>
    <w:p w:rsidR="000D114C" w:rsidRDefault="000D114C" w:rsidP="00581AB0">
      <w:pPr>
        <w:pStyle w:val="a4"/>
        <w:jc w:val="both"/>
        <w:rPr>
          <w:rFonts w:ascii="Times New Roman" w:hAnsi="Times New Roman" w:cs="Times New Roman"/>
          <w:b/>
          <w:sz w:val="28"/>
          <w:szCs w:val="28"/>
        </w:rPr>
      </w:pPr>
    </w:p>
    <w:p w:rsidR="009F3F64" w:rsidRPr="00581AB0" w:rsidRDefault="009F3F64" w:rsidP="000D114C">
      <w:pPr>
        <w:pStyle w:val="a4"/>
        <w:jc w:val="center"/>
        <w:rPr>
          <w:rFonts w:ascii="Times New Roman" w:hAnsi="Times New Roman" w:cs="Times New Roman"/>
          <w:sz w:val="28"/>
          <w:szCs w:val="28"/>
        </w:rPr>
      </w:pPr>
      <w:r w:rsidRPr="00581AB0">
        <w:rPr>
          <w:rFonts w:ascii="Times New Roman" w:hAnsi="Times New Roman" w:cs="Times New Roman"/>
          <w:b/>
          <w:sz w:val="28"/>
          <w:szCs w:val="28"/>
        </w:rPr>
        <w:t>6.Целевые ориентиры рабочей программы,</w:t>
      </w:r>
      <w:r w:rsidR="000D114C">
        <w:rPr>
          <w:rFonts w:ascii="Times New Roman" w:hAnsi="Times New Roman" w:cs="Times New Roman"/>
          <w:sz w:val="28"/>
          <w:szCs w:val="28"/>
        </w:rPr>
        <w:t xml:space="preserve"> </w:t>
      </w:r>
      <w:r w:rsidRPr="00581AB0">
        <w:rPr>
          <w:rFonts w:ascii="Times New Roman" w:hAnsi="Times New Roman" w:cs="Times New Roman"/>
          <w:b/>
          <w:sz w:val="28"/>
          <w:szCs w:val="28"/>
        </w:rPr>
        <w:t xml:space="preserve">сформулированные в ФГОС </w:t>
      </w:r>
      <w:proofErr w:type="gramStart"/>
      <w:r w:rsidRPr="00581AB0">
        <w:rPr>
          <w:rFonts w:ascii="Times New Roman" w:hAnsi="Times New Roman" w:cs="Times New Roman"/>
          <w:b/>
          <w:sz w:val="28"/>
          <w:szCs w:val="28"/>
        </w:rPr>
        <w:t>ДО</w:t>
      </w:r>
      <w:proofErr w:type="gramEnd"/>
      <w:r w:rsidRPr="00581AB0">
        <w:rPr>
          <w:rFonts w:ascii="Times New Roman" w:hAnsi="Times New Roman" w:cs="Times New Roman"/>
          <w:sz w:val="28"/>
          <w:szCs w:val="28"/>
        </w:rPr>
        <w:t>.</w:t>
      </w:r>
    </w:p>
    <w:p w:rsidR="009F3F64" w:rsidRPr="00581AB0" w:rsidRDefault="009F3F64" w:rsidP="00581AB0">
      <w:pPr>
        <w:pStyle w:val="a4"/>
        <w:jc w:val="both"/>
        <w:rPr>
          <w:rFonts w:ascii="Times New Roman" w:hAnsi="Times New Roman" w:cs="Times New Roman"/>
          <w:sz w:val="28"/>
          <w:szCs w:val="28"/>
        </w:rPr>
      </w:pPr>
      <w:r w:rsidRPr="000D114C">
        <w:rPr>
          <w:rFonts w:ascii="Times New Roman" w:hAnsi="Times New Roman" w:cs="Times New Roman"/>
          <w:b/>
          <w:sz w:val="28"/>
          <w:szCs w:val="28"/>
        </w:rPr>
        <w:t>К концу года дети 3-4 лет могут</w:t>
      </w:r>
      <w:r w:rsidRPr="00581AB0">
        <w:rPr>
          <w:rFonts w:ascii="Times New Roman" w:hAnsi="Times New Roman" w:cs="Times New Roman"/>
          <w:sz w:val="28"/>
          <w:szCs w:val="28"/>
        </w:rPr>
        <w:t>:</w:t>
      </w:r>
    </w:p>
    <w:p w:rsidR="009F3F64" w:rsidRPr="00581AB0" w:rsidRDefault="000D114C"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lastRenderedPageBreak/>
        <w:t>•</w:t>
      </w:r>
      <w:r w:rsidR="009F3F64" w:rsidRPr="00581AB0">
        <w:rPr>
          <w:rFonts w:ascii="Times New Roman" w:hAnsi="Times New Roman" w:cs="Times New Roman"/>
          <w:sz w:val="28"/>
          <w:szCs w:val="28"/>
        </w:rPr>
        <w:t>Ходить прямо,</w:t>
      </w:r>
      <w:r>
        <w:rPr>
          <w:rFonts w:ascii="Times New Roman" w:hAnsi="Times New Roman" w:cs="Times New Roman"/>
          <w:sz w:val="28"/>
          <w:szCs w:val="28"/>
        </w:rPr>
        <w:t xml:space="preserve"> </w:t>
      </w:r>
      <w:r w:rsidR="009F3F64" w:rsidRPr="00581AB0">
        <w:rPr>
          <w:rFonts w:ascii="Times New Roman" w:hAnsi="Times New Roman" w:cs="Times New Roman"/>
          <w:sz w:val="28"/>
          <w:szCs w:val="28"/>
        </w:rPr>
        <w:t>не шаркая ногами, сохраняя заданное направление; выполнять задания: останавливаться, приседать, поворачиваться.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•Бегать, сохраняя равновесие, изменение направления, темп бега в соответствии с указанием.</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•Сохранять равновесие при ходьбе и беге по ограниченной плоскости, перешагивая через предметы.</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•Ползать на четвереньках, лазать по лесенке стремянке, гимнастической стенке произвольным способом.</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•Энергично отталкиваться в прыжках на двух ногах, прыгать в длину с места не менее 40см. в длину.</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•Катать мяч в заданном направлении с расстояния 1,5 м.</w:t>
      </w:r>
      <w:r w:rsidR="00EF7B8A" w:rsidRPr="00581AB0">
        <w:rPr>
          <w:rFonts w:ascii="Times New Roman" w:hAnsi="Times New Roman" w:cs="Times New Roman"/>
          <w:sz w:val="28"/>
          <w:szCs w:val="28"/>
        </w:rPr>
        <w:t xml:space="preserve"> </w:t>
      </w:r>
      <w:r w:rsidRPr="00581AB0">
        <w:rPr>
          <w:rFonts w:ascii="Times New Roman" w:hAnsi="Times New Roman" w:cs="Times New Roman"/>
          <w:sz w:val="28"/>
          <w:szCs w:val="28"/>
        </w:rPr>
        <w:t>Бросать мяч двумя руками от груди; из-за головы, ударять мяч об пол, бросать мяч вверх 2-3 раза подряд и ловить; метать предметы правой и левой рукой на расстоянии не менее 5м.</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•Уметь выполнять движения, проявляя творчество и фантазию.</w:t>
      </w:r>
    </w:p>
    <w:p w:rsidR="000D114C" w:rsidRDefault="000D114C" w:rsidP="00581AB0">
      <w:pPr>
        <w:pStyle w:val="a4"/>
        <w:jc w:val="both"/>
        <w:rPr>
          <w:rFonts w:ascii="Times New Roman" w:hAnsi="Times New Roman" w:cs="Times New Roman"/>
          <w:sz w:val="28"/>
          <w:szCs w:val="28"/>
        </w:rPr>
      </w:pPr>
    </w:p>
    <w:p w:rsidR="009F3F64" w:rsidRPr="000D114C" w:rsidRDefault="009F3F64" w:rsidP="00581AB0">
      <w:pPr>
        <w:pStyle w:val="a4"/>
        <w:jc w:val="both"/>
        <w:rPr>
          <w:rFonts w:ascii="Times New Roman" w:hAnsi="Times New Roman" w:cs="Times New Roman"/>
          <w:b/>
          <w:sz w:val="28"/>
          <w:szCs w:val="28"/>
        </w:rPr>
      </w:pPr>
      <w:r w:rsidRPr="000D114C">
        <w:rPr>
          <w:rFonts w:ascii="Times New Roman" w:hAnsi="Times New Roman" w:cs="Times New Roman"/>
          <w:b/>
          <w:sz w:val="28"/>
          <w:szCs w:val="28"/>
        </w:rPr>
        <w:t>К концу года дети 4-5 лет могут:</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•Ходить и бегать, соблюдая правильную технику движений.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•Лазать по гимнастической стене,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•Принимать правильное положение в прыжках с места, мягко приземляться, прыгать в длину с места на расстоянии не менее 70 см.</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•Ловить мяч кистями рук с расстояния 1,5 м.; принимать правильное положение при метании, метать предметы разными способами правой и левой рукой; отбивать мяч о землю не менее пяти раз подряд.</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•Выполнять упражнения на статическое и динамическое равновесие.</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•Строиться в колонну по одному, парами, в круг, в шеренгу.</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•Ориентироваться в пространстве, находить левую и правую сторону.</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•Придумывать варианты подвижных игр, самостоятельно и творчески выполнять движения.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•Выполнять имитационные упражнения, демонстрируя красоту, выразительность, грациозность. Пластичность движений.</w:t>
      </w:r>
    </w:p>
    <w:p w:rsidR="000D114C" w:rsidRDefault="000D114C" w:rsidP="00581AB0">
      <w:pPr>
        <w:pStyle w:val="a4"/>
        <w:jc w:val="both"/>
        <w:rPr>
          <w:rFonts w:ascii="Times New Roman" w:hAnsi="Times New Roman" w:cs="Times New Roman"/>
          <w:sz w:val="28"/>
          <w:szCs w:val="28"/>
        </w:rPr>
      </w:pPr>
    </w:p>
    <w:p w:rsidR="009F3F64" w:rsidRPr="000D114C" w:rsidRDefault="009F3F64" w:rsidP="00581AB0">
      <w:pPr>
        <w:pStyle w:val="a4"/>
        <w:jc w:val="both"/>
        <w:rPr>
          <w:rFonts w:ascii="Times New Roman" w:hAnsi="Times New Roman" w:cs="Times New Roman"/>
          <w:b/>
          <w:sz w:val="28"/>
          <w:szCs w:val="28"/>
        </w:rPr>
      </w:pPr>
      <w:r w:rsidRPr="000D114C">
        <w:rPr>
          <w:rFonts w:ascii="Times New Roman" w:hAnsi="Times New Roman" w:cs="Times New Roman"/>
          <w:b/>
          <w:sz w:val="28"/>
          <w:szCs w:val="28"/>
        </w:rPr>
        <w:t>К концу года дети 5-6 лет могут:</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•Ходить и бегать легко и ритмично, сохранять правильную осанку, направление и темп.</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•Лазать по гимнастической стене, с изменением темпа.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•Прыгать в длину с места, с разбега, не менее 100 см., прыгать через скакалку.</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•Метать предметы правой и левой рукой на расстоянии 5-9м., в вертикальную и горизонтальную цель с расстояния 3-4 м., бросать мяч верх, о землю и ловить его одной рукой, отбивать мяч о землю не менее 10 раз, владеть школой мяча.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lastRenderedPageBreak/>
        <w:t>•Выполнять упражнения на статическое и динамическое равновесие.</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•Перестраиваться в колонну по трое, четверо; равняться, размыкаться в колонне, в шеренге; выполнять повороты на право, налево, кругом.</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•Продолжать развивать творчество в двигательной деятельности, формировать умение варьировать упражнения и игры, придумывать и выполнять имитационные и не имитационные упражнения, демонстрируя красоту и грациозность, выразительность и пластичность движений.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К концу года дети 6-7 лет могут:</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•Выполнять правильно все основные виды движений.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•Прыгать в длину с места не менее 100см., с разбега 10см., в высоту 50см., прыгать через короткую и длинную скакалку.</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•Перебрасывать набивные мячи, бросать предметы в цель из разных исходных положений, попадать в вертикальную и горизонтальную цель с 4-5 м., метать предметы правой и левой рукой на 5-12 м., владеть школой мяча.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•Выполнять физические упражнения из разных исходных положений четко, ритмично, в заданном темпе.</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•Сохранять правильную осанку.</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•Активно участвовать в играх с элементами спорта.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•Проявлять дисциплинированность, выдержку, самостоятельность и творчество в двигательной деятельности, демонстрировать красоту, грациозность, выразительность движений.</w:t>
      </w:r>
    </w:p>
    <w:p w:rsidR="000D114C" w:rsidRDefault="000D114C"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7. Целевые ориентиры на этапе завершения реализации рабочей программы.</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У ребенка развита крупная и мелкая моторика; он подвижен, вынослив, владеет основными</w:t>
      </w:r>
      <w:r w:rsidR="00EF7B8A" w:rsidRPr="00581AB0">
        <w:rPr>
          <w:rFonts w:ascii="Times New Roman" w:hAnsi="Times New Roman" w:cs="Times New Roman"/>
          <w:sz w:val="28"/>
          <w:szCs w:val="28"/>
        </w:rPr>
        <w:t xml:space="preserve"> </w:t>
      </w:r>
      <w:r w:rsidRPr="00581AB0">
        <w:rPr>
          <w:rFonts w:ascii="Times New Roman" w:hAnsi="Times New Roman" w:cs="Times New Roman"/>
          <w:sz w:val="28"/>
          <w:szCs w:val="28"/>
        </w:rPr>
        <w:t>движениями, может контролировать свои движения и управлять ими.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0D114C" w:rsidRDefault="000D114C"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Система оценки результатов освоения программы</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В соответствии с ФГОС </w:t>
      </w:r>
      <w:proofErr w:type="gramStart"/>
      <w:r w:rsidRPr="00581AB0">
        <w:rPr>
          <w:rFonts w:ascii="Times New Roman" w:hAnsi="Times New Roman" w:cs="Times New Roman"/>
          <w:sz w:val="28"/>
          <w:szCs w:val="28"/>
        </w:rPr>
        <w:t>ДО</w:t>
      </w:r>
      <w:proofErr w:type="gramEnd"/>
      <w:r w:rsidRPr="00581AB0">
        <w:rPr>
          <w:rFonts w:ascii="Times New Roman" w:hAnsi="Times New Roman" w:cs="Times New Roman"/>
          <w:sz w:val="28"/>
          <w:szCs w:val="28"/>
        </w:rPr>
        <w:t xml:space="preserve">, </w:t>
      </w:r>
      <w:proofErr w:type="gramStart"/>
      <w:r w:rsidRPr="00581AB0">
        <w:rPr>
          <w:rFonts w:ascii="Times New Roman" w:hAnsi="Times New Roman" w:cs="Times New Roman"/>
          <w:sz w:val="28"/>
          <w:szCs w:val="28"/>
        </w:rPr>
        <w:t>целевые</w:t>
      </w:r>
      <w:proofErr w:type="gramEnd"/>
      <w:r w:rsidRPr="00581AB0">
        <w:rPr>
          <w:rFonts w:ascii="Times New Roman" w:hAnsi="Times New Roman" w:cs="Times New Roman"/>
          <w:sz w:val="28"/>
          <w:szCs w:val="28"/>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81AB0">
        <w:rPr>
          <w:rFonts w:ascii="Times New Roman" w:hAnsi="Times New Roman" w:cs="Times New Roman"/>
          <w:sz w:val="28"/>
          <w:szCs w:val="28"/>
        </w:rPr>
        <w:t>соответствия</w:t>
      </w:r>
      <w:proofErr w:type="gramEnd"/>
      <w:r w:rsidRPr="00581AB0">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Как следует из ФГОС </w:t>
      </w:r>
      <w:proofErr w:type="gramStart"/>
      <w:r w:rsidRPr="00581AB0">
        <w:rPr>
          <w:rFonts w:ascii="Times New Roman" w:hAnsi="Times New Roman" w:cs="Times New Roman"/>
          <w:sz w:val="28"/>
          <w:szCs w:val="28"/>
        </w:rPr>
        <w:t>ДО</w:t>
      </w:r>
      <w:proofErr w:type="gramEnd"/>
      <w:r w:rsidRPr="00581AB0">
        <w:rPr>
          <w:rFonts w:ascii="Times New Roman" w:hAnsi="Times New Roman" w:cs="Times New Roman"/>
          <w:sz w:val="28"/>
          <w:szCs w:val="28"/>
        </w:rPr>
        <w:t xml:space="preserve">, </w:t>
      </w:r>
      <w:proofErr w:type="gramStart"/>
      <w:r w:rsidRPr="00581AB0">
        <w:rPr>
          <w:rFonts w:ascii="Times New Roman" w:hAnsi="Times New Roman" w:cs="Times New Roman"/>
          <w:sz w:val="28"/>
          <w:szCs w:val="28"/>
        </w:rPr>
        <w:t>целевые</w:t>
      </w:r>
      <w:proofErr w:type="gramEnd"/>
      <w:r w:rsidRPr="00581AB0">
        <w:rPr>
          <w:rFonts w:ascii="Times New Roman" w:hAnsi="Times New Roman" w:cs="Times New Roman"/>
          <w:sz w:val="28"/>
          <w:szCs w:val="28"/>
        </w:rPr>
        <w:t xml:space="preserve"> ориентиры не могут служить непосредственным основанием при решении управленческих задач, включая:</w:t>
      </w:r>
    </w:p>
    <w:p w:rsidR="004B4EF7" w:rsidRPr="00581AB0" w:rsidRDefault="004B4EF7"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О</w:t>
      </w:r>
      <w:r w:rsidR="009F3F64" w:rsidRPr="00581AB0">
        <w:rPr>
          <w:rFonts w:ascii="Times New Roman" w:hAnsi="Times New Roman" w:cs="Times New Roman"/>
          <w:sz w:val="28"/>
          <w:szCs w:val="28"/>
        </w:rPr>
        <w:t xml:space="preserve">ценку как итогового, так и промежуточного уровня развития детей, в том числе в рамках мониторинга (в том числе в форме тестирования, с </w:t>
      </w:r>
      <w:r w:rsidR="009F3F64" w:rsidRPr="00581AB0">
        <w:rPr>
          <w:rFonts w:ascii="Times New Roman" w:hAnsi="Times New Roman" w:cs="Times New Roman"/>
          <w:sz w:val="28"/>
          <w:szCs w:val="28"/>
        </w:rPr>
        <w:lastRenderedPageBreak/>
        <w:t>использованием методов, основанных на наблюдении, или иных методов измерения результативности детей);</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Однако педагог в ходе своей работы должен выстраивать индивидуальную траекторию</w:t>
      </w:r>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развития каждого ребенка. Для этого педагогу необходим инструментарий оценки своей</w:t>
      </w:r>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работы, который позволит ему оптимальным образом выстраивать взаимодействие с детьми.</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 целом образовательная работа с семьей, организаций и лиц, реализующих программу,</w:t>
      </w:r>
      <w:r w:rsidR="00AA4E2A" w:rsidRPr="00581AB0">
        <w:rPr>
          <w:rFonts w:ascii="Times New Roman" w:hAnsi="Times New Roman" w:cs="Times New Roman"/>
          <w:sz w:val="28"/>
          <w:szCs w:val="28"/>
        </w:rPr>
        <w:t xml:space="preserve"> </w:t>
      </w:r>
      <w:r w:rsidRPr="00581AB0">
        <w:rPr>
          <w:rFonts w:ascii="Times New Roman" w:hAnsi="Times New Roman" w:cs="Times New Roman"/>
          <w:sz w:val="28"/>
          <w:szCs w:val="28"/>
        </w:rPr>
        <w:t>должна быть направлена на достижение интегральных характеристик развития личности</w:t>
      </w:r>
      <w:r w:rsidR="00AA4E2A" w:rsidRPr="00581AB0">
        <w:rPr>
          <w:rFonts w:ascii="Times New Roman" w:hAnsi="Times New Roman" w:cs="Times New Roman"/>
          <w:sz w:val="28"/>
          <w:szCs w:val="28"/>
        </w:rPr>
        <w:t xml:space="preserve"> </w:t>
      </w:r>
      <w:r w:rsidRPr="00581AB0">
        <w:rPr>
          <w:rFonts w:ascii="Times New Roman" w:hAnsi="Times New Roman" w:cs="Times New Roman"/>
          <w:sz w:val="28"/>
          <w:szCs w:val="28"/>
        </w:rPr>
        <w:t>ребенка как целевых ориентиров дошкольного образования.</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Все перечисленные выше характеристики являются необходимыми предпосылками для</w:t>
      </w:r>
      <w:r w:rsidR="00AA4E2A" w:rsidRPr="00581AB0">
        <w:rPr>
          <w:rFonts w:ascii="Times New Roman" w:hAnsi="Times New Roman" w:cs="Times New Roman"/>
          <w:sz w:val="28"/>
          <w:szCs w:val="28"/>
        </w:rPr>
        <w:t xml:space="preserve"> </w:t>
      </w:r>
      <w:r w:rsidRPr="00581AB0">
        <w:rPr>
          <w:rFonts w:ascii="Times New Roman" w:hAnsi="Times New Roman" w:cs="Times New Roman"/>
          <w:sz w:val="28"/>
          <w:szCs w:val="28"/>
        </w:rPr>
        <w:t>перехода на следующий уровень начального образования, успешной адаптации к условиям жизни в школе и требованиям учебного процесса.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различиях в условиях жизни и индивидуальных особенностей конкретного ребенка.</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Целевые ориентиры программы выступают основанием преемственности дошкольного и начального общего образования. При соблюдении требований к условиям реализации</w:t>
      </w:r>
      <w:r w:rsidR="00AA4E2A" w:rsidRPr="00581AB0">
        <w:rPr>
          <w:rFonts w:ascii="Times New Roman" w:hAnsi="Times New Roman" w:cs="Times New Roman"/>
          <w:sz w:val="28"/>
          <w:szCs w:val="28"/>
        </w:rPr>
        <w:t xml:space="preserve"> </w:t>
      </w:r>
      <w:r w:rsidRPr="00581AB0">
        <w:rPr>
          <w:rFonts w:ascii="Times New Roman" w:hAnsi="Times New Roman" w:cs="Times New Roman"/>
          <w:sz w:val="28"/>
          <w:szCs w:val="28"/>
        </w:rPr>
        <w:t>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D114C" w:rsidRDefault="000D114C" w:rsidP="00581AB0">
      <w:pPr>
        <w:pStyle w:val="a4"/>
        <w:jc w:val="both"/>
        <w:rPr>
          <w:rFonts w:ascii="Times New Roman" w:hAnsi="Times New Roman" w:cs="Times New Roman"/>
          <w:b/>
          <w:sz w:val="28"/>
          <w:szCs w:val="28"/>
        </w:rPr>
      </w:pPr>
    </w:p>
    <w:p w:rsidR="000D114C" w:rsidRDefault="000D114C" w:rsidP="00581AB0">
      <w:pPr>
        <w:pStyle w:val="a4"/>
        <w:jc w:val="both"/>
        <w:rPr>
          <w:rFonts w:ascii="Times New Roman" w:hAnsi="Times New Roman" w:cs="Times New Roman"/>
          <w:b/>
          <w:sz w:val="28"/>
          <w:szCs w:val="28"/>
        </w:rPr>
      </w:pPr>
    </w:p>
    <w:p w:rsidR="009F3F64" w:rsidRDefault="009F3F64" w:rsidP="000D114C">
      <w:pPr>
        <w:pStyle w:val="a4"/>
        <w:numPr>
          <w:ilvl w:val="0"/>
          <w:numId w:val="13"/>
        </w:numPr>
        <w:jc w:val="both"/>
        <w:rPr>
          <w:rFonts w:ascii="Times New Roman" w:hAnsi="Times New Roman" w:cs="Times New Roman"/>
          <w:b/>
          <w:sz w:val="28"/>
          <w:szCs w:val="28"/>
        </w:rPr>
      </w:pPr>
      <w:r w:rsidRPr="00581AB0">
        <w:rPr>
          <w:rFonts w:ascii="Times New Roman" w:hAnsi="Times New Roman" w:cs="Times New Roman"/>
          <w:b/>
          <w:sz w:val="28"/>
          <w:szCs w:val="28"/>
        </w:rPr>
        <w:t>Содержательный раздел программы</w:t>
      </w:r>
    </w:p>
    <w:p w:rsidR="000D114C" w:rsidRPr="00581AB0" w:rsidRDefault="000D114C" w:rsidP="000D114C">
      <w:pPr>
        <w:pStyle w:val="a4"/>
        <w:ind w:left="1080"/>
        <w:jc w:val="both"/>
        <w:rPr>
          <w:rFonts w:ascii="Times New Roman" w:hAnsi="Times New Roman" w:cs="Times New Roman"/>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1. Рабочая программа по физическому развитию детей.</w:t>
      </w:r>
    </w:p>
    <w:p w:rsidR="000D114C"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В рабочей программе подчеркивается важность внимания педагогов к физической культуре. </w:t>
      </w:r>
    </w:p>
    <w:p w:rsidR="009F3F64" w:rsidRPr="00581AB0" w:rsidRDefault="009F3F64" w:rsidP="000D114C">
      <w:pPr>
        <w:pStyle w:val="a4"/>
        <w:ind w:firstLine="708"/>
        <w:jc w:val="both"/>
        <w:rPr>
          <w:rFonts w:ascii="Times New Roman" w:hAnsi="Times New Roman" w:cs="Times New Roman"/>
          <w:sz w:val="28"/>
          <w:szCs w:val="28"/>
        </w:rPr>
      </w:pPr>
      <w:proofErr w:type="gramStart"/>
      <w:r w:rsidRPr="00581AB0">
        <w:rPr>
          <w:rFonts w:ascii="Times New Roman" w:hAnsi="Times New Roman" w:cs="Times New Roman"/>
          <w:sz w:val="28"/>
          <w:szCs w:val="28"/>
        </w:rPr>
        <w:t>От обучения детей физической культуре зависит их психофизическое здоровье, поэтому программа, начиная с младшего дошкольного возраста, воспитывает потребность и любовь к движению, формирует знания и умения, направленные на творческое использование двигательного опыта, формирует потребность в здоровом образе жизни, приобщает к спорту, учит самообладанию в угрожающих жизни и здоровью ситуациях, умению вести себя.</w:t>
      </w:r>
      <w:proofErr w:type="gramEnd"/>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Значительное внимание в рабочей программе отводится физическим упражнениям как средству физического воспитания. Им отводится профилактическая, реабилитационная, лечебная и развивающая роль. Программа предлагает примерный перечень физических упражнений, подобранных с учетом возрастных возможностей детей.</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lastRenderedPageBreak/>
        <w:t>Рабочая программа применяется в группах общеразвивающей и компенсирующей направленности детей 3-4, 4-5, 5-6 и 6-7 лет. Занятия ведутся инструктором по физической культуре во всех возрастных г</w:t>
      </w:r>
      <w:r w:rsidR="004B4EF7" w:rsidRPr="00581AB0">
        <w:rPr>
          <w:rFonts w:ascii="Times New Roman" w:hAnsi="Times New Roman" w:cs="Times New Roman"/>
          <w:sz w:val="28"/>
          <w:szCs w:val="28"/>
        </w:rPr>
        <w:t xml:space="preserve">руппах – 2 раза в неделю в зале. </w:t>
      </w:r>
      <w:r w:rsidRPr="00581AB0">
        <w:rPr>
          <w:rFonts w:ascii="Times New Roman" w:hAnsi="Times New Roman" w:cs="Times New Roman"/>
          <w:sz w:val="28"/>
          <w:szCs w:val="28"/>
        </w:rPr>
        <w:t xml:space="preserve">Так же проводятся для всех возрастных групп недели здоровья (февраль, май), спортивные досуги и развлечения. Действует </w:t>
      </w:r>
      <w:r w:rsidR="004B4EF7" w:rsidRPr="00581AB0">
        <w:rPr>
          <w:rFonts w:ascii="Times New Roman" w:hAnsi="Times New Roman" w:cs="Times New Roman"/>
          <w:sz w:val="28"/>
          <w:szCs w:val="28"/>
        </w:rPr>
        <w:t xml:space="preserve">секция </w:t>
      </w:r>
      <w:r w:rsidRPr="00581AB0">
        <w:rPr>
          <w:rFonts w:ascii="Times New Roman" w:hAnsi="Times New Roman" w:cs="Times New Roman"/>
          <w:sz w:val="28"/>
          <w:szCs w:val="28"/>
        </w:rPr>
        <w:t>«</w:t>
      </w:r>
      <w:r w:rsidR="004B4EF7" w:rsidRPr="00581AB0">
        <w:rPr>
          <w:rFonts w:ascii="Times New Roman" w:hAnsi="Times New Roman" w:cs="Times New Roman"/>
          <w:sz w:val="28"/>
          <w:szCs w:val="28"/>
        </w:rPr>
        <w:t xml:space="preserve">степ - </w:t>
      </w:r>
      <w:proofErr w:type="spellStart"/>
      <w:r w:rsidR="004B4EF7" w:rsidRPr="00581AB0">
        <w:rPr>
          <w:rFonts w:ascii="Times New Roman" w:hAnsi="Times New Roman" w:cs="Times New Roman"/>
          <w:sz w:val="28"/>
          <w:szCs w:val="28"/>
        </w:rPr>
        <w:t>логоритмика</w:t>
      </w:r>
      <w:proofErr w:type="spellEnd"/>
      <w:r w:rsidRPr="00581AB0">
        <w:rPr>
          <w:rFonts w:ascii="Times New Roman" w:hAnsi="Times New Roman" w:cs="Times New Roman"/>
          <w:sz w:val="28"/>
          <w:szCs w:val="28"/>
        </w:rPr>
        <w:t>», руководителем которого является инструктор по физической культуре.</w:t>
      </w:r>
    </w:p>
    <w:p w:rsidR="000D114C" w:rsidRDefault="000D114C" w:rsidP="00581AB0">
      <w:pPr>
        <w:pStyle w:val="a4"/>
        <w:jc w:val="both"/>
        <w:rPr>
          <w:rFonts w:ascii="Times New Roman" w:hAnsi="Times New Roman" w:cs="Times New Roman"/>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Физическое развитие предполагает такие направления в работе, как:</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1.Создание условий для формирования у детей привычки к</w:t>
      </w:r>
      <w:r w:rsidR="00AA4E2A" w:rsidRPr="00581AB0">
        <w:rPr>
          <w:rFonts w:ascii="Times New Roman" w:hAnsi="Times New Roman" w:cs="Times New Roman"/>
          <w:sz w:val="28"/>
          <w:szCs w:val="28"/>
        </w:rPr>
        <w:t xml:space="preserve"> </w:t>
      </w:r>
      <w:r w:rsidRPr="00581AB0">
        <w:rPr>
          <w:rFonts w:ascii="Times New Roman" w:hAnsi="Times New Roman" w:cs="Times New Roman"/>
          <w:sz w:val="28"/>
          <w:szCs w:val="28"/>
        </w:rPr>
        <w:t xml:space="preserve">ЗОЖ, которые можно реализовать </w:t>
      </w:r>
      <w:proofErr w:type="gramStart"/>
      <w:r w:rsidRPr="00581AB0">
        <w:rPr>
          <w:rFonts w:ascii="Times New Roman" w:hAnsi="Times New Roman" w:cs="Times New Roman"/>
          <w:sz w:val="28"/>
          <w:szCs w:val="28"/>
        </w:rPr>
        <w:t>через</w:t>
      </w:r>
      <w:proofErr w:type="gramEnd"/>
      <w:r w:rsidRPr="00581AB0">
        <w:rPr>
          <w:rFonts w:ascii="Times New Roman" w:hAnsi="Times New Roman" w:cs="Times New Roman"/>
          <w:sz w:val="28"/>
          <w:szCs w:val="28"/>
        </w:rPr>
        <w:t>:</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а) соблюдение режима;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б) построение развивающей среды.</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2. Воспитательно-образовательная работа: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а) физкультурные занятия;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б) прогулки и походы;</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в) праздники и досуги;</w:t>
      </w:r>
    </w:p>
    <w:p w:rsidR="000D114C" w:rsidRDefault="000D114C" w:rsidP="00581AB0">
      <w:pPr>
        <w:pStyle w:val="a4"/>
        <w:jc w:val="both"/>
        <w:rPr>
          <w:rFonts w:ascii="Times New Roman" w:hAnsi="Times New Roman" w:cs="Times New Roman"/>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Продолжительность НОД:</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 группах общеразвивающей направленности для воспитанников 3-4 лет по 15 минут;</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 группах общеразвивающей направленности для воспитанников 4-5 лет по 20 минут;</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 группах общеразвивающей  направленности для воспитанников 5-6 лет по 25 мин;</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 группах компенсирующей направленности для воспитанников 5-6 лет по 30 мин;</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 группе общеразвивающей и компенсирующей направленности для воспитанников 6-7 лет по30 мин.</w:t>
      </w:r>
    </w:p>
    <w:p w:rsidR="000D114C" w:rsidRDefault="000D114C" w:rsidP="00581AB0">
      <w:pPr>
        <w:pStyle w:val="a4"/>
        <w:jc w:val="both"/>
        <w:rPr>
          <w:rFonts w:ascii="Times New Roman" w:hAnsi="Times New Roman" w:cs="Times New Roman"/>
          <w:sz w:val="28"/>
          <w:szCs w:val="28"/>
        </w:rPr>
      </w:pPr>
    </w:p>
    <w:p w:rsidR="009F3F64" w:rsidRPr="00581AB0" w:rsidRDefault="004B4EF7"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О</w:t>
      </w:r>
      <w:r w:rsidR="009F3F64" w:rsidRPr="00581AB0">
        <w:rPr>
          <w:rFonts w:ascii="Times New Roman" w:hAnsi="Times New Roman" w:cs="Times New Roman"/>
          <w:sz w:val="28"/>
          <w:szCs w:val="28"/>
        </w:rPr>
        <w:t xml:space="preserve">бразовательная деятельность по физической культуре делится </w:t>
      </w:r>
      <w:proofErr w:type="gramStart"/>
      <w:r w:rsidR="009F3F64" w:rsidRPr="00581AB0">
        <w:rPr>
          <w:rFonts w:ascii="Times New Roman" w:hAnsi="Times New Roman" w:cs="Times New Roman"/>
          <w:sz w:val="28"/>
          <w:szCs w:val="28"/>
        </w:rPr>
        <w:t>на</w:t>
      </w:r>
      <w:proofErr w:type="gramEnd"/>
      <w:r w:rsidR="009F3F64" w:rsidRPr="00581AB0">
        <w:rPr>
          <w:rFonts w:ascii="Times New Roman" w:hAnsi="Times New Roman" w:cs="Times New Roman"/>
          <w:sz w:val="28"/>
          <w:szCs w:val="28"/>
        </w:rPr>
        <w:t>:</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-игровую;</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-сюжетную;</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w:t>
      </w:r>
      <w:proofErr w:type="gramStart"/>
      <w:r w:rsidRPr="00581AB0">
        <w:rPr>
          <w:rFonts w:ascii="Times New Roman" w:hAnsi="Times New Roman" w:cs="Times New Roman"/>
          <w:sz w:val="28"/>
          <w:szCs w:val="28"/>
        </w:rPr>
        <w:t>тематическую</w:t>
      </w:r>
      <w:proofErr w:type="gramEnd"/>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(с одним видом физических упражнений);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w:t>
      </w:r>
      <w:proofErr w:type="gramStart"/>
      <w:r w:rsidRPr="00581AB0">
        <w:rPr>
          <w:rFonts w:ascii="Times New Roman" w:hAnsi="Times New Roman" w:cs="Times New Roman"/>
          <w:sz w:val="28"/>
          <w:szCs w:val="28"/>
        </w:rPr>
        <w:t>комплексную</w:t>
      </w:r>
      <w:proofErr w:type="gramEnd"/>
      <w:r w:rsidRPr="00581AB0">
        <w:rPr>
          <w:rFonts w:ascii="Times New Roman" w:hAnsi="Times New Roman" w:cs="Times New Roman"/>
          <w:sz w:val="28"/>
          <w:szCs w:val="28"/>
        </w:rPr>
        <w:t xml:space="preserve"> (с элементами развития речи, математики, конструирования);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-контрольно-диагностическую;</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-учебно-тренирующего характера;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xml:space="preserve">- </w:t>
      </w:r>
      <w:proofErr w:type="spellStart"/>
      <w:r w:rsidRPr="00581AB0">
        <w:rPr>
          <w:rFonts w:ascii="Times New Roman" w:hAnsi="Times New Roman" w:cs="Times New Roman"/>
          <w:sz w:val="28"/>
          <w:szCs w:val="28"/>
        </w:rPr>
        <w:t>физкульминутки</w:t>
      </w:r>
      <w:proofErr w:type="spellEnd"/>
      <w:r w:rsidRPr="00581AB0">
        <w:rPr>
          <w:rFonts w:ascii="Times New Roman" w:hAnsi="Times New Roman" w:cs="Times New Roman"/>
          <w:sz w:val="28"/>
          <w:szCs w:val="28"/>
        </w:rPr>
        <w:t>;</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xml:space="preserve">-игры и упражнения под тексты стихотворений, </w:t>
      </w:r>
      <w:proofErr w:type="spellStart"/>
      <w:r w:rsidRPr="00581AB0">
        <w:rPr>
          <w:rFonts w:ascii="Times New Roman" w:hAnsi="Times New Roman" w:cs="Times New Roman"/>
          <w:sz w:val="28"/>
          <w:szCs w:val="28"/>
        </w:rPr>
        <w:t>потешек</w:t>
      </w:r>
      <w:proofErr w:type="spellEnd"/>
      <w:r w:rsidRPr="00581AB0">
        <w:rPr>
          <w:rFonts w:ascii="Times New Roman" w:hAnsi="Times New Roman" w:cs="Times New Roman"/>
          <w:sz w:val="28"/>
          <w:szCs w:val="28"/>
        </w:rPr>
        <w:t>, народных песенок, авторских</w:t>
      </w:r>
      <w:r w:rsidR="000D114C">
        <w:rPr>
          <w:rFonts w:ascii="Times New Roman" w:hAnsi="Times New Roman" w:cs="Times New Roman"/>
          <w:sz w:val="28"/>
          <w:szCs w:val="28"/>
        </w:rPr>
        <w:t xml:space="preserve"> </w:t>
      </w:r>
      <w:r w:rsidRPr="00581AB0">
        <w:rPr>
          <w:rFonts w:ascii="Times New Roman" w:hAnsi="Times New Roman" w:cs="Times New Roman"/>
          <w:sz w:val="28"/>
          <w:szCs w:val="28"/>
        </w:rPr>
        <w:t>стихотворений, считалок;</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-ритмическая гимнастика, игры и упражнения под музыку, игровые беседы с элементами</w:t>
      </w:r>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движений;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-мероприятия групповые, межгрупповые:</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прогулки, экскурсии;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lastRenderedPageBreak/>
        <w:t>- физкультурные досуги;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музыкальные досуги;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спортивные праздники;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соревнования;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дни здоровья;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тематические недели;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тематические досуги;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праздники;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театрализованные представления;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смотры и конкурсы.</w:t>
      </w:r>
    </w:p>
    <w:p w:rsidR="000D114C" w:rsidRDefault="000D114C"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2.Цель и задачи.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Цель:</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Решение общей задачи по охране жизни и укреплению физического и психического здоровья. Развитие физических качеств и накопление двигательного опыта как важнейшие условия сохранения и укрепления здоровья детей.</w:t>
      </w:r>
    </w:p>
    <w:p w:rsidR="000D114C" w:rsidRDefault="000D114C"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Задачи:</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формирование у детей интереса и ценностного отношения к занятиям физической культурой, гармоничное физическое развитие через развитие физических качеств                (скоростных, силовых, гибкости, выносливости и координации);</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r w:rsidR="000D114C">
        <w:rPr>
          <w:rFonts w:ascii="Times New Roman" w:hAnsi="Times New Roman" w:cs="Times New Roman"/>
          <w:sz w:val="28"/>
          <w:szCs w:val="28"/>
        </w:rPr>
        <w:t xml:space="preserve"> </w:t>
      </w:r>
      <w:r w:rsidRPr="00581AB0">
        <w:rPr>
          <w:rFonts w:ascii="Times New Roman" w:hAnsi="Times New Roman" w:cs="Times New Roman"/>
          <w:sz w:val="28"/>
          <w:szCs w:val="28"/>
        </w:rPr>
        <w:t>охрана здоровья детей и формирование основы культуры здоровья через сохранение и укрепление физического и психического здоровья детей;</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воспитание культурно – гигиенических навыков;</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формирование начальных представлений о здоровом образе жизни.</w:t>
      </w:r>
    </w:p>
    <w:p w:rsidR="000D114C" w:rsidRDefault="000D114C"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3.Задачи физического развития детей 3-4 лет.</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Оздоровительные задачи: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1.Повышать приспособляемость органов и систем растущего организма;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2.Обеспечить пропорциональное развитие всех мышечных групп;</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3</w:t>
      </w:r>
      <w:r w:rsidR="000D114C">
        <w:rPr>
          <w:rFonts w:ascii="Times New Roman" w:hAnsi="Times New Roman" w:cs="Times New Roman"/>
          <w:sz w:val="28"/>
          <w:szCs w:val="28"/>
        </w:rPr>
        <w:t xml:space="preserve">.Формировать </w:t>
      </w:r>
      <w:proofErr w:type="gramStart"/>
      <w:r w:rsidR="000D114C">
        <w:rPr>
          <w:rFonts w:ascii="Times New Roman" w:hAnsi="Times New Roman" w:cs="Times New Roman"/>
          <w:sz w:val="28"/>
          <w:szCs w:val="28"/>
        </w:rPr>
        <w:t>здоровье</w:t>
      </w:r>
      <w:proofErr w:type="gramEnd"/>
      <w:r w:rsidR="000D114C">
        <w:rPr>
          <w:rFonts w:ascii="Times New Roman" w:hAnsi="Times New Roman" w:cs="Times New Roman"/>
          <w:sz w:val="28"/>
          <w:szCs w:val="28"/>
        </w:rPr>
        <w:t xml:space="preserve"> сберегающее </w:t>
      </w:r>
      <w:r w:rsidRPr="00581AB0">
        <w:rPr>
          <w:rFonts w:ascii="Times New Roman" w:hAnsi="Times New Roman" w:cs="Times New Roman"/>
          <w:sz w:val="28"/>
          <w:szCs w:val="28"/>
        </w:rPr>
        <w:t xml:space="preserve"> и здоровье</w:t>
      </w:r>
      <w:r w:rsidR="000D114C">
        <w:rPr>
          <w:rFonts w:ascii="Times New Roman" w:hAnsi="Times New Roman" w:cs="Times New Roman"/>
          <w:sz w:val="28"/>
          <w:szCs w:val="28"/>
        </w:rPr>
        <w:t xml:space="preserve"> </w:t>
      </w:r>
      <w:r w:rsidRPr="00581AB0">
        <w:rPr>
          <w:rFonts w:ascii="Times New Roman" w:hAnsi="Times New Roman" w:cs="Times New Roman"/>
          <w:sz w:val="28"/>
          <w:szCs w:val="28"/>
        </w:rPr>
        <w:t>укрепляющее двигательное поведение предупреждающее развитие плоскостопия и искривления осанки.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Образовательные задачи: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1.Формировать правильные навыки выполнения основных движений, важных элементов сложных движений;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xml:space="preserve">2.Развивать функцию равновесия, упражнять в передвижении по уменьшенной площади опоры, в сохранении равновесия после выполнения </w:t>
      </w:r>
      <w:r w:rsidRPr="00581AB0">
        <w:rPr>
          <w:rFonts w:ascii="Times New Roman" w:hAnsi="Times New Roman" w:cs="Times New Roman"/>
          <w:sz w:val="28"/>
          <w:szCs w:val="28"/>
        </w:rPr>
        <w:lastRenderedPageBreak/>
        <w:t>прыжков, в беге по естественным грунтам, содействовать развитию перекрёстной координации движений рук и ног при выполнении ходьбы;</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3.Развивать у детей гибкость, ловкость, быстроту, выносливость, силу, а так же равновесие и координацию движений;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4.Приучать детей к действию по плану, представленному двумя пунктами: приготовиться – выполнить.</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Воспитательные задачи: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1.Поддерживать интерес и активность в использовании различных движений при решении игровых и практических задач;</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2.Развивать у детей согласованность своих действий с движениями окружающих;</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3.Вызывать желание принимать участие работоспособность в подготовке условий для выполнения двигательных действий.</w:t>
      </w:r>
    </w:p>
    <w:p w:rsidR="000D114C" w:rsidRDefault="000D114C"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4.Задачи физического развития детей 4-5 лет</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Оздоровительные задачи: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1.</w:t>
      </w:r>
      <w:r w:rsidRPr="00581AB0">
        <w:rPr>
          <w:rFonts w:ascii="Times New Roman" w:hAnsi="Times New Roman" w:cs="Times New Roman"/>
          <w:sz w:val="28"/>
          <w:szCs w:val="28"/>
        </w:rPr>
        <w:t>Содействовать адаптационных возможностей и улучшению работоспособности детского организма;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2</w:t>
      </w:r>
      <w:r w:rsidRPr="00581AB0">
        <w:rPr>
          <w:rFonts w:ascii="Times New Roman" w:hAnsi="Times New Roman" w:cs="Times New Roman"/>
          <w:sz w:val="28"/>
          <w:szCs w:val="28"/>
        </w:rPr>
        <w:t>.Совершенствовать функции и закаливание организма детей;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3</w:t>
      </w:r>
      <w:r w:rsidRPr="00581AB0">
        <w:rPr>
          <w:rFonts w:ascii="Times New Roman" w:hAnsi="Times New Roman" w:cs="Times New Roman"/>
          <w:sz w:val="28"/>
          <w:szCs w:val="28"/>
        </w:rPr>
        <w:t>.Формировать опорно-двигательный аппарат и правильную осанку.</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Образовательные задачи: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1.</w:t>
      </w:r>
      <w:r w:rsidRPr="00581AB0">
        <w:rPr>
          <w:rFonts w:ascii="Times New Roman" w:hAnsi="Times New Roman" w:cs="Times New Roman"/>
          <w:sz w:val="28"/>
          <w:szCs w:val="28"/>
        </w:rPr>
        <w:t>Формировать правильные двигательные умения и навыки выполнения отдельных двигательных действий и в сочетании, развивать умение быстро переходить от выполнения одних движений к выполнению других;</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2.</w:t>
      </w:r>
      <w:r w:rsidRPr="00581AB0">
        <w:rPr>
          <w:rFonts w:ascii="Times New Roman" w:hAnsi="Times New Roman" w:cs="Times New Roman"/>
          <w:sz w:val="28"/>
          <w:szCs w:val="28"/>
        </w:rPr>
        <w:t>Обеспечить осознанное овладение движениями, развивать самоконтроль и самооценку при выполнении физических упражнений;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3.</w:t>
      </w:r>
      <w:r w:rsidRPr="00581AB0">
        <w:rPr>
          <w:rFonts w:ascii="Times New Roman" w:hAnsi="Times New Roman" w:cs="Times New Roman"/>
          <w:sz w:val="28"/>
          <w:szCs w:val="28"/>
        </w:rPr>
        <w:t>Давать знания о принципах названия различных способов выполнения ОВД;</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4</w:t>
      </w:r>
      <w:r w:rsidRPr="00581AB0">
        <w:rPr>
          <w:rFonts w:ascii="Times New Roman" w:hAnsi="Times New Roman" w:cs="Times New Roman"/>
          <w:sz w:val="28"/>
          <w:szCs w:val="28"/>
        </w:rPr>
        <w:t>.Содействовать развитию пространственных ориентировок в статике и динамике;</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5.</w:t>
      </w:r>
      <w:r w:rsidRPr="00581AB0">
        <w:rPr>
          <w:rFonts w:ascii="Times New Roman" w:hAnsi="Times New Roman" w:cs="Times New Roman"/>
          <w:sz w:val="28"/>
          <w:szCs w:val="28"/>
        </w:rPr>
        <w:t>Способствовать восприятию скоростно-силовых качеств, гибкости с применением специальных методических приёмов.</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Воспитательные задачи: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1</w:t>
      </w:r>
      <w:r w:rsidRPr="00581AB0">
        <w:rPr>
          <w:rFonts w:ascii="Times New Roman" w:hAnsi="Times New Roman" w:cs="Times New Roman"/>
          <w:sz w:val="28"/>
          <w:szCs w:val="28"/>
        </w:rPr>
        <w:t>.Развитие физических качеств (скорость, сила, гибкость, выносливость, и координация;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2</w:t>
      </w:r>
      <w:r w:rsidRPr="00581AB0">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3</w:t>
      </w:r>
      <w:r w:rsidRPr="00581AB0">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4. </w:t>
      </w:r>
      <w:r w:rsidRPr="00581AB0">
        <w:rPr>
          <w:rFonts w:ascii="Times New Roman" w:hAnsi="Times New Roman" w:cs="Times New Roman"/>
          <w:sz w:val="28"/>
          <w:szCs w:val="28"/>
        </w:rPr>
        <w:t>Внедрение ГТО, подготовка детей к сдаче ГТО в подготовительной группе.</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5.</w:t>
      </w:r>
      <w:r w:rsidRPr="00581AB0">
        <w:rPr>
          <w:rFonts w:ascii="Times New Roman" w:hAnsi="Times New Roman" w:cs="Times New Roman"/>
          <w:sz w:val="28"/>
          <w:szCs w:val="28"/>
        </w:rPr>
        <w:t>Формировать элементарные умения самоорганизации в двигательной деятельности.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 </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5.Задачи физического развития детей 5-6 лет</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lastRenderedPageBreak/>
        <w:t>Оздоровительные задачи: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1.</w:t>
      </w:r>
      <w:r w:rsidRPr="00581AB0">
        <w:rPr>
          <w:rFonts w:ascii="Times New Roman" w:hAnsi="Times New Roman" w:cs="Times New Roman"/>
          <w:sz w:val="28"/>
          <w:szCs w:val="28"/>
        </w:rPr>
        <w:t>Формировать навыки сохранения правильной осанки, содействовать пропорциональному развитию всех групп мышц;</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2.</w:t>
      </w:r>
      <w:r w:rsidRPr="00581AB0">
        <w:rPr>
          <w:rFonts w:ascii="Times New Roman" w:hAnsi="Times New Roman" w:cs="Times New Roman"/>
          <w:sz w:val="28"/>
          <w:szCs w:val="28"/>
        </w:rPr>
        <w:t>Повышать степень устойчивости организма к воздействию неблагоприятных факторов окружающей среды;</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3.</w:t>
      </w:r>
      <w:r w:rsidRPr="00581AB0">
        <w:rPr>
          <w:rFonts w:ascii="Times New Roman" w:hAnsi="Times New Roman" w:cs="Times New Roman"/>
          <w:sz w:val="28"/>
          <w:szCs w:val="28"/>
        </w:rPr>
        <w:t>Приобщать детей к здоровому образу жизни.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Образовательные задачи: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1.</w:t>
      </w:r>
      <w:r w:rsidRPr="00581AB0">
        <w:rPr>
          <w:rFonts w:ascii="Times New Roman" w:hAnsi="Times New Roman" w:cs="Times New Roman"/>
          <w:sz w:val="28"/>
          <w:szCs w:val="28"/>
        </w:rPr>
        <w:t>Обеспечивать освоение составных элементов основных  движений</w:t>
      </w:r>
      <w:proofErr w:type="gramStart"/>
      <w:r w:rsidRPr="00581AB0">
        <w:rPr>
          <w:rFonts w:ascii="Times New Roman" w:hAnsi="Times New Roman" w:cs="Times New Roman"/>
          <w:sz w:val="28"/>
          <w:szCs w:val="28"/>
        </w:rPr>
        <w:t xml:space="preserve"> ,</w:t>
      </w:r>
      <w:proofErr w:type="gramEnd"/>
      <w:r w:rsidRPr="00581AB0">
        <w:rPr>
          <w:rFonts w:ascii="Times New Roman" w:hAnsi="Times New Roman" w:cs="Times New Roman"/>
          <w:sz w:val="28"/>
          <w:szCs w:val="28"/>
        </w:rPr>
        <w:t xml:space="preserve"> уделяя внимание согласованной работе всех частей тела;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2.</w:t>
      </w:r>
      <w:r w:rsidRPr="00581AB0">
        <w:rPr>
          <w:rFonts w:ascii="Times New Roman" w:hAnsi="Times New Roman" w:cs="Times New Roman"/>
          <w:sz w:val="28"/>
          <w:szCs w:val="28"/>
        </w:rPr>
        <w:t> Обогащать запас двигательных навыков  за счет разучивания спортивных упражнений и элементов спортивных игр;</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3.</w:t>
      </w:r>
      <w:r w:rsidRPr="00581AB0">
        <w:rPr>
          <w:rFonts w:ascii="Times New Roman" w:hAnsi="Times New Roman" w:cs="Times New Roman"/>
          <w:sz w:val="28"/>
          <w:szCs w:val="28"/>
        </w:rPr>
        <w:t>Формировать представление о своем теле, о способах сохранения своего здоровья;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4.</w:t>
      </w:r>
      <w:r w:rsidRPr="00581AB0">
        <w:rPr>
          <w:rFonts w:ascii="Times New Roman" w:hAnsi="Times New Roman" w:cs="Times New Roman"/>
          <w:sz w:val="28"/>
          <w:szCs w:val="28"/>
        </w:rPr>
        <w:t>Развивать умение сравнивать  способы выполнения движений по показателям силы и скорости, оценивать целесообразность их применения в заданных условиях и объяснять свой выбор</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5.</w:t>
      </w:r>
      <w:r w:rsidRPr="00581AB0">
        <w:rPr>
          <w:rFonts w:ascii="Times New Roman" w:hAnsi="Times New Roman" w:cs="Times New Roman"/>
          <w:sz w:val="28"/>
          <w:szCs w:val="28"/>
        </w:rPr>
        <w:t>Приучать анализировать качество выполнения физических упражнений, вычленять ведущие компоненты двигательного действия</w:t>
      </w:r>
      <w:proofErr w:type="gramStart"/>
      <w:r w:rsidRPr="00581AB0">
        <w:rPr>
          <w:rFonts w:ascii="Times New Roman" w:hAnsi="Times New Roman" w:cs="Times New Roman"/>
          <w:sz w:val="28"/>
          <w:szCs w:val="28"/>
        </w:rPr>
        <w:t xml:space="preserve"> ,</w:t>
      </w:r>
      <w:proofErr w:type="gramEnd"/>
      <w:r w:rsidRPr="00581AB0">
        <w:rPr>
          <w:rFonts w:ascii="Times New Roman" w:hAnsi="Times New Roman" w:cs="Times New Roman"/>
          <w:sz w:val="28"/>
          <w:szCs w:val="28"/>
        </w:rPr>
        <w:t>замечать ошибки и исправлять их;</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6.</w:t>
      </w:r>
      <w:r w:rsidRPr="00581AB0">
        <w:rPr>
          <w:rFonts w:ascii="Times New Roman" w:hAnsi="Times New Roman" w:cs="Times New Roman"/>
          <w:sz w:val="28"/>
          <w:szCs w:val="28"/>
        </w:rPr>
        <w:t>Содействовать развитию общей и статической выносливости</w:t>
      </w:r>
      <w:proofErr w:type="gramStart"/>
      <w:r w:rsidRPr="00581AB0">
        <w:rPr>
          <w:rFonts w:ascii="Times New Roman" w:hAnsi="Times New Roman" w:cs="Times New Roman"/>
          <w:sz w:val="28"/>
          <w:szCs w:val="28"/>
        </w:rPr>
        <w:t xml:space="preserve"> ,</w:t>
      </w:r>
      <w:proofErr w:type="gramEnd"/>
      <w:r w:rsidRPr="00581AB0">
        <w:rPr>
          <w:rFonts w:ascii="Times New Roman" w:hAnsi="Times New Roman" w:cs="Times New Roman"/>
          <w:sz w:val="28"/>
          <w:szCs w:val="28"/>
        </w:rPr>
        <w:t>гибкости и скоростных способностей.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Воспитательные задачи: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 1</w:t>
      </w:r>
      <w:r w:rsidRPr="00581AB0">
        <w:rPr>
          <w:rFonts w:ascii="Times New Roman" w:hAnsi="Times New Roman" w:cs="Times New Roman"/>
          <w:sz w:val="28"/>
          <w:szCs w:val="28"/>
        </w:rPr>
        <w:t>.Развитие физических качеств (скорость, сила, гибкост</w:t>
      </w:r>
      <w:r w:rsidR="004B4EF7" w:rsidRPr="00581AB0">
        <w:rPr>
          <w:rFonts w:ascii="Times New Roman" w:hAnsi="Times New Roman" w:cs="Times New Roman"/>
          <w:sz w:val="28"/>
          <w:szCs w:val="28"/>
        </w:rPr>
        <w:t xml:space="preserve">ь, выносливость, и </w:t>
      </w:r>
      <w:r w:rsidRPr="00581AB0">
        <w:rPr>
          <w:rFonts w:ascii="Times New Roman" w:hAnsi="Times New Roman" w:cs="Times New Roman"/>
          <w:sz w:val="28"/>
          <w:szCs w:val="28"/>
        </w:rPr>
        <w:t>координация;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 2</w:t>
      </w:r>
      <w:r w:rsidRPr="00581AB0">
        <w:rPr>
          <w:rFonts w:ascii="Times New Roman" w:hAnsi="Times New Roman" w:cs="Times New Roman"/>
          <w:sz w:val="28"/>
          <w:szCs w:val="28"/>
        </w:rPr>
        <w:t>.Накопление и обогащение двигательного опыта д</w:t>
      </w:r>
      <w:r w:rsidR="004B4EF7" w:rsidRPr="00581AB0">
        <w:rPr>
          <w:rFonts w:ascii="Times New Roman" w:hAnsi="Times New Roman" w:cs="Times New Roman"/>
          <w:sz w:val="28"/>
          <w:szCs w:val="28"/>
        </w:rPr>
        <w:t xml:space="preserve">етей (овладение </w:t>
      </w:r>
      <w:r w:rsidRPr="00581AB0">
        <w:rPr>
          <w:rFonts w:ascii="Times New Roman" w:hAnsi="Times New Roman" w:cs="Times New Roman"/>
          <w:sz w:val="28"/>
          <w:szCs w:val="28"/>
        </w:rPr>
        <w:t>основными движениями);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 3</w:t>
      </w:r>
      <w:r w:rsidRPr="00581AB0">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0D114C" w:rsidRDefault="000D114C"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6.Задачи физического развития детей 6-7 лет</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Оздоровительные задачи: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1.</w:t>
      </w:r>
      <w:r w:rsidRPr="00581AB0">
        <w:rPr>
          <w:rFonts w:ascii="Times New Roman" w:hAnsi="Times New Roman" w:cs="Times New Roman"/>
          <w:sz w:val="28"/>
          <w:szCs w:val="28"/>
        </w:rPr>
        <w:t>Повышать тренированность организма;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2.</w:t>
      </w:r>
      <w:r w:rsidRPr="00581AB0">
        <w:rPr>
          <w:rFonts w:ascii="Times New Roman" w:hAnsi="Times New Roman" w:cs="Times New Roman"/>
          <w:sz w:val="28"/>
          <w:szCs w:val="28"/>
        </w:rPr>
        <w:t>Развивать способность удерживать статические позы 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поддерживать правильное положение позвоночника в положении стоя и сидя</w:t>
      </w:r>
      <w:r w:rsidRPr="00581AB0">
        <w:rPr>
          <w:rFonts w:ascii="Times New Roman" w:hAnsi="Times New Roman" w:cs="Times New Roman"/>
          <w:b/>
          <w:sz w:val="28"/>
          <w:szCs w:val="28"/>
        </w:rPr>
        <w:t>;</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3.</w:t>
      </w:r>
      <w:r w:rsidRPr="00581AB0">
        <w:rPr>
          <w:rFonts w:ascii="Times New Roman" w:hAnsi="Times New Roman" w:cs="Times New Roman"/>
          <w:sz w:val="28"/>
          <w:szCs w:val="28"/>
        </w:rPr>
        <w:t>Обеспечивать систематическую тренировку мелкой мускулатуры и тонких движений рук;</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4.</w:t>
      </w:r>
      <w:r w:rsidRPr="00581AB0">
        <w:rPr>
          <w:rFonts w:ascii="Times New Roman" w:hAnsi="Times New Roman" w:cs="Times New Roman"/>
          <w:sz w:val="28"/>
          <w:szCs w:val="28"/>
        </w:rPr>
        <w:t>Повышать уровень умственной и физической работоспособности детского организма</w:t>
      </w:r>
      <w:r w:rsidRPr="00581AB0">
        <w:rPr>
          <w:rFonts w:ascii="Times New Roman" w:hAnsi="Times New Roman" w:cs="Times New Roman"/>
          <w:b/>
          <w:sz w:val="28"/>
          <w:szCs w:val="28"/>
        </w:rPr>
        <w:t>.</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Образовательные задачи: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1.</w:t>
      </w:r>
      <w:r w:rsidRPr="00581AB0">
        <w:rPr>
          <w:rFonts w:ascii="Times New Roman" w:hAnsi="Times New Roman" w:cs="Times New Roman"/>
          <w:sz w:val="28"/>
          <w:szCs w:val="28"/>
        </w:rPr>
        <w:t>Приучать детей самостоятельно находить ошибки в выполнении знакомых движений и пути их исправления;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2.</w:t>
      </w:r>
      <w:r w:rsidRPr="00581AB0">
        <w:rPr>
          <w:rFonts w:ascii="Times New Roman" w:hAnsi="Times New Roman" w:cs="Times New Roman"/>
          <w:sz w:val="28"/>
          <w:szCs w:val="28"/>
        </w:rPr>
        <w:t>Побуждать детей к созданию различных вариантов выполнения ранее разученных движений и определять условия их применения;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lastRenderedPageBreak/>
        <w:t>3.</w:t>
      </w:r>
      <w:r w:rsidRPr="00581AB0">
        <w:rPr>
          <w:rFonts w:ascii="Times New Roman" w:hAnsi="Times New Roman" w:cs="Times New Roman"/>
          <w:sz w:val="28"/>
          <w:szCs w:val="28"/>
        </w:rPr>
        <w:t>Формировать умение менять характер движений в зависимости от содержания музыкального произведения</w:t>
      </w:r>
      <w:r w:rsidRPr="00581AB0">
        <w:rPr>
          <w:rFonts w:ascii="Times New Roman" w:hAnsi="Times New Roman" w:cs="Times New Roman"/>
          <w:b/>
          <w:sz w:val="28"/>
          <w:szCs w:val="28"/>
        </w:rPr>
        <w:t>;</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4.</w:t>
      </w:r>
      <w:r w:rsidRPr="00581AB0">
        <w:rPr>
          <w:rFonts w:ascii="Times New Roman" w:hAnsi="Times New Roman" w:cs="Times New Roman"/>
          <w:sz w:val="28"/>
          <w:szCs w:val="28"/>
        </w:rPr>
        <w:t>Развивать выразительность двигательных действий</w:t>
      </w:r>
      <w:r w:rsidRPr="00581AB0">
        <w:rPr>
          <w:rFonts w:ascii="Times New Roman" w:hAnsi="Times New Roman" w:cs="Times New Roman"/>
          <w:b/>
          <w:sz w:val="28"/>
          <w:szCs w:val="28"/>
        </w:rPr>
        <w:t>;</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5.</w:t>
      </w:r>
      <w:r w:rsidRPr="00581AB0">
        <w:rPr>
          <w:rFonts w:ascii="Times New Roman" w:hAnsi="Times New Roman" w:cs="Times New Roman"/>
          <w:sz w:val="28"/>
          <w:szCs w:val="28"/>
        </w:rPr>
        <w:t>Приучать детей использовать освоенные общие положения при выполнении движений в новых условиях (на прогулке за пределы участка детского сада), выбирать наиболее пригодный способ действий;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6.</w:t>
      </w:r>
      <w:r w:rsidRPr="00581AB0">
        <w:rPr>
          <w:rFonts w:ascii="Times New Roman" w:hAnsi="Times New Roman" w:cs="Times New Roman"/>
          <w:sz w:val="28"/>
          <w:szCs w:val="28"/>
        </w:rPr>
        <w:t>Содействовать развитию общей выносливости, быстроты, ловкости;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7.</w:t>
      </w:r>
      <w:r w:rsidRPr="00581AB0">
        <w:rPr>
          <w:rFonts w:ascii="Times New Roman" w:hAnsi="Times New Roman" w:cs="Times New Roman"/>
          <w:sz w:val="28"/>
          <w:szCs w:val="28"/>
        </w:rPr>
        <w:t>Побуждать детей применять знания о функционировании различных органов и систем для самоконтроля за выполнением физических упражнений и самооценки своего двигательного поведения или удержания поз.</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Воспитательные задачи: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1.</w:t>
      </w:r>
      <w:r w:rsidRPr="00581AB0">
        <w:rPr>
          <w:rFonts w:ascii="Times New Roman" w:hAnsi="Times New Roman" w:cs="Times New Roman"/>
          <w:sz w:val="28"/>
          <w:szCs w:val="28"/>
        </w:rPr>
        <w:t>Развитие физических качеств (скорость, сила, гибкость, выносливость, и координация;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2</w:t>
      </w:r>
      <w:r w:rsidRPr="00581AB0">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3</w:t>
      </w:r>
      <w:r w:rsidRPr="00581AB0">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4. </w:t>
      </w:r>
      <w:r w:rsidRPr="00581AB0">
        <w:rPr>
          <w:rFonts w:ascii="Times New Roman" w:hAnsi="Times New Roman" w:cs="Times New Roman"/>
          <w:sz w:val="28"/>
          <w:szCs w:val="28"/>
        </w:rPr>
        <w:t>Внедрение ГТО, подготовка детей к сдаче ГТО и сдача ГТО в конце учебного года.</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 </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7.Формы  и подходы к образовательной деятельности,</w:t>
      </w:r>
      <w:r w:rsidR="004B4EF7" w:rsidRPr="00581AB0">
        <w:rPr>
          <w:rFonts w:ascii="Times New Roman" w:hAnsi="Times New Roman" w:cs="Times New Roman"/>
          <w:sz w:val="28"/>
          <w:szCs w:val="28"/>
        </w:rPr>
        <w:t xml:space="preserve"> </w:t>
      </w:r>
      <w:r w:rsidRPr="00581AB0">
        <w:rPr>
          <w:rFonts w:ascii="Times New Roman" w:hAnsi="Times New Roman" w:cs="Times New Roman"/>
          <w:b/>
          <w:sz w:val="28"/>
          <w:szCs w:val="28"/>
        </w:rPr>
        <w:t>осуществляемой в процессе организации</w:t>
      </w:r>
      <w:r w:rsidR="004B4EF7" w:rsidRPr="00581AB0">
        <w:rPr>
          <w:rFonts w:ascii="Times New Roman" w:hAnsi="Times New Roman" w:cs="Times New Roman"/>
          <w:sz w:val="28"/>
          <w:szCs w:val="28"/>
        </w:rPr>
        <w:t xml:space="preserve"> </w:t>
      </w:r>
      <w:r w:rsidRPr="00581AB0">
        <w:rPr>
          <w:rFonts w:ascii="Times New Roman" w:hAnsi="Times New Roman" w:cs="Times New Roman"/>
          <w:b/>
          <w:sz w:val="28"/>
          <w:szCs w:val="28"/>
        </w:rPr>
        <w:t>различных видов детской деятельности.</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Основной формой работы с детьми дошкольного возраста и ведущим видом деятельности для них </w:t>
      </w:r>
      <w:r w:rsidR="004B4EF7" w:rsidRPr="00581AB0">
        <w:rPr>
          <w:rFonts w:ascii="Times New Roman" w:hAnsi="Times New Roman" w:cs="Times New Roman"/>
          <w:sz w:val="28"/>
          <w:szCs w:val="28"/>
        </w:rPr>
        <w:t>является</w:t>
      </w:r>
      <w:r w:rsidRPr="00581AB0">
        <w:rPr>
          <w:rFonts w:ascii="Times New Roman" w:hAnsi="Times New Roman" w:cs="Times New Roman"/>
          <w:sz w:val="28"/>
          <w:szCs w:val="28"/>
        </w:rPr>
        <w:t xml:space="preserve"> игра.</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Максимально допустимый объем образовательной нагрузки соответствует санитарно </w:t>
      </w:r>
      <w:proofErr w:type="gramStart"/>
      <w:r w:rsidRPr="00581AB0">
        <w:rPr>
          <w:rFonts w:ascii="Times New Roman" w:hAnsi="Times New Roman" w:cs="Times New Roman"/>
          <w:sz w:val="28"/>
          <w:szCs w:val="28"/>
        </w:rPr>
        <w:t>-э</w:t>
      </w:r>
      <w:proofErr w:type="gramEnd"/>
      <w:r w:rsidRPr="00581AB0">
        <w:rPr>
          <w:rFonts w:ascii="Times New Roman" w:hAnsi="Times New Roman" w:cs="Times New Roman"/>
          <w:sz w:val="28"/>
          <w:szCs w:val="28"/>
        </w:rPr>
        <w:t>пидемиологическим правилам и нормативам СанПиН 2.4.1.3049-13 "Санитарно-эпидемиологические требования к устройству, содержанию и организации режима работы</w:t>
      </w:r>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дошкольных образовательных организаций", утвержденным постановлением Главного</w:t>
      </w:r>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государственного санитарного врача Российской Федерации от 15 мая 2013 г. № 26(зарегистрировано Министерством юстиции Российской Федерации 2</w:t>
      </w:r>
      <w:r w:rsidR="004B4EF7" w:rsidRPr="00581AB0">
        <w:rPr>
          <w:rFonts w:ascii="Times New Roman" w:hAnsi="Times New Roman" w:cs="Times New Roman"/>
          <w:sz w:val="28"/>
          <w:szCs w:val="28"/>
        </w:rPr>
        <w:t>9 мая 2013 г</w:t>
      </w:r>
      <w:r w:rsidRPr="00581AB0">
        <w:rPr>
          <w:rFonts w:ascii="Times New Roman" w:hAnsi="Times New Roman" w:cs="Times New Roman"/>
          <w:sz w:val="28"/>
          <w:szCs w:val="28"/>
        </w:rPr>
        <w:t>,</w:t>
      </w:r>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регистрационный № 28564).</w:t>
      </w:r>
    </w:p>
    <w:p w:rsidR="000D114C" w:rsidRDefault="000D114C" w:rsidP="00581AB0">
      <w:pPr>
        <w:pStyle w:val="a4"/>
        <w:jc w:val="both"/>
        <w:rPr>
          <w:rFonts w:ascii="Times New Roman" w:hAnsi="Times New Roman" w:cs="Times New Roman"/>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Формирование рабочей программы основано на следующих подходах:</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1. Личностно-ориентированные подходы:</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9F3F64" w:rsidRPr="00581AB0" w:rsidRDefault="000D114C" w:rsidP="00581AB0">
      <w:pPr>
        <w:pStyle w:val="a4"/>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9F3F64" w:rsidRPr="00581AB0">
        <w:rPr>
          <w:rFonts w:ascii="Times New Roman" w:hAnsi="Times New Roman" w:cs="Times New Roman"/>
          <w:sz w:val="28"/>
          <w:szCs w:val="28"/>
        </w:rPr>
        <w:t xml:space="preserve"> Целостное развитие дошкольников и готовность личности к дальнейшему развитию;</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Поддержка инициативы детей в различных видах деятельности;</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lastRenderedPageBreak/>
        <w:t xml:space="preserve"> Психологическая защищённость ребёнка обеспечение эмоционального комфорта, создание условий для самореализации;</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 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w:t>
      </w:r>
      <w:r w:rsidR="000D114C">
        <w:rPr>
          <w:rFonts w:ascii="Times New Roman" w:hAnsi="Times New Roman" w:cs="Times New Roman"/>
          <w:sz w:val="28"/>
          <w:szCs w:val="28"/>
        </w:rPr>
        <w:t xml:space="preserve"> </w:t>
      </w:r>
      <w:r w:rsidRPr="00581AB0">
        <w:rPr>
          <w:rFonts w:ascii="Times New Roman" w:hAnsi="Times New Roman" w:cs="Times New Roman"/>
          <w:sz w:val="28"/>
          <w:szCs w:val="28"/>
        </w:rPr>
        <w:t>особенностей его развития (дифференциация и индивидуализация).</w:t>
      </w:r>
    </w:p>
    <w:p w:rsidR="000D114C" w:rsidRDefault="000D114C" w:rsidP="00581AB0">
      <w:pPr>
        <w:pStyle w:val="a4"/>
        <w:jc w:val="both"/>
        <w:rPr>
          <w:rFonts w:ascii="Times New Roman" w:hAnsi="Times New Roman" w:cs="Times New Roman"/>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2. Системно-деятельные подходы:</w:t>
      </w:r>
    </w:p>
    <w:p w:rsidR="004B4EF7"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4B4EF7"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4B4EF7"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Креативность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Овладение культурой – приобщение детей к социокультурным нормам, традициям</w:t>
      </w:r>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семьи, общества, государства, обеспечить способность ребёнка ориентироваться в мире и</w:t>
      </w:r>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действовать (или вести себя) в соответствии с интересами и ожиданиями других людей,</w:t>
      </w:r>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социальных групп, общества и человечества в целом.</w:t>
      </w:r>
    </w:p>
    <w:p w:rsidR="000D114C" w:rsidRDefault="000D114C"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8. Образовательная область «Физическое развитие».</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Содержание образовательной области «Физическое развитие» направлено на достижение целей формирования у детей интереса и ценностного отношения к организованной деятельности и физической культурой, гармоничное физическое развитие через решение следующих специфических задач:</w:t>
      </w:r>
    </w:p>
    <w:p w:rsidR="004B4EF7"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развитие физических качеств (скоростных, силовых, гибкости, выносливости и</w:t>
      </w:r>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координации);</w:t>
      </w:r>
    </w:p>
    <w:p w:rsidR="004B4EF7"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накопление и обогащение двигательного опыта детей (овладение основными</w:t>
      </w:r>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движениями);</w:t>
      </w:r>
    </w:p>
    <w:p w:rsidR="004B4EF7"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формирование у воспитанников потребности в двигательной активности и физическом</w:t>
      </w:r>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совершенствовании;                 </w:t>
      </w:r>
    </w:p>
    <w:p w:rsidR="004B4EF7"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создавать условия для обогащения двигательного опыта детей в процессе выполнения основных движений, общеразвивающих и спортивных упражнений, развивать  умение</w:t>
      </w:r>
      <w:r w:rsidR="004B4EF7" w:rsidRPr="00581AB0">
        <w:rPr>
          <w:rFonts w:ascii="Times New Roman" w:hAnsi="Times New Roman" w:cs="Times New Roman"/>
          <w:sz w:val="28"/>
          <w:szCs w:val="28"/>
        </w:rPr>
        <w:t xml:space="preserve"> </w:t>
      </w:r>
      <w:r w:rsidRPr="00581AB0">
        <w:rPr>
          <w:rFonts w:ascii="Times New Roman" w:hAnsi="Times New Roman" w:cs="Times New Roman"/>
          <w:sz w:val="28"/>
          <w:szCs w:val="28"/>
        </w:rPr>
        <w:t xml:space="preserve">творчески использовать их в самостоятельной деятельности. </w:t>
      </w:r>
    </w:p>
    <w:p w:rsidR="004B4EF7"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lastRenderedPageBreak/>
        <w:t xml:space="preserve">Развивать функциональные возможности организма ребенка и потребность в двигательной активности, содействовать развитию интереса к физической культуре. </w:t>
      </w:r>
    </w:p>
    <w:p w:rsidR="004B4EF7"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Формировать умение участвовать в подвижных играх со сверстниками, выполнять основные простые правила и указания педагога, способность ориентироваться в пространстве;</w:t>
      </w:r>
    </w:p>
    <w:p w:rsidR="004B4EF7" w:rsidRPr="00581AB0" w:rsidRDefault="004B4EF7"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w:t>
      </w:r>
      <w:r w:rsidR="009F3F64" w:rsidRPr="00581AB0">
        <w:rPr>
          <w:rFonts w:ascii="Times New Roman" w:hAnsi="Times New Roman" w:cs="Times New Roman"/>
          <w:sz w:val="28"/>
          <w:szCs w:val="28"/>
        </w:rPr>
        <w:t>одействовать развитию физических качеств (быстрота движения, ловкость,  сила координация, мелких мышц кистей);</w:t>
      </w:r>
    </w:p>
    <w:p w:rsidR="004B4EF7" w:rsidRPr="00581AB0" w:rsidRDefault="004B4EF7"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Ф</w:t>
      </w:r>
      <w:r w:rsidR="009F3F64" w:rsidRPr="00581AB0">
        <w:rPr>
          <w:rFonts w:ascii="Times New Roman" w:hAnsi="Times New Roman" w:cs="Times New Roman"/>
          <w:sz w:val="28"/>
          <w:szCs w:val="28"/>
        </w:rPr>
        <w:t>ормирование начальных представлений о здоровом образе жизни;</w:t>
      </w:r>
    </w:p>
    <w:p w:rsidR="008D42EA" w:rsidRPr="00581AB0" w:rsidRDefault="004B4EF7"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w:t>
      </w:r>
      <w:r w:rsidR="009F3F64" w:rsidRPr="00581AB0">
        <w:rPr>
          <w:rFonts w:ascii="Times New Roman" w:hAnsi="Times New Roman" w:cs="Times New Roman"/>
          <w:sz w:val="28"/>
          <w:szCs w:val="28"/>
        </w:rPr>
        <w:t xml:space="preserve">родолжать знакомить детей с частями тела и органами чувств человека. </w:t>
      </w:r>
    </w:p>
    <w:p w:rsidR="008D42EA"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Дать представления о функциональном назначении частей тела и органов чу</w:t>
      </w:r>
      <w:proofErr w:type="gramStart"/>
      <w:r w:rsidRPr="00581AB0">
        <w:rPr>
          <w:rFonts w:ascii="Times New Roman" w:hAnsi="Times New Roman" w:cs="Times New Roman"/>
          <w:sz w:val="28"/>
          <w:szCs w:val="28"/>
        </w:rPr>
        <w:t>вств дл</w:t>
      </w:r>
      <w:proofErr w:type="gramEnd"/>
      <w:r w:rsidRPr="00581AB0">
        <w:rPr>
          <w:rFonts w:ascii="Times New Roman" w:hAnsi="Times New Roman" w:cs="Times New Roman"/>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8D42EA" w:rsidRPr="00581AB0" w:rsidRDefault="008D42EA"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w:t>
      </w:r>
      <w:r w:rsidR="009F3F64" w:rsidRPr="00581AB0">
        <w:rPr>
          <w:rFonts w:ascii="Times New Roman" w:hAnsi="Times New Roman" w:cs="Times New Roman"/>
          <w:sz w:val="28"/>
          <w:szCs w:val="28"/>
        </w:rPr>
        <w:t>оспитывать потребность в соблюдении режима питания, употреблении в пищу овощей и фруктов, других полезных продуктов;</w:t>
      </w:r>
    </w:p>
    <w:p w:rsidR="008D42EA" w:rsidRPr="00581AB0" w:rsidRDefault="008D42EA"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Д</w:t>
      </w:r>
      <w:r w:rsidR="009F3F64" w:rsidRPr="00581AB0">
        <w:rPr>
          <w:rFonts w:ascii="Times New Roman" w:hAnsi="Times New Roman" w:cs="Times New Roman"/>
          <w:sz w:val="28"/>
          <w:szCs w:val="28"/>
        </w:rPr>
        <w:t>ать представления о необходимых телу человека веществах и витаминах.</w:t>
      </w:r>
    </w:p>
    <w:p w:rsidR="008D42EA" w:rsidRPr="00581AB0" w:rsidRDefault="008D42EA"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Р</w:t>
      </w:r>
      <w:r w:rsidR="009F3F64" w:rsidRPr="00581AB0">
        <w:rPr>
          <w:rFonts w:ascii="Times New Roman" w:hAnsi="Times New Roman" w:cs="Times New Roman"/>
          <w:sz w:val="28"/>
          <w:szCs w:val="28"/>
        </w:rPr>
        <w:t>асширять представления о важности для здоровья сна, гигиенических процедур, движений, закаливания;</w:t>
      </w:r>
    </w:p>
    <w:p w:rsidR="008D42EA" w:rsidRPr="00581AB0" w:rsidRDefault="008D42EA"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Р</w:t>
      </w:r>
      <w:r w:rsidR="009F3F64" w:rsidRPr="00581AB0">
        <w:rPr>
          <w:rFonts w:ascii="Times New Roman" w:hAnsi="Times New Roman" w:cs="Times New Roman"/>
          <w:sz w:val="28"/>
          <w:szCs w:val="28"/>
        </w:rPr>
        <w:t>азвивать умение заботиться о своем здоровье;</w:t>
      </w:r>
    </w:p>
    <w:p w:rsidR="000D114C" w:rsidRDefault="008D42EA"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Д</w:t>
      </w:r>
      <w:r w:rsidR="009F3F64" w:rsidRPr="00581AB0">
        <w:rPr>
          <w:rFonts w:ascii="Times New Roman" w:hAnsi="Times New Roman" w:cs="Times New Roman"/>
          <w:sz w:val="28"/>
          <w:szCs w:val="28"/>
        </w:rPr>
        <w:t xml:space="preserve">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Продолжать знакомить с физическими упражнениями на укрепление различных органов и систем организма.</w:t>
      </w:r>
    </w:p>
    <w:p w:rsidR="000D114C" w:rsidRDefault="000D114C"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9. Результаты освоения программы</w:t>
      </w:r>
      <w:r w:rsidR="008D42EA" w:rsidRPr="00581AB0">
        <w:rPr>
          <w:rFonts w:ascii="Times New Roman" w:hAnsi="Times New Roman" w:cs="Times New Roman"/>
          <w:sz w:val="28"/>
          <w:szCs w:val="28"/>
        </w:rPr>
        <w:t xml:space="preserve"> </w:t>
      </w:r>
      <w:r w:rsidR="008D42EA" w:rsidRPr="00581AB0">
        <w:rPr>
          <w:rFonts w:ascii="Times New Roman" w:hAnsi="Times New Roman" w:cs="Times New Roman"/>
          <w:b/>
          <w:sz w:val="28"/>
          <w:szCs w:val="28"/>
        </w:rPr>
        <w:t xml:space="preserve">на основе интеграции </w:t>
      </w:r>
      <w:r w:rsidRPr="00581AB0">
        <w:rPr>
          <w:rFonts w:ascii="Times New Roman" w:hAnsi="Times New Roman" w:cs="Times New Roman"/>
          <w:b/>
          <w:sz w:val="28"/>
          <w:szCs w:val="28"/>
        </w:rPr>
        <w:t xml:space="preserve">образовательных областей ФГОС </w:t>
      </w:r>
      <w:proofErr w:type="gramStart"/>
      <w:r w:rsidRPr="00581AB0">
        <w:rPr>
          <w:rFonts w:ascii="Times New Roman" w:hAnsi="Times New Roman" w:cs="Times New Roman"/>
          <w:b/>
          <w:sz w:val="28"/>
          <w:szCs w:val="28"/>
        </w:rPr>
        <w:t>ДО</w:t>
      </w:r>
      <w:proofErr w:type="gramEnd"/>
      <w:r w:rsidRPr="00581AB0">
        <w:rPr>
          <w:rFonts w:ascii="Times New Roman" w:hAnsi="Times New Roman" w:cs="Times New Roman"/>
          <w:b/>
          <w:sz w:val="28"/>
          <w:szCs w:val="28"/>
        </w:rPr>
        <w:t xml:space="preserve"> (целевые ориентиры).</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Планируемые промежуточные результаты освоения программы.</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Промежуточные результаты освоения программы формулируются в соответствии </w:t>
      </w:r>
      <w:proofErr w:type="gramStart"/>
      <w:r w:rsidRPr="00581AB0">
        <w:rPr>
          <w:rFonts w:ascii="Times New Roman" w:hAnsi="Times New Roman" w:cs="Times New Roman"/>
          <w:sz w:val="28"/>
          <w:szCs w:val="28"/>
        </w:rPr>
        <w:t>с</w:t>
      </w:r>
      <w:proofErr w:type="gramEnd"/>
      <w:r w:rsidR="008D42EA" w:rsidRPr="00581AB0">
        <w:rPr>
          <w:rFonts w:ascii="Times New Roman" w:hAnsi="Times New Roman" w:cs="Times New Roman"/>
          <w:sz w:val="28"/>
          <w:szCs w:val="28"/>
        </w:rPr>
        <w:t>:</w:t>
      </w:r>
    </w:p>
    <w:p w:rsidR="008D42EA"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Федеральными государственными образовательными стандартами (ФГОС) через раскрытие динамики формирования интегративных качеств воспитанников в каждый возрастной период освоения программы по направлениям физического развития детей.</w:t>
      </w:r>
    </w:p>
    <w:p w:rsidR="009F3F64" w:rsidRPr="00581AB0" w:rsidRDefault="009F3F64" w:rsidP="000D114C">
      <w:pPr>
        <w:pStyle w:val="a4"/>
        <w:ind w:firstLine="708"/>
        <w:jc w:val="both"/>
        <w:rPr>
          <w:rFonts w:ascii="Times New Roman" w:hAnsi="Times New Roman" w:cs="Times New Roman"/>
          <w:b/>
          <w:i/>
          <w:sz w:val="28"/>
          <w:szCs w:val="28"/>
        </w:rPr>
      </w:pPr>
      <w:r w:rsidRPr="00581AB0">
        <w:rPr>
          <w:rFonts w:ascii="Times New Roman" w:hAnsi="Times New Roman" w:cs="Times New Roman"/>
          <w:b/>
          <w:i/>
          <w:sz w:val="28"/>
          <w:szCs w:val="28"/>
        </w:rPr>
        <w:t>К четырехлетнему возрасту при успешном освоении программы достигается</w:t>
      </w:r>
      <w:r w:rsidR="008D42EA" w:rsidRPr="00581AB0">
        <w:rPr>
          <w:rFonts w:ascii="Times New Roman" w:hAnsi="Times New Roman" w:cs="Times New Roman"/>
          <w:b/>
          <w:i/>
          <w:sz w:val="28"/>
          <w:szCs w:val="28"/>
        </w:rPr>
        <w:t xml:space="preserve"> </w:t>
      </w:r>
      <w:r w:rsidRPr="00581AB0">
        <w:rPr>
          <w:rFonts w:ascii="Times New Roman" w:hAnsi="Times New Roman" w:cs="Times New Roman"/>
          <w:b/>
          <w:i/>
          <w:sz w:val="28"/>
          <w:szCs w:val="28"/>
        </w:rPr>
        <w:t>следующий уровень развития интегративных качеств ребенка.</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Интегративное качество «физически </w:t>
      </w:r>
      <w:proofErr w:type="gramStart"/>
      <w:r w:rsidRPr="00581AB0">
        <w:rPr>
          <w:rFonts w:ascii="Times New Roman" w:hAnsi="Times New Roman" w:cs="Times New Roman"/>
          <w:sz w:val="28"/>
          <w:szCs w:val="28"/>
        </w:rPr>
        <w:t>развитый</w:t>
      </w:r>
      <w:proofErr w:type="gramEnd"/>
      <w:r w:rsidRPr="00581AB0">
        <w:rPr>
          <w:rFonts w:ascii="Times New Roman" w:hAnsi="Times New Roman" w:cs="Times New Roman"/>
          <w:sz w:val="28"/>
          <w:szCs w:val="28"/>
        </w:rPr>
        <w:t>», «овладевший основными</w:t>
      </w:r>
      <w:r w:rsidR="008D42EA" w:rsidRPr="00581AB0">
        <w:rPr>
          <w:rFonts w:ascii="Times New Roman" w:hAnsi="Times New Roman" w:cs="Times New Roman"/>
          <w:sz w:val="28"/>
          <w:szCs w:val="28"/>
        </w:rPr>
        <w:t xml:space="preserve"> </w:t>
      </w:r>
      <w:r w:rsidRPr="00581AB0">
        <w:rPr>
          <w:rFonts w:ascii="Times New Roman" w:hAnsi="Times New Roman" w:cs="Times New Roman"/>
          <w:sz w:val="28"/>
          <w:szCs w:val="28"/>
        </w:rPr>
        <w:t>культурно-гигиеническими навыками».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Антропометрические показатели (рост, вес) в норме.</w:t>
      </w:r>
    </w:p>
    <w:p w:rsidR="00206A5C" w:rsidRPr="00581AB0" w:rsidRDefault="009F3F64" w:rsidP="000D114C">
      <w:pPr>
        <w:pStyle w:val="a4"/>
        <w:jc w:val="both"/>
        <w:rPr>
          <w:rFonts w:ascii="Times New Roman" w:hAnsi="Times New Roman" w:cs="Times New Roman"/>
          <w:sz w:val="28"/>
          <w:szCs w:val="28"/>
        </w:rPr>
      </w:pPr>
      <w:r w:rsidRPr="00581AB0">
        <w:rPr>
          <w:rFonts w:ascii="Times New Roman" w:hAnsi="Times New Roman" w:cs="Times New Roman"/>
          <w:sz w:val="28"/>
          <w:szCs w:val="28"/>
        </w:rPr>
        <w:lastRenderedPageBreak/>
        <w:t xml:space="preserve">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Проявляет интерес к участию в совместных играх и физических упражнениях. Пользуется физкультурным оборудованием вне занятий (в свободное время). 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Имеет элементарные представления о ценности здоровья, пользе закаливания,</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необходимости соблюдения правил гигиены в повседневной жизни.</w:t>
      </w:r>
    </w:p>
    <w:p w:rsidR="000D114C"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Интегративное качество «</w:t>
      </w:r>
      <w:proofErr w:type="gramStart"/>
      <w:r w:rsidRPr="00581AB0">
        <w:rPr>
          <w:rFonts w:ascii="Times New Roman" w:hAnsi="Times New Roman" w:cs="Times New Roman"/>
          <w:sz w:val="28"/>
          <w:szCs w:val="28"/>
        </w:rPr>
        <w:t>овладевший</w:t>
      </w:r>
      <w:proofErr w:type="gramEnd"/>
      <w:r w:rsidRPr="00581AB0">
        <w:rPr>
          <w:rFonts w:ascii="Times New Roman" w:hAnsi="Times New Roman" w:cs="Times New Roman"/>
          <w:sz w:val="28"/>
          <w:szCs w:val="28"/>
        </w:rPr>
        <w:t xml:space="preserve"> необходимыми умениями и навыками».</w:t>
      </w:r>
      <w:r w:rsidR="00206A5C" w:rsidRPr="00581AB0">
        <w:rPr>
          <w:rFonts w:ascii="Times New Roman" w:hAnsi="Times New Roman" w:cs="Times New Roman"/>
          <w:sz w:val="28"/>
          <w:szCs w:val="28"/>
        </w:rPr>
        <w:t xml:space="preserve"> </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 ребенка сформированы умения и навыки, необходимые для осуществления различных</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видов детской деятельности.</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Приучен к опрятности (замечает непорядок в одежде, устраняет его при небольшой</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помощи взрослых). Владеет простейшими навыками поведения во время еды, умывания.</w:t>
      </w:r>
    </w:p>
    <w:p w:rsidR="009F3F64" w:rsidRPr="00581AB0" w:rsidRDefault="009F3F64" w:rsidP="00581AB0">
      <w:pPr>
        <w:pStyle w:val="a4"/>
        <w:jc w:val="both"/>
        <w:rPr>
          <w:rFonts w:ascii="Times New Roman" w:hAnsi="Times New Roman" w:cs="Times New Roman"/>
          <w:i/>
          <w:sz w:val="28"/>
          <w:szCs w:val="28"/>
        </w:rPr>
      </w:pPr>
      <w:r w:rsidRPr="00581AB0">
        <w:rPr>
          <w:rFonts w:ascii="Times New Roman" w:hAnsi="Times New Roman" w:cs="Times New Roman"/>
          <w:i/>
          <w:sz w:val="28"/>
          <w:szCs w:val="28"/>
        </w:rPr>
        <w:t>Образовательная область «Физическое развитие».</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Умеет ходить прямо, не шаркая ногами, сохраняя заданное воспитателем направление.</w:t>
      </w:r>
    </w:p>
    <w:p w:rsidR="000D114C"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Умеет бегать, сохраняя равновесие, изменяя направление, темп бега в соответствии с</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указаниями воспитателя.</w:t>
      </w:r>
    </w:p>
    <w:p w:rsidR="000D114C"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 Сохраняет равновесие при ходьбе и беге по ограниченной</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плоскости, при перешагивании через предметы.</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 Может ползать на четвереньках, лазать по лесенке-стремянке, гимнастической стенке произвольным способом. Энергично отталкивается в прыжках на двух ногах, прыгает в длину с места не менее чем на 40 см.</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Может катать мяч в заданном направлении с расстояния 1,5 м, бросать мяч двумя руками</w:t>
      </w:r>
      <w:r w:rsidR="000D114C">
        <w:rPr>
          <w:rFonts w:ascii="Times New Roman" w:hAnsi="Times New Roman" w:cs="Times New Roman"/>
          <w:sz w:val="28"/>
          <w:szCs w:val="28"/>
        </w:rPr>
        <w:t xml:space="preserve"> </w:t>
      </w:r>
      <w:r w:rsidRPr="00581AB0">
        <w:rPr>
          <w:rFonts w:ascii="Times New Roman" w:hAnsi="Times New Roman" w:cs="Times New Roman"/>
          <w:sz w:val="28"/>
          <w:szCs w:val="28"/>
        </w:rPr>
        <w:t>от груди, из-за головы; ударять мячом об пол, бросать его вверх 2-3 раза подряд и ловить;</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метать предметы правой и левой рукой на расстояние не менее 5 м.</w:t>
      </w:r>
    </w:p>
    <w:p w:rsidR="009F3F64" w:rsidRPr="00581AB0" w:rsidRDefault="009F3F64" w:rsidP="000D114C">
      <w:pPr>
        <w:pStyle w:val="a4"/>
        <w:ind w:firstLine="708"/>
        <w:jc w:val="both"/>
        <w:rPr>
          <w:rFonts w:ascii="Times New Roman" w:hAnsi="Times New Roman" w:cs="Times New Roman"/>
          <w:b/>
          <w:i/>
          <w:sz w:val="28"/>
          <w:szCs w:val="28"/>
        </w:rPr>
      </w:pPr>
      <w:r w:rsidRPr="00581AB0">
        <w:rPr>
          <w:rFonts w:ascii="Times New Roman" w:hAnsi="Times New Roman" w:cs="Times New Roman"/>
          <w:b/>
          <w:i/>
          <w:sz w:val="28"/>
          <w:szCs w:val="28"/>
        </w:rPr>
        <w:t>К пятилетнему возрасту при успешном освоении программы достигается следующий</w:t>
      </w:r>
      <w:r w:rsidR="00206A5C" w:rsidRPr="00581AB0">
        <w:rPr>
          <w:rFonts w:ascii="Times New Roman" w:hAnsi="Times New Roman" w:cs="Times New Roman"/>
          <w:b/>
          <w:i/>
          <w:sz w:val="28"/>
          <w:szCs w:val="28"/>
        </w:rPr>
        <w:t xml:space="preserve"> </w:t>
      </w:r>
      <w:r w:rsidRPr="00581AB0">
        <w:rPr>
          <w:rFonts w:ascii="Times New Roman" w:hAnsi="Times New Roman" w:cs="Times New Roman"/>
          <w:b/>
          <w:i/>
          <w:sz w:val="28"/>
          <w:szCs w:val="28"/>
        </w:rPr>
        <w:t>уровень развития интегративных качеств ребенка.</w:t>
      </w:r>
    </w:p>
    <w:p w:rsidR="009F3F64" w:rsidRPr="00581AB0" w:rsidRDefault="00206A5C"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Интегративное качество - </w:t>
      </w:r>
      <w:r w:rsidR="009F3F64" w:rsidRPr="00581AB0">
        <w:rPr>
          <w:rFonts w:ascii="Times New Roman" w:hAnsi="Times New Roman" w:cs="Times New Roman"/>
          <w:sz w:val="28"/>
          <w:szCs w:val="28"/>
        </w:rPr>
        <w:t xml:space="preserve">физически </w:t>
      </w:r>
      <w:proofErr w:type="gramStart"/>
      <w:r w:rsidR="009F3F64" w:rsidRPr="00581AB0">
        <w:rPr>
          <w:rFonts w:ascii="Times New Roman" w:hAnsi="Times New Roman" w:cs="Times New Roman"/>
          <w:sz w:val="28"/>
          <w:szCs w:val="28"/>
        </w:rPr>
        <w:t>развитый</w:t>
      </w:r>
      <w:proofErr w:type="gramEnd"/>
      <w:r w:rsidR="009F3F64" w:rsidRPr="00581AB0">
        <w:rPr>
          <w:rFonts w:ascii="Times New Roman" w:hAnsi="Times New Roman" w:cs="Times New Roman"/>
          <w:sz w:val="28"/>
          <w:szCs w:val="28"/>
        </w:rPr>
        <w:t>,</w:t>
      </w:r>
      <w:r w:rsidRPr="00581AB0">
        <w:rPr>
          <w:rFonts w:ascii="Times New Roman" w:hAnsi="Times New Roman" w:cs="Times New Roman"/>
          <w:sz w:val="28"/>
          <w:szCs w:val="28"/>
        </w:rPr>
        <w:t xml:space="preserve"> </w:t>
      </w:r>
      <w:r w:rsidR="009F3F64" w:rsidRPr="00581AB0">
        <w:rPr>
          <w:rFonts w:ascii="Times New Roman" w:hAnsi="Times New Roman" w:cs="Times New Roman"/>
          <w:sz w:val="28"/>
          <w:szCs w:val="28"/>
        </w:rPr>
        <w:t>овладевший основными культурно</w:t>
      </w:r>
      <w:r w:rsidRPr="00581AB0">
        <w:rPr>
          <w:rFonts w:ascii="Times New Roman" w:hAnsi="Times New Roman" w:cs="Times New Roman"/>
          <w:sz w:val="28"/>
          <w:szCs w:val="28"/>
        </w:rPr>
        <w:t xml:space="preserve"> </w:t>
      </w:r>
      <w:r w:rsidR="009F3F64" w:rsidRPr="00581AB0">
        <w:rPr>
          <w:rFonts w:ascii="Times New Roman" w:hAnsi="Times New Roman" w:cs="Times New Roman"/>
          <w:sz w:val="28"/>
          <w:szCs w:val="28"/>
        </w:rPr>
        <w:t>-</w:t>
      </w:r>
      <w:r w:rsidRPr="00581AB0">
        <w:rPr>
          <w:rFonts w:ascii="Times New Roman" w:hAnsi="Times New Roman" w:cs="Times New Roman"/>
          <w:sz w:val="28"/>
          <w:szCs w:val="28"/>
        </w:rPr>
        <w:t xml:space="preserve"> </w:t>
      </w:r>
      <w:r w:rsidR="009F3F64" w:rsidRPr="00581AB0">
        <w:rPr>
          <w:rFonts w:ascii="Times New Roman" w:hAnsi="Times New Roman" w:cs="Times New Roman"/>
          <w:sz w:val="28"/>
          <w:szCs w:val="28"/>
        </w:rPr>
        <w:t>гигиеническими навыками»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Антропометрические показатели (рост, вес) в норме.</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Владеет в соответствии с возрастом основными движениями. Проявляет интерес к</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участию в подвижных играх и физических упражнениях.</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Пользуется физкультурным оборудованием вне занятий (в свободное время).</w:t>
      </w:r>
    </w:p>
    <w:p w:rsidR="000D114C"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lastRenderedPageBreak/>
        <w:t>Самостоятельно выполняет доступные гигиенические процедуры. Соблюдает</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элементарные правила поведения во время еды, умывания. Знаком с понятиями «здоровье» и «болезнь».</w:t>
      </w:r>
    </w:p>
    <w:p w:rsidR="00206A5C" w:rsidRPr="00581AB0" w:rsidRDefault="00206A5C"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 </w:t>
      </w:r>
      <w:r w:rsidR="009F3F64" w:rsidRPr="00581AB0">
        <w:rPr>
          <w:rFonts w:ascii="Times New Roman" w:hAnsi="Times New Roman" w:cs="Times New Roman"/>
          <w:sz w:val="28"/>
          <w:szCs w:val="28"/>
        </w:rPr>
        <w:t>Имеет элементарные представления о некоторых составляющих здорового образа жизни:</w:t>
      </w:r>
      <w:r w:rsidRPr="00581AB0">
        <w:rPr>
          <w:rFonts w:ascii="Times New Roman" w:hAnsi="Times New Roman" w:cs="Times New Roman"/>
          <w:sz w:val="28"/>
          <w:szCs w:val="28"/>
        </w:rPr>
        <w:t xml:space="preserve"> </w:t>
      </w:r>
      <w:r w:rsidR="009F3F64" w:rsidRPr="00581AB0">
        <w:rPr>
          <w:rFonts w:ascii="Times New Roman" w:hAnsi="Times New Roman" w:cs="Times New Roman"/>
          <w:sz w:val="28"/>
          <w:szCs w:val="28"/>
        </w:rPr>
        <w:t>правильном питании, пользе закаливания, необходимости соблюдения правил гигиены.</w:t>
      </w:r>
      <w:r w:rsidRPr="00581AB0">
        <w:rPr>
          <w:rFonts w:ascii="Times New Roman" w:hAnsi="Times New Roman" w:cs="Times New Roman"/>
          <w:sz w:val="28"/>
          <w:szCs w:val="28"/>
        </w:rPr>
        <w:t xml:space="preserve"> </w:t>
      </w:r>
      <w:r w:rsidR="009F3F64" w:rsidRPr="00581AB0">
        <w:rPr>
          <w:rFonts w:ascii="Times New Roman" w:hAnsi="Times New Roman" w:cs="Times New Roman"/>
          <w:sz w:val="28"/>
          <w:szCs w:val="28"/>
        </w:rPr>
        <w:t>Знает о пользе утренней зарядки, физических упражнений.</w:t>
      </w:r>
      <w:r w:rsidRPr="00581AB0">
        <w:rPr>
          <w:rFonts w:ascii="Times New Roman" w:hAnsi="Times New Roman" w:cs="Times New Roman"/>
          <w:sz w:val="28"/>
          <w:szCs w:val="28"/>
        </w:rPr>
        <w:t xml:space="preserve"> </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Интегративное качество «</w:t>
      </w:r>
      <w:proofErr w:type="gramStart"/>
      <w:r w:rsidRPr="00581AB0">
        <w:rPr>
          <w:rFonts w:ascii="Times New Roman" w:hAnsi="Times New Roman" w:cs="Times New Roman"/>
          <w:sz w:val="28"/>
          <w:szCs w:val="28"/>
        </w:rPr>
        <w:t>овладевший</w:t>
      </w:r>
      <w:proofErr w:type="gramEnd"/>
      <w:r w:rsidRPr="00581AB0">
        <w:rPr>
          <w:rFonts w:ascii="Times New Roman" w:hAnsi="Times New Roman" w:cs="Times New Roman"/>
          <w:sz w:val="28"/>
          <w:szCs w:val="28"/>
        </w:rPr>
        <w:t xml:space="preserve"> необходимыми умениями и навыками»</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 ребенка сформированы умения и навыки, необходимые для осуществления различных</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видов детской деятельности.</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Соблюдает элементарные правила гигиены (по мере необходимости моет руки с мылом,</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пользуется расческой, носовым платком, прикрывает рот при кашле).</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Обращается за помощью к взрослым при заболевании, травме. Соблюдает элементарные</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 xml:space="preserve">правила приема пищи (правильно пользуется левыми приборами, салфеткой, </w:t>
      </w:r>
      <w:r w:rsidR="00206A5C" w:rsidRPr="00581AB0">
        <w:rPr>
          <w:rFonts w:ascii="Times New Roman" w:hAnsi="Times New Roman" w:cs="Times New Roman"/>
          <w:sz w:val="28"/>
          <w:szCs w:val="28"/>
        </w:rPr>
        <w:t>поласкает</w:t>
      </w:r>
      <w:r w:rsidRPr="00581AB0">
        <w:rPr>
          <w:rFonts w:ascii="Times New Roman" w:hAnsi="Times New Roman" w:cs="Times New Roman"/>
          <w:sz w:val="28"/>
          <w:szCs w:val="28"/>
        </w:rPr>
        <w:t xml:space="preserve"> рот после еды).</w:t>
      </w:r>
    </w:p>
    <w:p w:rsidR="009F3F64" w:rsidRPr="00581AB0" w:rsidRDefault="009F3F64" w:rsidP="000D114C">
      <w:pPr>
        <w:pStyle w:val="a4"/>
        <w:jc w:val="both"/>
        <w:rPr>
          <w:rFonts w:ascii="Times New Roman" w:hAnsi="Times New Roman" w:cs="Times New Roman"/>
          <w:i/>
          <w:sz w:val="28"/>
          <w:szCs w:val="28"/>
        </w:rPr>
      </w:pPr>
      <w:r w:rsidRPr="00581AB0">
        <w:rPr>
          <w:rFonts w:ascii="Times New Roman" w:hAnsi="Times New Roman" w:cs="Times New Roman"/>
          <w:i/>
          <w:sz w:val="28"/>
          <w:szCs w:val="28"/>
        </w:rPr>
        <w:t>Образовательная область «Физическое развитие»</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Принимает правильное исходное положение при метании; может метать предметы</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разными способами правой и левой рукой; отбивает мяч о землю (пол) не менее 5 раз подряд.</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Может ловить мяч кистями рук с расстояния до 1,5 м.</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Умеет строиться в колонну по одному, парами, в круг, шеренгу. Может скользить</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самостоятельно по ледяным дорожкам (длина 5 м).</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Ходит на лыжах скользящим шагом на расстояние до 500 м, выполняет поворот</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переступанием, поднимается на горку.</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Ориентируется в пространстве, находит левую и правую стороны.</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Выполняет упражнения, демонстрируя выразительность, грациозность, пластичность</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движений.</w:t>
      </w:r>
    </w:p>
    <w:p w:rsidR="000D114C" w:rsidRDefault="000D114C" w:rsidP="00581AB0">
      <w:pPr>
        <w:pStyle w:val="a4"/>
        <w:jc w:val="both"/>
        <w:rPr>
          <w:rFonts w:ascii="Times New Roman" w:hAnsi="Times New Roman" w:cs="Times New Roman"/>
          <w:b/>
          <w:i/>
          <w:sz w:val="28"/>
          <w:szCs w:val="28"/>
        </w:rPr>
      </w:pPr>
    </w:p>
    <w:p w:rsidR="009F3F64" w:rsidRPr="00581AB0" w:rsidRDefault="009F3F64" w:rsidP="00581AB0">
      <w:pPr>
        <w:pStyle w:val="a4"/>
        <w:jc w:val="both"/>
        <w:rPr>
          <w:rFonts w:ascii="Times New Roman" w:hAnsi="Times New Roman" w:cs="Times New Roman"/>
          <w:b/>
          <w:i/>
          <w:sz w:val="28"/>
          <w:szCs w:val="28"/>
        </w:rPr>
      </w:pPr>
      <w:r w:rsidRPr="00581AB0">
        <w:rPr>
          <w:rFonts w:ascii="Times New Roman" w:hAnsi="Times New Roman" w:cs="Times New Roman"/>
          <w:b/>
          <w:i/>
          <w:sz w:val="28"/>
          <w:szCs w:val="28"/>
        </w:rPr>
        <w:t>К шести годам при успешном освоении программы достигается следующий уровень</w:t>
      </w:r>
      <w:r w:rsidR="00206A5C" w:rsidRPr="00581AB0">
        <w:rPr>
          <w:rFonts w:ascii="Times New Roman" w:hAnsi="Times New Roman" w:cs="Times New Roman"/>
          <w:b/>
          <w:i/>
          <w:sz w:val="28"/>
          <w:szCs w:val="28"/>
        </w:rPr>
        <w:t xml:space="preserve"> </w:t>
      </w:r>
      <w:r w:rsidRPr="00581AB0">
        <w:rPr>
          <w:rFonts w:ascii="Times New Roman" w:hAnsi="Times New Roman" w:cs="Times New Roman"/>
          <w:b/>
          <w:i/>
          <w:sz w:val="28"/>
          <w:szCs w:val="28"/>
        </w:rPr>
        <w:t>развития интегративных качеств ребенка.</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 xml:space="preserve">Интегративное качество «физически </w:t>
      </w:r>
      <w:proofErr w:type="gramStart"/>
      <w:r w:rsidRPr="00581AB0">
        <w:rPr>
          <w:rFonts w:ascii="Times New Roman" w:hAnsi="Times New Roman" w:cs="Times New Roman"/>
          <w:sz w:val="28"/>
          <w:szCs w:val="28"/>
        </w:rPr>
        <w:t>развитый</w:t>
      </w:r>
      <w:proofErr w:type="gramEnd"/>
      <w:r w:rsidRPr="00581AB0">
        <w:rPr>
          <w:rFonts w:ascii="Times New Roman" w:hAnsi="Times New Roman" w:cs="Times New Roman"/>
          <w:sz w:val="28"/>
          <w:szCs w:val="28"/>
        </w:rPr>
        <w:t>, овладевший основными культурно-гигиеническими навыками»</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Антропометрические показатели (рост, вес) в норме.</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Владеет в соответствии с возрастом</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основными движениями. Проявляет интерес к участию в подвижных играх и физических</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упражнениях.</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Проявляет желание участвовать в играх с элементами соревнования, в играх-эстафетах.</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Пользуется физкультурным оборудованием вне занятий (в свободное время).</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Умеет самостоятельно выполнять доступные возрасту гигиенические процедуры.</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lastRenderedPageBreak/>
        <w:t>Соблюдает элементарные правила поведения во время еды, умывания.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Имеет элементарные представления о ценности здоровья, пользе закаливания,</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необходимости соблюдения правил гигиены в повседневной жизни. Знает о пользе утренней зарядки, физических упражнений.</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Имеет элементарные представления о здоровом образе жизни, о зависимости здоровья от</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правильного питания.</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Начинает проявлять умение заботиться о своем здоровье.</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Интегративное качество «</w:t>
      </w:r>
      <w:proofErr w:type="gramStart"/>
      <w:r w:rsidRPr="00581AB0">
        <w:rPr>
          <w:rFonts w:ascii="Times New Roman" w:hAnsi="Times New Roman" w:cs="Times New Roman"/>
          <w:sz w:val="28"/>
          <w:szCs w:val="28"/>
        </w:rPr>
        <w:t>овладевший</w:t>
      </w:r>
      <w:proofErr w:type="gramEnd"/>
      <w:r w:rsidRPr="00581AB0">
        <w:rPr>
          <w:rFonts w:ascii="Times New Roman" w:hAnsi="Times New Roman" w:cs="Times New Roman"/>
          <w:sz w:val="28"/>
          <w:szCs w:val="28"/>
        </w:rPr>
        <w:t xml:space="preserve"> необходимыми умениями и навыками»</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 ребенка сформированы умения и навыки, необходимые для осуществления</w:t>
      </w:r>
      <w:r w:rsidR="00206A5C" w:rsidRPr="00581AB0">
        <w:rPr>
          <w:rFonts w:ascii="Times New Roman" w:hAnsi="Times New Roman" w:cs="Times New Roman"/>
          <w:sz w:val="28"/>
          <w:szCs w:val="28"/>
        </w:rPr>
        <w:t xml:space="preserve"> р</w:t>
      </w:r>
      <w:r w:rsidRPr="00581AB0">
        <w:rPr>
          <w:rFonts w:ascii="Times New Roman" w:hAnsi="Times New Roman" w:cs="Times New Roman"/>
          <w:sz w:val="28"/>
          <w:szCs w:val="28"/>
        </w:rPr>
        <w:t>азличных видов детской деятельности.</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Умеет быстро, аккуратно одеваться и раздеваться, соблюдать порядок в своем шкафу.</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Имеет навыки опрятности (замечает непорядок в одежде, устраняет его при небольшой</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помощи взрослых).</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Сформированы элементарные навыки личной гигиены (самостоятельно чистит зубы,</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моет руки перед едой; при кашле и чихании закрывает рот и нос платком).</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Владеет простейшими навыками поведения во время еды, пользуется вилкой, ножом.</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Имеет начальные представления о составляющих (важных компонентах) здорового образа</w:t>
      </w:r>
      <w:r w:rsidR="000D114C">
        <w:rPr>
          <w:rFonts w:ascii="Times New Roman" w:hAnsi="Times New Roman" w:cs="Times New Roman"/>
          <w:sz w:val="28"/>
          <w:szCs w:val="28"/>
        </w:rPr>
        <w:t xml:space="preserve"> </w:t>
      </w:r>
      <w:r w:rsidRPr="00581AB0">
        <w:rPr>
          <w:rFonts w:ascii="Times New Roman" w:hAnsi="Times New Roman" w:cs="Times New Roman"/>
          <w:sz w:val="28"/>
          <w:szCs w:val="28"/>
        </w:rPr>
        <w:t>жизни (правильное питание, движение, сон) и факторах, разрушающих здоровье.</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Знает о значении для здоровья человека ежедневной утренней гимнастики, закаливания</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организма, соблюдения режима дня.</w:t>
      </w:r>
    </w:p>
    <w:p w:rsidR="009F3F64" w:rsidRPr="00581AB0" w:rsidRDefault="009F3F64" w:rsidP="00581AB0">
      <w:pPr>
        <w:pStyle w:val="a4"/>
        <w:jc w:val="both"/>
        <w:rPr>
          <w:rFonts w:ascii="Times New Roman" w:hAnsi="Times New Roman" w:cs="Times New Roman"/>
          <w:i/>
          <w:sz w:val="28"/>
          <w:szCs w:val="28"/>
        </w:rPr>
      </w:pPr>
      <w:r w:rsidRPr="00581AB0">
        <w:rPr>
          <w:rFonts w:ascii="Times New Roman" w:hAnsi="Times New Roman" w:cs="Times New Roman"/>
          <w:i/>
          <w:sz w:val="28"/>
          <w:szCs w:val="28"/>
        </w:rPr>
        <w:t>Образовательная область «Физическое развитие»</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Умеет ходить и бегать легко, ритмично, сохраняя правильную осанку, направление и</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темп.</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Умеет лазать по гимнастической стенке (высота 2,5 м) с изменением темпа.</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Может прыгать на мягкое покрытие (высота 20 см), прыгать в обозначенное место с</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Умеет метать предметы правой и левой рукой на расстояние 5-9 м, в вертикальную и</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Владеет школой мяча.</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Выполняет упражнения на статическое и динамическое равновесие.</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Умеет перестраиваться в колонну по трое, четверо; равняться, размыкаться в колонне,</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шеренге; выполнять повороты направо, налево, кругом.</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Ходит на лыжах скользящим шагом на расстояние около 2 км; ухаживает за лыжами.</w:t>
      </w:r>
    </w:p>
    <w:p w:rsidR="009F3F64" w:rsidRPr="00581AB0" w:rsidRDefault="009F3F64" w:rsidP="000D114C">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lastRenderedPageBreak/>
        <w:t>Умеет кататься на самокате.</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Участвует в упражнениях с элементами спортивных игр: городки, бадминтон, футбол,</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хоккей.</w:t>
      </w:r>
    </w:p>
    <w:p w:rsidR="000D114C" w:rsidRDefault="000D114C" w:rsidP="00581AB0">
      <w:pPr>
        <w:pStyle w:val="a4"/>
        <w:jc w:val="both"/>
        <w:rPr>
          <w:rFonts w:ascii="Times New Roman" w:hAnsi="Times New Roman" w:cs="Times New Roman"/>
          <w:b/>
          <w:i/>
          <w:sz w:val="28"/>
          <w:szCs w:val="28"/>
        </w:rPr>
      </w:pPr>
    </w:p>
    <w:p w:rsidR="009F3F64" w:rsidRPr="000D114C" w:rsidRDefault="009F3F64" w:rsidP="00581AB0">
      <w:pPr>
        <w:pStyle w:val="a4"/>
        <w:jc w:val="both"/>
        <w:rPr>
          <w:rFonts w:ascii="Times New Roman" w:hAnsi="Times New Roman" w:cs="Times New Roman"/>
          <w:b/>
          <w:i/>
          <w:sz w:val="28"/>
          <w:szCs w:val="28"/>
        </w:rPr>
      </w:pPr>
      <w:r w:rsidRPr="00581AB0">
        <w:rPr>
          <w:rFonts w:ascii="Times New Roman" w:hAnsi="Times New Roman" w:cs="Times New Roman"/>
          <w:b/>
          <w:i/>
          <w:sz w:val="28"/>
          <w:szCs w:val="28"/>
        </w:rPr>
        <w:t>К семи годам при успешном освоении программы достигается следующий уровень</w:t>
      </w:r>
      <w:r w:rsidR="000D114C">
        <w:rPr>
          <w:rFonts w:ascii="Times New Roman" w:hAnsi="Times New Roman" w:cs="Times New Roman"/>
          <w:b/>
          <w:i/>
          <w:sz w:val="28"/>
          <w:szCs w:val="28"/>
        </w:rPr>
        <w:t xml:space="preserve"> </w:t>
      </w:r>
      <w:r w:rsidRPr="00581AB0">
        <w:rPr>
          <w:rFonts w:ascii="Times New Roman" w:hAnsi="Times New Roman" w:cs="Times New Roman"/>
          <w:sz w:val="28"/>
          <w:szCs w:val="28"/>
        </w:rPr>
        <w:t>развития интегративных качеств ребенка.</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Интегративное качество «физически развитый, овладевший основными культурн</w:t>
      </w:r>
      <w:proofErr w:type="gramStart"/>
      <w:r w:rsidRPr="00581AB0">
        <w:rPr>
          <w:rFonts w:ascii="Times New Roman" w:hAnsi="Times New Roman" w:cs="Times New Roman"/>
          <w:sz w:val="28"/>
          <w:szCs w:val="28"/>
        </w:rPr>
        <w:t>о-</w:t>
      </w:r>
      <w:proofErr w:type="gramEnd"/>
      <w:r w:rsidR="00B60FB8">
        <w:rPr>
          <w:rFonts w:ascii="Times New Roman" w:hAnsi="Times New Roman" w:cs="Times New Roman"/>
          <w:sz w:val="28"/>
          <w:szCs w:val="28"/>
        </w:rPr>
        <w:t xml:space="preserve"> </w:t>
      </w:r>
      <w:r w:rsidRPr="00581AB0">
        <w:rPr>
          <w:rFonts w:ascii="Times New Roman" w:hAnsi="Times New Roman" w:cs="Times New Roman"/>
          <w:sz w:val="28"/>
          <w:szCs w:val="28"/>
        </w:rPr>
        <w:t>гигиеническими навыками».</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Сформированы основные физические качества и потребность в двигательной</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активности.</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Самостоятельно выполняет доступные возрасту гигиенические процедуры, соблюдает</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элементарные правила здорового образа жизни.</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Интегративное качество «</w:t>
      </w:r>
      <w:proofErr w:type="gramStart"/>
      <w:r w:rsidRPr="00581AB0">
        <w:rPr>
          <w:rFonts w:ascii="Times New Roman" w:hAnsi="Times New Roman" w:cs="Times New Roman"/>
          <w:sz w:val="28"/>
          <w:szCs w:val="28"/>
        </w:rPr>
        <w:t>овладевший</w:t>
      </w:r>
      <w:proofErr w:type="gramEnd"/>
      <w:r w:rsidRPr="00581AB0">
        <w:rPr>
          <w:rFonts w:ascii="Times New Roman" w:hAnsi="Times New Roman" w:cs="Times New Roman"/>
          <w:sz w:val="28"/>
          <w:szCs w:val="28"/>
        </w:rPr>
        <w:t xml:space="preserve"> необходимыми умениями и навыками»</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 ребенка сформированы умения и навыки, необходимые для осуществления различных</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видов детской деятельности.</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Усвоил основные культурно-гигиенические навыки (быстро и правильно умывается,</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 xml:space="preserve">насухо вытирается, пользуясь только индивидуальным полотенцем, чистит зубы, </w:t>
      </w:r>
      <w:r w:rsidR="00206A5C" w:rsidRPr="00581AB0">
        <w:rPr>
          <w:rFonts w:ascii="Times New Roman" w:hAnsi="Times New Roman" w:cs="Times New Roman"/>
          <w:sz w:val="28"/>
          <w:szCs w:val="28"/>
        </w:rPr>
        <w:t>поласкает</w:t>
      </w:r>
      <w:r w:rsidRPr="00581AB0">
        <w:rPr>
          <w:rFonts w:ascii="Times New Roman" w:hAnsi="Times New Roman" w:cs="Times New Roman"/>
          <w:sz w:val="28"/>
          <w:szCs w:val="28"/>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Имеет сформированные представления о здоровом образе жизни (об особенностях</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B60FB8" w:rsidRDefault="00B60FB8" w:rsidP="00581AB0">
      <w:pPr>
        <w:pStyle w:val="a4"/>
        <w:jc w:val="both"/>
        <w:rPr>
          <w:rFonts w:ascii="Times New Roman" w:hAnsi="Times New Roman" w:cs="Times New Roman"/>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Образовательная область «Физическое развитие»</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Выполняет правильно все виды основных движений (ходьба, бег, прыжки, метание,</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лазанье).</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Может прыгать на мягкое покрытие с высоты до 40 см; мягко приземляться, прыгать в</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Может перебрасывать набивные мячи (вес 1 кг), бросать предметы в цель из разных</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исходных положений, попадать в вертикальную и горизонтальную цель с расстояния 5 м,</w:t>
      </w:r>
      <w:r w:rsidR="0050247C" w:rsidRPr="00581AB0">
        <w:rPr>
          <w:rFonts w:ascii="Times New Roman" w:hAnsi="Times New Roman" w:cs="Times New Roman"/>
          <w:sz w:val="28"/>
          <w:szCs w:val="28"/>
        </w:rPr>
        <w:t xml:space="preserve"> </w:t>
      </w:r>
      <w:r w:rsidRPr="00581AB0">
        <w:rPr>
          <w:rFonts w:ascii="Times New Roman" w:hAnsi="Times New Roman" w:cs="Times New Roman"/>
          <w:sz w:val="28"/>
          <w:szCs w:val="28"/>
        </w:rPr>
        <w:t>метать предметы правой и левой рукой на расстояние 5-12 м, метать предметы в движущуюся цель.</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Умеет перестраиваться в 3-4 колонны, в 2-3 круга на ходу, в две шеренги после расчета</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на «первый-второй», соблюдать интервалы во время передвижения.</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lastRenderedPageBreak/>
        <w:t>Выполняет физические упражнения из разных исходных положений четко и ритмично, в</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заданном темпе, под музыку, по словесной инструкции. Следит за правильной осанкой.</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Участвует в играх с элементами спорта (городки, бадминтон, баскетбол, футбол, хоккей, настольный теннис).</w:t>
      </w:r>
    </w:p>
    <w:p w:rsidR="00B60FB8" w:rsidRDefault="00B60FB8"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10. Особенности взаимодействия с семьями воспитанников.</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Родители (законные представители) должны знать о состоянии здоровья и физического развития своего ребёнка, следовательно, при работе с родителями (законными представителями) используется:</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1. Предоставление в распоряжение родителей (законных представителей) программы, ознакомление родителей (законных представителей) с</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критериями оценки здоровья детей с целью обеспечение смысловой однозначности</w:t>
      </w:r>
      <w:r w:rsidR="00206A5C" w:rsidRPr="00581AB0">
        <w:rPr>
          <w:rFonts w:ascii="Times New Roman" w:hAnsi="Times New Roman" w:cs="Times New Roman"/>
          <w:sz w:val="28"/>
          <w:szCs w:val="28"/>
        </w:rPr>
        <w:t xml:space="preserve"> </w:t>
      </w:r>
      <w:r w:rsidRPr="00581AB0">
        <w:rPr>
          <w:rFonts w:ascii="Times New Roman" w:hAnsi="Times New Roman" w:cs="Times New Roman"/>
          <w:sz w:val="28"/>
          <w:szCs w:val="28"/>
        </w:rPr>
        <w:t>информации.</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2. Персонализация передачи информации о здоровье каждого ребенка, реализуемой</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разнообразными средствами «Паспорт здоровья ребенка» и т.д.</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3. Проведение «Недели здоровья» и физкультурных праздников, досугов с родителями (законными представителями).</w:t>
      </w:r>
    </w:p>
    <w:p w:rsidR="009F3F64" w:rsidRPr="00581AB0" w:rsidRDefault="009F3F64" w:rsidP="00B60FB8">
      <w:pPr>
        <w:pStyle w:val="a4"/>
        <w:ind w:firstLine="708"/>
        <w:jc w:val="both"/>
        <w:rPr>
          <w:rFonts w:ascii="Times New Roman" w:hAnsi="Times New Roman" w:cs="Times New Roman"/>
          <w:sz w:val="28"/>
          <w:szCs w:val="28"/>
        </w:rPr>
      </w:pPr>
      <w:r w:rsidRPr="00581AB0">
        <w:rPr>
          <w:rFonts w:ascii="Times New Roman" w:hAnsi="Times New Roman" w:cs="Times New Roman"/>
          <w:sz w:val="28"/>
          <w:szCs w:val="28"/>
        </w:rPr>
        <w:t>4. Разработка памяток, обновление стендовой информации в родительских уголках.</w:t>
      </w:r>
    </w:p>
    <w:p w:rsidR="00B60FB8" w:rsidRDefault="00B60FB8" w:rsidP="00581AB0">
      <w:pPr>
        <w:pStyle w:val="a4"/>
        <w:jc w:val="both"/>
        <w:rPr>
          <w:rFonts w:ascii="Times New Roman" w:hAnsi="Times New Roman" w:cs="Times New Roman"/>
          <w:b/>
          <w:sz w:val="28"/>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Default="003429FC" w:rsidP="003429FC">
      <w:pPr>
        <w:ind w:firstLine="285"/>
        <w:rPr>
          <w:b/>
          <w:szCs w:val="28"/>
        </w:rPr>
      </w:pPr>
    </w:p>
    <w:p w:rsidR="003429FC" w:rsidRPr="003429FC" w:rsidRDefault="003429FC" w:rsidP="003429FC">
      <w:pPr>
        <w:pStyle w:val="a4"/>
        <w:jc w:val="both"/>
        <w:rPr>
          <w:rFonts w:ascii="Times New Roman" w:hAnsi="Times New Roman"/>
          <w:b/>
          <w:sz w:val="28"/>
          <w:szCs w:val="28"/>
        </w:rPr>
      </w:pPr>
      <w:r w:rsidRPr="00581AB0">
        <w:rPr>
          <w:rFonts w:ascii="Times New Roman" w:hAnsi="Times New Roman" w:cs="Times New Roman"/>
          <w:b/>
          <w:sz w:val="28"/>
          <w:szCs w:val="28"/>
        </w:rPr>
        <w:lastRenderedPageBreak/>
        <w:t>III.</w:t>
      </w:r>
      <w:r>
        <w:rPr>
          <w:rFonts w:ascii="Times New Roman" w:hAnsi="Times New Roman" w:cs="Times New Roman"/>
          <w:b/>
          <w:sz w:val="28"/>
          <w:szCs w:val="28"/>
        </w:rPr>
        <w:t xml:space="preserve"> </w:t>
      </w:r>
      <w:r w:rsidRPr="003429FC">
        <w:rPr>
          <w:rFonts w:ascii="Times New Roman" w:hAnsi="Times New Roman"/>
          <w:b/>
          <w:sz w:val="28"/>
          <w:szCs w:val="28"/>
        </w:rPr>
        <w:t>Организационный раздел</w:t>
      </w:r>
      <w:r w:rsidRPr="003429FC">
        <w:rPr>
          <w:rFonts w:ascii="Times New Roman" w:hAnsi="Times New Roman" w:cs="Times New Roman"/>
          <w:b/>
          <w:sz w:val="28"/>
          <w:szCs w:val="28"/>
        </w:rPr>
        <w:t>.</w:t>
      </w:r>
    </w:p>
    <w:p w:rsidR="003429FC" w:rsidRDefault="003429FC" w:rsidP="003429FC">
      <w:pPr>
        <w:ind w:firstLine="285"/>
        <w:rPr>
          <w:b/>
          <w:szCs w:val="28"/>
        </w:rPr>
      </w:pPr>
    </w:p>
    <w:p w:rsidR="003429FC" w:rsidRDefault="003429FC" w:rsidP="003429FC">
      <w:pPr>
        <w:ind w:firstLine="285"/>
        <w:rPr>
          <w:b/>
          <w:szCs w:val="28"/>
        </w:rPr>
      </w:pPr>
      <w:r w:rsidRPr="008F503B">
        <w:rPr>
          <w:b/>
          <w:szCs w:val="28"/>
        </w:rPr>
        <w:t>Техническая характеристика физкультурного зала:</w:t>
      </w:r>
    </w:p>
    <w:p w:rsidR="003429FC" w:rsidRPr="008F503B" w:rsidRDefault="003429FC" w:rsidP="003429FC">
      <w:pPr>
        <w:ind w:firstLine="285"/>
        <w:rPr>
          <w:b/>
          <w:szCs w:val="28"/>
        </w:rPr>
      </w:pPr>
    </w:p>
    <w:p w:rsidR="003429FC" w:rsidRPr="008F503B" w:rsidRDefault="003429FC" w:rsidP="003429FC">
      <w:pPr>
        <w:ind w:firstLine="285"/>
        <w:rPr>
          <w:szCs w:val="28"/>
        </w:rPr>
      </w:pPr>
      <w:r w:rsidRPr="008F503B">
        <w:rPr>
          <w:szCs w:val="28"/>
        </w:rPr>
        <w:t xml:space="preserve">– Площадь спортзала   –  49,6 </w:t>
      </w:r>
      <w:proofErr w:type="spellStart"/>
      <w:r w:rsidRPr="008F503B">
        <w:rPr>
          <w:szCs w:val="28"/>
        </w:rPr>
        <w:t>кв.м</w:t>
      </w:r>
      <w:proofErr w:type="spellEnd"/>
      <w:r w:rsidRPr="008F503B">
        <w:rPr>
          <w:szCs w:val="28"/>
        </w:rPr>
        <w:t>.</w:t>
      </w:r>
    </w:p>
    <w:p w:rsidR="003429FC" w:rsidRPr="008F503B" w:rsidRDefault="003429FC" w:rsidP="003429FC">
      <w:pPr>
        <w:ind w:firstLine="285"/>
        <w:rPr>
          <w:szCs w:val="28"/>
        </w:rPr>
      </w:pPr>
      <w:r w:rsidRPr="008F503B">
        <w:rPr>
          <w:szCs w:val="28"/>
        </w:rPr>
        <w:t>– Высота  – 2,95 м.</w:t>
      </w:r>
    </w:p>
    <w:p w:rsidR="003429FC" w:rsidRPr="008F503B" w:rsidRDefault="003429FC" w:rsidP="003429FC">
      <w:pPr>
        <w:ind w:firstLine="285"/>
        <w:rPr>
          <w:szCs w:val="28"/>
        </w:rPr>
      </w:pPr>
      <w:r w:rsidRPr="008F503B">
        <w:rPr>
          <w:szCs w:val="28"/>
        </w:rPr>
        <w:t>Освещенность:</w:t>
      </w:r>
    </w:p>
    <w:p w:rsidR="003429FC" w:rsidRPr="008F503B" w:rsidRDefault="003429FC" w:rsidP="003429FC">
      <w:pPr>
        <w:ind w:firstLine="285"/>
        <w:rPr>
          <w:szCs w:val="28"/>
        </w:rPr>
      </w:pPr>
      <w:r>
        <w:rPr>
          <w:szCs w:val="28"/>
        </w:rPr>
        <w:t xml:space="preserve">– </w:t>
      </w:r>
      <w:proofErr w:type="spellStart"/>
      <w:r>
        <w:rPr>
          <w:szCs w:val="28"/>
        </w:rPr>
        <w:t>светопроёмы</w:t>
      </w:r>
      <w:proofErr w:type="spellEnd"/>
      <w:r>
        <w:rPr>
          <w:szCs w:val="28"/>
        </w:rPr>
        <w:t>/окна/ – 5</w:t>
      </w:r>
    </w:p>
    <w:p w:rsidR="003429FC" w:rsidRPr="008F503B" w:rsidRDefault="003429FC" w:rsidP="003429FC">
      <w:pPr>
        <w:ind w:firstLine="285"/>
        <w:rPr>
          <w:szCs w:val="28"/>
        </w:rPr>
      </w:pPr>
      <w:r w:rsidRPr="008F503B">
        <w:rPr>
          <w:szCs w:val="28"/>
        </w:rPr>
        <w:t xml:space="preserve">– </w:t>
      </w:r>
      <w:proofErr w:type="gramStart"/>
      <w:r w:rsidRPr="008F503B">
        <w:rPr>
          <w:szCs w:val="28"/>
        </w:rPr>
        <w:t>искусственная</w:t>
      </w:r>
      <w:proofErr w:type="gramEnd"/>
      <w:r w:rsidRPr="008F503B">
        <w:rPr>
          <w:szCs w:val="28"/>
        </w:rPr>
        <w:t xml:space="preserve">  – 12 люминесцентных ламп</w:t>
      </w:r>
    </w:p>
    <w:p w:rsidR="003429FC" w:rsidRPr="008F503B" w:rsidRDefault="003429FC" w:rsidP="003429FC">
      <w:pPr>
        <w:ind w:firstLine="285"/>
        <w:rPr>
          <w:szCs w:val="28"/>
        </w:rPr>
      </w:pPr>
      <w:r w:rsidRPr="008F503B">
        <w:rPr>
          <w:szCs w:val="28"/>
        </w:rPr>
        <w:t>– Пол  – деревянный, сверху линолеум</w:t>
      </w:r>
    </w:p>
    <w:p w:rsidR="003429FC" w:rsidRPr="008F503B" w:rsidRDefault="003429FC" w:rsidP="003429FC">
      <w:pPr>
        <w:ind w:firstLine="285"/>
        <w:rPr>
          <w:szCs w:val="28"/>
        </w:rPr>
      </w:pPr>
      <w:r>
        <w:rPr>
          <w:szCs w:val="28"/>
        </w:rPr>
        <w:t xml:space="preserve">– Отопление  – батареи, </w:t>
      </w:r>
      <w:r w:rsidRPr="008F503B">
        <w:rPr>
          <w:szCs w:val="28"/>
        </w:rPr>
        <w:t xml:space="preserve"> закрыты деревянными щитами.</w:t>
      </w:r>
    </w:p>
    <w:p w:rsidR="003429FC" w:rsidRDefault="003429FC" w:rsidP="003429FC">
      <w:pPr>
        <w:ind w:firstLine="285"/>
        <w:rPr>
          <w:b/>
          <w:szCs w:val="28"/>
        </w:rPr>
      </w:pPr>
    </w:p>
    <w:p w:rsidR="003429FC" w:rsidRDefault="003429FC" w:rsidP="003429FC">
      <w:pPr>
        <w:ind w:firstLine="285"/>
        <w:rPr>
          <w:b/>
          <w:szCs w:val="28"/>
        </w:rPr>
      </w:pPr>
      <w:r w:rsidRPr="008F503B">
        <w:rPr>
          <w:szCs w:val="28"/>
        </w:rPr>
        <w:t xml:space="preserve">Работа в детском саду осуществляется по программе  дошкольного </w:t>
      </w:r>
      <w:r>
        <w:rPr>
          <w:szCs w:val="28"/>
        </w:rPr>
        <w:t>учреждения сос</w:t>
      </w:r>
      <w:r w:rsidRPr="00A90BF1">
        <w:rPr>
          <w:szCs w:val="28"/>
        </w:rPr>
        <w:t xml:space="preserve">тавленной с учетом основной общеобразовательной программы дошкольного образования </w:t>
      </w:r>
      <w:r>
        <w:rPr>
          <w:szCs w:val="28"/>
        </w:rPr>
        <w:t>«У</w:t>
      </w:r>
      <w:r w:rsidRPr="00A90BF1">
        <w:rPr>
          <w:szCs w:val="28"/>
        </w:rPr>
        <w:t xml:space="preserve">спех» под редакцией Н.О. Березиной, и методическим рекомендациям Э.Я. </w:t>
      </w:r>
      <w:proofErr w:type="spellStart"/>
      <w:r w:rsidRPr="00A90BF1">
        <w:rPr>
          <w:szCs w:val="28"/>
        </w:rPr>
        <w:t>Степаненковой</w:t>
      </w:r>
      <w:proofErr w:type="spellEnd"/>
      <w:r w:rsidRPr="00A90BF1">
        <w:rPr>
          <w:szCs w:val="28"/>
        </w:rPr>
        <w:t xml:space="preserve">  «Физическое воспитание в детском саду»,  И.А. </w:t>
      </w:r>
      <w:proofErr w:type="spellStart"/>
      <w:r w:rsidRPr="00A90BF1">
        <w:rPr>
          <w:szCs w:val="28"/>
        </w:rPr>
        <w:t>Бурлаковой</w:t>
      </w:r>
      <w:proofErr w:type="spellEnd"/>
    </w:p>
    <w:p w:rsidR="003429FC" w:rsidRDefault="003429FC" w:rsidP="003429FC">
      <w:pPr>
        <w:ind w:firstLine="285"/>
        <w:rPr>
          <w:b/>
          <w:szCs w:val="28"/>
        </w:rPr>
      </w:pPr>
    </w:p>
    <w:p w:rsidR="003429FC" w:rsidRDefault="003429FC" w:rsidP="003429FC">
      <w:pPr>
        <w:ind w:firstLine="285"/>
        <w:rPr>
          <w:b/>
          <w:szCs w:val="28"/>
        </w:rPr>
      </w:pPr>
      <w:r w:rsidRPr="008F503B">
        <w:rPr>
          <w:b/>
          <w:szCs w:val="28"/>
        </w:rPr>
        <w:t xml:space="preserve"> Игровое и спортивное оборудование:</w:t>
      </w:r>
    </w:p>
    <w:p w:rsidR="003429FC" w:rsidRPr="008F503B" w:rsidRDefault="003429FC" w:rsidP="003429FC">
      <w:pPr>
        <w:ind w:firstLine="285"/>
        <w:rPr>
          <w:b/>
          <w:szCs w:val="28"/>
        </w:rPr>
      </w:pPr>
    </w:p>
    <w:p w:rsidR="003429FC" w:rsidRDefault="003429FC" w:rsidP="003429FC">
      <w:pPr>
        <w:ind w:firstLine="285"/>
        <w:rPr>
          <w:szCs w:val="28"/>
        </w:rPr>
      </w:pPr>
      <w:r w:rsidRPr="008F503B">
        <w:rPr>
          <w:szCs w:val="28"/>
        </w:rPr>
        <w:t>Спортивное оборудование и пособия  физкультурного зала</w:t>
      </w:r>
    </w:p>
    <w:p w:rsidR="003429FC" w:rsidRDefault="003429FC" w:rsidP="003429FC">
      <w:pPr>
        <w:ind w:firstLine="285"/>
        <w:rPr>
          <w:szCs w:val="28"/>
        </w:rPr>
      </w:pPr>
    </w:p>
    <w:tbl>
      <w:tblPr>
        <w:tblStyle w:val="ac"/>
        <w:tblW w:w="0" w:type="auto"/>
        <w:tblLayout w:type="fixed"/>
        <w:tblLook w:val="04A0" w:firstRow="1" w:lastRow="0" w:firstColumn="1" w:lastColumn="0" w:noHBand="0" w:noVBand="1"/>
      </w:tblPr>
      <w:tblGrid>
        <w:gridCol w:w="959"/>
        <w:gridCol w:w="7087"/>
        <w:gridCol w:w="1525"/>
      </w:tblGrid>
      <w:tr w:rsidR="008D4084" w:rsidTr="008D4084">
        <w:tc>
          <w:tcPr>
            <w:tcW w:w="959" w:type="dxa"/>
          </w:tcPr>
          <w:p w:rsidR="008D4084" w:rsidRDefault="008D4084" w:rsidP="003429FC">
            <w:pPr>
              <w:rPr>
                <w:szCs w:val="28"/>
              </w:rPr>
            </w:pPr>
            <w:r>
              <w:rPr>
                <w:szCs w:val="28"/>
              </w:rPr>
              <w:t>№</w:t>
            </w:r>
          </w:p>
        </w:tc>
        <w:tc>
          <w:tcPr>
            <w:tcW w:w="7087" w:type="dxa"/>
          </w:tcPr>
          <w:p w:rsidR="008D4084" w:rsidRDefault="008D4084" w:rsidP="008D4084">
            <w:pPr>
              <w:rPr>
                <w:rStyle w:val="ab"/>
                <w:szCs w:val="28"/>
              </w:rPr>
            </w:pPr>
            <w:r w:rsidRPr="006C192B">
              <w:rPr>
                <w:rStyle w:val="ab"/>
                <w:szCs w:val="28"/>
              </w:rPr>
              <w:t>Наименование оборудования, учебно-методических и игровых материалов</w:t>
            </w:r>
          </w:p>
          <w:p w:rsidR="008D4084" w:rsidRDefault="008D4084" w:rsidP="003429FC">
            <w:pPr>
              <w:rPr>
                <w:szCs w:val="28"/>
              </w:rPr>
            </w:pPr>
          </w:p>
        </w:tc>
        <w:tc>
          <w:tcPr>
            <w:tcW w:w="1525" w:type="dxa"/>
          </w:tcPr>
          <w:p w:rsidR="008D4084" w:rsidRDefault="008D4084" w:rsidP="003429FC">
            <w:pPr>
              <w:rPr>
                <w:szCs w:val="28"/>
              </w:rPr>
            </w:pPr>
            <w:r w:rsidRPr="006C192B">
              <w:rPr>
                <w:rStyle w:val="ab"/>
                <w:szCs w:val="28"/>
              </w:rPr>
              <w:t>Кол-во</w:t>
            </w:r>
          </w:p>
        </w:tc>
      </w:tr>
      <w:tr w:rsidR="008D4084" w:rsidTr="008D4084">
        <w:tc>
          <w:tcPr>
            <w:tcW w:w="959" w:type="dxa"/>
          </w:tcPr>
          <w:p w:rsidR="008D4084" w:rsidRDefault="008D4084" w:rsidP="003429FC">
            <w:pPr>
              <w:rPr>
                <w:szCs w:val="28"/>
              </w:rPr>
            </w:pPr>
          </w:p>
        </w:tc>
        <w:tc>
          <w:tcPr>
            <w:tcW w:w="7087" w:type="dxa"/>
          </w:tcPr>
          <w:p w:rsidR="008D4084" w:rsidRDefault="008D4084" w:rsidP="008D4084">
            <w:pPr>
              <w:jc w:val="center"/>
              <w:rPr>
                <w:rStyle w:val="ab"/>
                <w:szCs w:val="28"/>
              </w:rPr>
            </w:pPr>
            <w:r w:rsidRPr="00534CD3">
              <w:rPr>
                <w:rStyle w:val="ab"/>
                <w:szCs w:val="28"/>
              </w:rPr>
              <w:t>Оборудование</w:t>
            </w:r>
          </w:p>
          <w:p w:rsidR="008D4084" w:rsidRDefault="008D4084" w:rsidP="003429FC">
            <w:pPr>
              <w:rPr>
                <w:szCs w:val="28"/>
              </w:rPr>
            </w:pPr>
          </w:p>
        </w:tc>
        <w:tc>
          <w:tcPr>
            <w:tcW w:w="1525" w:type="dxa"/>
          </w:tcPr>
          <w:p w:rsidR="008D4084" w:rsidRDefault="008D4084" w:rsidP="003429FC">
            <w:pPr>
              <w:rPr>
                <w:szCs w:val="28"/>
              </w:rPr>
            </w:pP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Настенные гимнастические лестницы /деревянные/</w:t>
            </w:r>
          </w:p>
        </w:tc>
        <w:tc>
          <w:tcPr>
            <w:tcW w:w="1525" w:type="dxa"/>
          </w:tcPr>
          <w:p w:rsidR="008D4084" w:rsidRPr="00534CD3" w:rsidRDefault="008D4084" w:rsidP="008D4084">
            <w:pPr>
              <w:rPr>
                <w:szCs w:val="28"/>
              </w:rPr>
            </w:pPr>
            <w:r w:rsidRPr="00534CD3">
              <w:rPr>
                <w:szCs w:val="28"/>
              </w:rPr>
              <w:t>5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Большие гимнастические маты</w:t>
            </w:r>
          </w:p>
        </w:tc>
        <w:tc>
          <w:tcPr>
            <w:tcW w:w="1525" w:type="dxa"/>
          </w:tcPr>
          <w:p w:rsidR="008D4084" w:rsidRPr="00534CD3" w:rsidRDefault="008D4084" w:rsidP="008D4084">
            <w:pPr>
              <w:rPr>
                <w:szCs w:val="28"/>
              </w:rPr>
            </w:pPr>
            <w:r w:rsidRPr="00534CD3">
              <w:rPr>
                <w:szCs w:val="28"/>
              </w:rPr>
              <w:t>5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Маленькие гимнастические маты</w:t>
            </w:r>
          </w:p>
        </w:tc>
        <w:tc>
          <w:tcPr>
            <w:tcW w:w="1525" w:type="dxa"/>
          </w:tcPr>
          <w:p w:rsidR="008D4084" w:rsidRPr="00534CD3" w:rsidRDefault="008D4084" w:rsidP="008D4084">
            <w:pPr>
              <w:rPr>
                <w:szCs w:val="28"/>
              </w:rPr>
            </w:pPr>
            <w:r w:rsidRPr="00534CD3">
              <w:rPr>
                <w:szCs w:val="28"/>
              </w:rPr>
              <w:t>2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Маленькие гимнастические маты (треугольные)</w:t>
            </w:r>
          </w:p>
        </w:tc>
        <w:tc>
          <w:tcPr>
            <w:tcW w:w="1525" w:type="dxa"/>
          </w:tcPr>
          <w:p w:rsidR="008D4084" w:rsidRPr="00534CD3" w:rsidRDefault="008D4084" w:rsidP="008D4084">
            <w:pPr>
              <w:rPr>
                <w:szCs w:val="28"/>
              </w:rPr>
            </w:pPr>
            <w:r w:rsidRPr="00534CD3">
              <w:rPr>
                <w:szCs w:val="28"/>
              </w:rPr>
              <w:t>8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Гимнастические обручи (</w:t>
            </w:r>
            <w:proofErr w:type="spellStart"/>
            <w:r w:rsidRPr="00534CD3">
              <w:rPr>
                <w:szCs w:val="28"/>
              </w:rPr>
              <w:t>металические</w:t>
            </w:r>
            <w:proofErr w:type="spellEnd"/>
            <w:r w:rsidRPr="00534CD3">
              <w:rPr>
                <w:szCs w:val="28"/>
              </w:rPr>
              <w:t>)</w:t>
            </w:r>
          </w:p>
        </w:tc>
        <w:tc>
          <w:tcPr>
            <w:tcW w:w="1525" w:type="dxa"/>
          </w:tcPr>
          <w:p w:rsidR="008D4084" w:rsidRPr="00534CD3" w:rsidRDefault="008D4084" w:rsidP="008D4084">
            <w:pPr>
              <w:rPr>
                <w:szCs w:val="28"/>
              </w:rPr>
            </w:pPr>
            <w:r w:rsidRPr="00534CD3">
              <w:rPr>
                <w:szCs w:val="28"/>
              </w:rPr>
              <w:t>45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Гимнастические обручи большие (пластмасс)</w:t>
            </w:r>
          </w:p>
        </w:tc>
        <w:tc>
          <w:tcPr>
            <w:tcW w:w="1525" w:type="dxa"/>
          </w:tcPr>
          <w:p w:rsidR="008D4084" w:rsidRPr="00534CD3" w:rsidRDefault="008D4084" w:rsidP="008D4084">
            <w:pPr>
              <w:rPr>
                <w:szCs w:val="28"/>
              </w:rPr>
            </w:pPr>
            <w:r w:rsidRPr="00534CD3">
              <w:rPr>
                <w:szCs w:val="28"/>
              </w:rPr>
              <w:t>2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Скакалки / средние, маленькие/</w:t>
            </w:r>
          </w:p>
        </w:tc>
        <w:tc>
          <w:tcPr>
            <w:tcW w:w="1525" w:type="dxa"/>
          </w:tcPr>
          <w:p w:rsidR="008D4084" w:rsidRPr="00534CD3" w:rsidRDefault="008D4084" w:rsidP="008D4084">
            <w:pPr>
              <w:rPr>
                <w:szCs w:val="28"/>
              </w:rPr>
            </w:pPr>
            <w:r w:rsidRPr="00534CD3">
              <w:rPr>
                <w:szCs w:val="28"/>
              </w:rPr>
              <w:t>19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Кегли (набор)</w:t>
            </w:r>
          </w:p>
        </w:tc>
        <w:tc>
          <w:tcPr>
            <w:tcW w:w="1525" w:type="dxa"/>
          </w:tcPr>
          <w:p w:rsidR="008D4084" w:rsidRPr="00534CD3" w:rsidRDefault="008D4084" w:rsidP="008D4084">
            <w:pPr>
              <w:rPr>
                <w:szCs w:val="28"/>
              </w:rPr>
            </w:pPr>
            <w:r w:rsidRPr="00534CD3">
              <w:rPr>
                <w:szCs w:val="28"/>
              </w:rPr>
              <w:t>3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Кольцо баскетбольное</w:t>
            </w:r>
          </w:p>
        </w:tc>
        <w:tc>
          <w:tcPr>
            <w:tcW w:w="1525" w:type="dxa"/>
          </w:tcPr>
          <w:p w:rsidR="008D4084" w:rsidRPr="00534CD3" w:rsidRDefault="008D4084" w:rsidP="008D4084">
            <w:pPr>
              <w:rPr>
                <w:szCs w:val="28"/>
              </w:rPr>
            </w:pPr>
            <w:r w:rsidRPr="00534CD3">
              <w:rPr>
                <w:szCs w:val="28"/>
              </w:rPr>
              <w:t>1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Мячи пластмассовые</w:t>
            </w:r>
          </w:p>
        </w:tc>
        <w:tc>
          <w:tcPr>
            <w:tcW w:w="1525" w:type="dxa"/>
          </w:tcPr>
          <w:p w:rsidR="008D4084" w:rsidRPr="00534CD3" w:rsidRDefault="008D4084" w:rsidP="008D4084">
            <w:pPr>
              <w:rPr>
                <w:szCs w:val="28"/>
              </w:rPr>
            </w:pPr>
            <w:r w:rsidRPr="00534CD3">
              <w:rPr>
                <w:szCs w:val="28"/>
              </w:rPr>
              <w:t>108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Мячи резиновые большие/средние/маленькие</w:t>
            </w:r>
          </w:p>
        </w:tc>
        <w:tc>
          <w:tcPr>
            <w:tcW w:w="1525" w:type="dxa"/>
          </w:tcPr>
          <w:p w:rsidR="008D4084" w:rsidRPr="00534CD3" w:rsidRDefault="008D4084" w:rsidP="008D4084">
            <w:pPr>
              <w:rPr>
                <w:szCs w:val="28"/>
              </w:rPr>
            </w:pPr>
            <w:r w:rsidRPr="00534CD3">
              <w:rPr>
                <w:szCs w:val="28"/>
              </w:rPr>
              <w:t>80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Мячи футбольные</w:t>
            </w:r>
          </w:p>
        </w:tc>
        <w:tc>
          <w:tcPr>
            <w:tcW w:w="1525" w:type="dxa"/>
          </w:tcPr>
          <w:p w:rsidR="008D4084" w:rsidRPr="00534CD3" w:rsidRDefault="008D4084" w:rsidP="008D4084">
            <w:pPr>
              <w:rPr>
                <w:szCs w:val="28"/>
              </w:rPr>
            </w:pPr>
            <w:r w:rsidRPr="00534CD3">
              <w:rPr>
                <w:szCs w:val="28"/>
              </w:rPr>
              <w:t>3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Мячи волейбольные</w:t>
            </w:r>
          </w:p>
        </w:tc>
        <w:tc>
          <w:tcPr>
            <w:tcW w:w="1525" w:type="dxa"/>
          </w:tcPr>
          <w:p w:rsidR="008D4084" w:rsidRPr="00534CD3" w:rsidRDefault="008D4084" w:rsidP="008D4084">
            <w:pPr>
              <w:rPr>
                <w:szCs w:val="28"/>
              </w:rPr>
            </w:pPr>
            <w:r w:rsidRPr="00534CD3">
              <w:rPr>
                <w:szCs w:val="28"/>
              </w:rPr>
              <w:t>3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Мячи баскетбольные</w:t>
            </w:r>
          </w:p>
        </w:tc>
        <w:tc>
          <w:tcPr>
            <w:tcW w:w="1525" w:type="dxa"/>
          </w:tcPr>
          <w:p w:rsidR="008D4084" w:rsidRPr="00534CD3" w:rsidRDefault="008D4084" w:rsidP="008D4084">
            <w:pPr>
              <w:rPr>
                <w:szCs w:val="28"/>
              </w:rPr>
            </w:pPr>
            <w:r w:rsidRPr="00534CD3">
              <w:rPr>
                <w:szCs w:val="28"/>
              </w:rPr>
              <w:t>3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Настенные мишени</w:t>
            </w:r>
          </w:p>
        </w:tc>
        <w:tc>
          <w:tcPr>
            <w:tcW w:w="1525" w:type="dxa"/>
          </w:tcPr>
          <w:p w:rsidR="008D4084" w:rsidRPr="00534CD3" w:rsidRDefault="008D4084" w:rsidP="008D4084">
            <w:pPr>
              <w:rPr>
                <w:szCs w:val="28"/>
              </w:rPr>
            </w:pPr>
            <w:r w:rsidRPr="00534CD3">
              <w:rPr>
                <w:szCs w:val="28"/>
              </w:rPr>
              <w:t>2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Гимнастические палки</w:t>
            </w:r>
          </w:p>
        </w:tc>
        <w:tc>
          <w:tcPr>
            <w:tcW w:w="1525" w:type="dxa"/>
          </w:tcPr>
          <w:p w:rsidR="008D4084" w:rsidRPr="00534CD3" w:rsidRDefault="008D4084" w:rsidP="008D4084">
            <w:pPr>
              <w:rPr>
                <w:szCs w:val="28"/>
              </w:rPr>
            </w:pPr>
            <w:r w:rsidRPr="00534CD3">
              <w:rPr>
                <w:szCs w:val="28"/>
              </w:rPr>
              <w:t>40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Массажные дорожки пластиковые</w:t>
            </w:r>
          </w:p>
        </w:tc>
        <w:tc>
          <w:tcPr>
            <w:tcW w:w="1525" w:type="dxa"/>
          </w:tcPr>
          <w:p w:rsidR="008D4084" w:rsidRPr="00534CD3" w:rsidRDefault="008D4084" w:rsidP="008D4084">
            <w:pPr>
              <w:rPr>
                <w:szCs w:val="28"/>
              </w:rPr>
            </w:pPr>
            <w:r w:rsidRPr="00534CD3">
              <w:rPr>
                <w:szCs w:val="28"/>
              </w:rPr>
              <w:t>2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 xml:space="preserve">Балансировочные дорожки </w:t>
            </w:r>
          </w:p>
        </w:tc>
        <w:tc>
          <w:tcPr>
            <w:tcW w:w="1525" w:type="dxa"/>
          </w:tcPr>
          <w:p w:rsidR="008D4084" w:rsidRPr="00534CD3" w:rsidRDefault="008D4084" w:rsidP="008D4084">
            <w:pPr>
              <w:rPr>
                <w:szCs w:val="28"/>
              </w:rPr>
            </w:pPr>
            <w:r w:rsidRPr="00534CD3">
              <w:rPr>
                <w:szCs w:val="28"/>
              </w:rPr>
              <w:t>1 набор.</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Мячи массажные маленькие</w:t>
            </w:r>
          </w:p>
        </w:tc>
        <w:tc>
          <w:tcPr>
            <w:tcW w:w="1525" w:type="dxa"/>
          </w:tcPr>
          <w:p w:rsidR="008D4084" w:rsidRPr="00534CD3" w:rsidRDefault="008D4084" w:rsidP="008D4084">
            <w:pPr>
              <w:rPr>
                <w:szCs w:val="28"/>
              </w:rPr>
            </w:pPr>
            <w:r w:rsidRPr="00534CD3">
              <w:rPr>
                <w:szCs w:val="28"/>
              </w:rPr>
              <w:t>22шт.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 xml:space="preserve">Мяч </w:t>
            </w:r>
            <w:proofErr w:type="spellStart"/>
            <w:r w:rsidRPr="00534CD3">
              <w:rPr>
                <w:szCs w:val="28"/>
              </w:rPr>
              <w:t>фитбол</w:t>
            </w:r>
            <w:proofErr w:type="spellEnd"/>
            <w:r w:rsidRPr="00534CD3">
              <w:rPr>
                <w:szCs w:val="28"/>
              </w:rPr>
              <w:t xml:space="preserve"> диаметр 50</w:t>
            </w:r>
          </w:p>
        </w:tc>
        <w:tc>
          <w:tcPr>
            <w:tcW w:w="1525" w:type="dxa"/>
          </w:tcPr>
          <w:p w:rsidR="008D4084" w:rsidRPr="00534CD3" w:rsidRDefault="008D4084" w:rsidP="008D4084">
            <w:pPr>
              <w:rPr>
                <w:szCs w:val="28"/>
              </w:rPr>
            </w:pPr>
            <w:r w:rsidRPr="00534CD3">
              <w:rPr>
                <w:szCs w:val="28"/>
              </w:rPr>
              <w:t>6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 xml:space="preserve">Мячи </w:t>
            </w:r>
            <w:proofErr w:type="spellStart"/>
            <w:r w:rsidRPr="00534CD3">
              <w:rPr>
                <w:szCs w:val="28"/>
              </w:rPr>
              <w:t>фитбол</w:t>
            </w:r>
            <w:proofErr w:type="spellEnd"/>
            <w:r w:rsidRPr="00534CD3">
              <w:rPr>
                <w:szCs w:val="28"/>
              </w:rPr>
              <w:t xml:space="preserve"> диаметр 40 см.</w:t>
            </w:r>
          </w:p>
        </w:tc>
        <w:tc>
          <w:tcPr>
            <w:tcW w:w="1525" w:type="dxa"/>
          </w:tcPr>
          <w:p w:rsidR="008D4084" w:rsidRPr="00534CD3" w:rsidRDefault="008D4084" w:rsidP="008D4084">
            <w:pPr>
              <w:rPr>
                <w:szCs w:val="28"/>
              </w:rPr>
            </w:pPr>
            <w:r w:rsidRPr="00534CD3">
              <w:rPr>
                <w:szCs w:val="28"/>
              </w:rPr>
              <w:t>2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Мяч набивной 1000 гр.</w:t>
            </w:r>
          </w:p>
        </w:tc>
        <w:tc>
          <w:tcPr>
            <w:tcW w:w="1525" w:type="dxa"/>
          </w:tcPr>
          <w:p w:rsidR="008D4084" w:rsidRPr="00534CD3" w:rsidRDefault="008D4084" w:rsidP="008D4084">
            <w:pPr>
              <w:rPr>
                <w:szCs w:val="28"/>
              </w:rPr>
            </w:pPr>
            <w:r w:rsidRPr="00534CD3">
              <w:rPr>
                <w:szCs w:val="28"/>
              </w:rPr>
              <w:t>12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 xml:space="preserve">Гимнастическое кольцо </w:t>
            </w:r>
          </w:p>
        </w:tc>
        <w:tc>
          <w:tcPr>
            <w:tcW w:w="1525" w:type="dxa"/>
          </w:tcPr>
          <w:p w:rsidR="008D4084" w:rsidRPr="00534CD3" w:rsidRDefault="008D4084" w:rsidP="008D4084">
            <w:pPr>
              <w:rPr>
                <w:szCs w:val="28"/>
              </w:rPr>
            </w:pPr>
            <w:r w:rsidRPr="00534CD3">
              <w:rPr>
                <w:szCs w:val="28"/>
              </w:rPr>
              <w:t>25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 xml:space="preserve">Дуги </w:t>
            </w:r>
          </w:p>
        </w:tc>
        <w:tc>
          <w:tcPr>
            <w:tcW w:w="1525" w:type="dxa"/>
          </w:tcPr>
          <w:p w:rsidR="008D4084" w:rsidRPr="00534CD3" w:rsidRDefault="008D4084" w:rsidP="008D4084">
            <w:pPr>
              <w:rPr>
                <w:szCs w:val="28"/>
              </w:rPr>
            </w:pPr>
            <w:r w:rsidRPr="00534CD3">
              <w:rPr>
                <w:szCs w:val="28"/>
              </w:rPr>
              <w:t>1 набор</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Гимнастические мешочки</w:t>
            </w:r>
          </w:p>
        </w:tc>
        <w:tc>
          <w:tcPr>
            <w:tcW w:w="1525" w:type="dxa"/>
          </w:tcPr>
          <w:p w:rsidR="008D4084" w:rsidRPr="00534CD3" w:rsidRDefault="008D4084" w:rsidP="008D4084">
            <w:pPr>
              <w:rPr>
                <w:szCs w:val="28"/>
              </w:rPr>
            </w:pPr>
            <w:r w:rsidRPr="00534CD3">
              <w:rPr>
                <w:szCs w:val="28"/>
              </w:rPr>
              <w:t>45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Канат 2,5 м</w:t>
            </w:r>
          </w:p>
        </w:tc>
        <w:tc>
          <w:tcPr>
            <w:tcW w:w="1525" w:type="dxa"/>
          </w:tcPr>
          <w:p w:rsidR="008D4084" w:rsidRPr="00534CD3" w:rsidRDefault="008D4084" w:rsidP="008D4084">
            <w:pPr>
              <w:rPr>
                <w:szCs w:val="28"/>
              </w:rPr>
            </w:pPr>
            <w:r w:rsidRPr="00534CD3">
              <w:rPr>
                <w:szCs w:val="28"/>
              </w:rPr>
              <w:t>1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 xml:space="preserve">Батут </w:t>
            </w:r>
          </w:p>
        </w:tc>
        <w:tc>
          <w:tcPr>
            <w:tcW w:w="1525" w:type="dxa"/>
          </w:tcPr>
          <w:p w:rsidR="008D4084" w:rsidRPr="00534CD3" w:rsidRDefault="008D4084" w:rsidP="008D4084">
            <w:pPr>
              <w:rPr>
                <w:szCs w:val="28"/>
              </w:rPr>
            </w:pPr>
            <w:r w:rsidRPr="00534CD3">
              <w:rPr>
                <w:szCs w:val="28"/>
              </w:rPr>
              <w:t>2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Сетка волейбольная</w:t>
            </w:r>
          </w:p>
        </w:tc>
        <w:tc>
          <w:tcPr>
            <w:tcW w:w="1525" w:type="dxa"/>
          </w:tcPr>
          <w:p w:rsidR="008D4084" w:rsidRPr="00534CD3" w:rsidRDefault="008D4084" w:rsidP="008D4084">
            <w:pPr>
              <w:rPr>
                <w:szCs w:val="28"/>
              </w:rPr>
            </w:pPr>
            <w:r w:rsidRPr="00534CD3">
              <w:rPr>
                <w:szCs w:val="28"/>
              </w:rPr>
              <w:t>1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Степ платформа</w:t>
            </w:r>
          </w:p>
        </w:tc>
        <w:tc>
          <w:tcPr>
            <w:tcW w:w="1525" w:type="dxa"/>
          </w:tcPr>
          <w:p w:rsidR="008D4084" w:rsidRPr="00534CD3" w:rsidRDefault="008D4084" w:rsidP="008D4084">
            <w:pPr>
              <w:rPr>
                <w:szCs w:val="28"/>
              </w:rPr>
            </w:pPr>
            <w:r w:rsidRPr="00534CD3">
              <w:rPr>
                <w:szCs w:val="28"/>
              </w:rPr>
              <w:t>9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Диск здоровья</w:t>
            </w:r>
          </w:p>
        </w:tc>
        <w:tc>
          <w:tcPr>
            <w:tcW w:w="1525" w:type="dxa"/>
          </w:tcPr>
          <w:p w:rsidR="008D4084" w:rsidRPr="00534CD3" w:rsidRDefault="008D4084" w:rsidP="008D4084">
            <w:pPr>
              <w:rPr>
                <w:szCs w:val="28"/>
              </w:rPr>
            </w:pPr>
            <w:r w:rsidRPr="00534CD3">
              <w:rPr>
                <w:szCs w:val="28"/>
              </w:rPr>
              <w:t>4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Гантели детские</w:t>
            </w:r>
          </w:p>
        </w:tc>
        <w:tc>
          <w:tcPr>
            <w:tcW w:w="1525" w:type="dxa"/>
          </w:tcPr>
          <w:p w:rsidR="008D4084" w:rsidRPr="00534CD3" w:rsidRDefault="008D4084" w:rsidP="008D4084">
            <w:pPr>
              <w:rPr>
                <w:szCs w:val="28"/>
              </w:rPr>
            </w:pPr>
            <w:r w:rsidRPr="00534CD3">
              <w:rPr>
                <w:szCs w:val="28"/>
              </w:rPr>
              <w:t>16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Клюшки для хоккея</w:t>
            </w:r>
          </w:p>
        </w:tc>
        <w:tc>
          <w:tcPr>
            <w:tcW w:w="1525" w:type="dxa"/>
          </w:tcPr>
          <w:p w:rsidR="008D4084" w:rsidRPr="00534CD3" w:rsidRDefault="008D4084" w:rsidP="008D4084">
            <w:pPr>
              <w:rPr>
                <w:szCs w:val="28"/>
              </w:rPr>
            </w:pPr>
            <w:r w:rsidRPr="00534CD3">
              <w:rPr>
                <w:szCs w:val="28"/>
              </w:rPr>
              <w:t>9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Массажные коврики</w:t>
            </w:r>
          </w:p>
        </w:tc>
        <w:tc>
          <w:tcPr>
            <w:tcW w:w="1525" w:type="dxa"/>
          </w:tcPr>
          <w:p w:rsidR="008D4084" w:rsidRPr="00534CD3" w:rsidRDefault="008D4084" w:rsidP="008D4084">
            <w:pPr>
              <w:rPr>
                <w:szCs w:val="28"/>
              </w:rPr>
            </w:pPr>
            <w:r w:rsidRPr="00534CD3">
              <w:rPr>
                <w:szCs w:val="28"/>
              </w:rPr>
              <w:t>2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Модули (маты) желтые, красные, синие</w:t>
            </w:r>
          </w:p>
        </w:tc>
        <w:tc>
          <w:tcPr>
            <w:tcW w:w="1525" w:type="dxa"/>
          </w:tcPr>
          <w:p w:rsidR="008D4084" w:rsidRPr="00534CD3" w:rsidRDefault="008D4084" w:rsidP="008D4084">
            <w:pPr>
              <w:rPr>
                <w:szCs w:val="28"/>
              </w:rPr>
            </w:pPr>
            <w:r w:rsidRPr="00534CD3">
              <w:rPr>
                <w:szCs w:val="28"/>
              </w:rPr>
              <w:t>10 шт.</w:t>
            </w:r>
          </w:p>
        </w:tc>
      </w:tr>
      <w:tr w:rsidR="008D4084" w:rsidTr="008D4084">
        <w:tc>
          <w:tcPr>
            <w:tcW w:w="959" w:type="dxa"/>
          </w:tcPr>
          <w:p w:rsidR="008D4084" w:rsidRDefault="008D4084" w:rsidP="008D4084">
            <w:pPr>
              <w:rPr>
                <w:szCs w:val="28"/>
              </w:rPr>
            </w:pPr>
          </w:p>
        </w:tc>
        <w:tc>
          <w:tcPr>
            <w:tcW w:w="7087" w:type="dxa"/>
          </w:tcPr>
          <w:p w:rsidR="008D4084" w:rsidRPr="00534CD3" w:rsidRDefault="008D4084" w:rsidP="008D4084">
            <w:pPr>
              <w:rPr>
                <w:szCs w:val="28"/>
              </w:rPr>
            </w:pPr>
            <w:r w:rsidRPr="00534CD3">
              <w:rPr>
                <w:szCs w:val="28"/>
              </w:rPr>
              <w:t xml:space="preserve">Барьеры </w:t>
            </w:r>
          </w:p>
        </w:tc>
        <w:tc>
          <w:tcPr>
            <w:tcW w:w="1525" w:type="dxa"/>
          </w:tcPr>
          <w:p w:rsidR="008D4084" w:rsidRPr="00534CD3" w:rsidRDefault="008D4084" w:rsidP="008D4084">
            <w:pPr>
              <w:rPr>
                <w:szCs w:val="28"/>
              </w:rPr>
            </w:pPr>
            <w:r w:rsidRPr="00534CD3">
              <w:rPr>
                <w:szCs w:val="28"/>
              </w:rPr>
              <w:t>6 шт.</w:t>
            </w:r>
          </w:p>
        </w:tc>
      </w:tr>
    </w:tbl>
    <w:p w:rsidR="003429FC" w:rsidRPr="008F503B" w:rsidRDefault="003429FC" w:rsidP="003429FC">
      <w:pPr>
        <w:ind w:firstLine="285"/>
        <w:rPr>
          <w:szCs w:val="28"/>
        </w:rPr>
      </w:pPr>
    </w:p>
    <w:p w:rsidR="003429FC" w:rsidRDefault="003429FC" w:rsidP="003429FC">
      <w:pPr>
        <w:ind w:firstLine="285"/>
        <w:rPr>
          <w:b/>
          <w:szCs w:val="28"/>
        </w:rPr>
      </w:pPr>
    </w:p>
    <w:p w:rsidR="003429FC" w:rsidRDefault="003429FC" w:rsidP="003429FC">
      <w:pPr>
        <w:ind w:firstLine="285"/>
        <w:rPr>
          <w:b/>
          <w:szCs w:val="28"/>
        </w:rPr>
      </w:pPr>
      <w:r w:rsidRPr="008F503B">
        <w:rPr>
          <w:b/>
          <w:szCs w:val="28"/>
        </w:rPr>
        <w:t>Инструктор по физкультуре использует:</w:t>
      </w:r>
    </w:p>
    <w:p w:rsidR="003429FC" w:rsidRPr="008F503B" w:rsidRDefault="003429FC" w:rsidP="003429FC">
      <w:pPr>
        <w:ind w:firstLine="285"/>
        <w:rPr>
          <w:b/>
          <w:szCs w:val="28"/>
        </w:rPr>
      </w:pPr>
    </w:p>
    <w:p w:rsidR="003429FC" w:rsidRPr="008F503B" w:rsidRDefault="003429FC" w:rsidP="003429FC">
      <w:pPr>
        <w:ind w:firstLine="285"/>
        <w:rPr>
          <w:szCs w:val="28"/>
        </w:rPr>
      </w:pPr>
      <w:r w:rsidRPr="008F503B">
        <w:rPr>
          <w:szCs w:val="28"/>
        </w:rPr>
        <w:t>Годовой перспективный план физкультурных занятий для детей средней, старшей и подготовительной к школе группе.</w:t>
      </w:r>
    </w:p>
    <w:p w:rsidR="003429FC" w:rsidRPr="008F503B" w:rsidRDefault="003429FC" w:rsidP="003429FC">
      <w:pPr>
        <w:ind w:firstLine="285"/>
        <w:rPr>
          <w:szCs w:val="28"/>
        </w:rPr>
      </w:pPr>
      <w:r w:rsidRPr="008F503B">
        <w:rPr>
          <w:szCs w:val="28"/>
        </w:rPr>
        <w:t>Календарный план физкультурных занятий для детей средней, старшей подготовительной к школе группе.</w:t>
      </w:r>
    </w:p>
    <w:p w:rsidR="003429FC" w:rsidRPr="008F503B" w:rsidRDefault="003429FC" w:rsidP="003429FC">
      <w:pPr>
        <w:ind w:firstLine="285"/>
        <w:rPr>
          <w:szCs w:val="28"/>
        </w:rPr>
      </w:pPr>
      <w:r w:rsidRPr="008F503B">
        <w:rPr>
          <w:szCs w:val="28"/>
        </w:rPr>
        <w:t>Координационный план взаимодействия специалистов по коррекционно-воспитательной работе.</w:t>
      </w:r>
    </w:p>
    <w:p w:rsidR="003429FC" w:rsidRPr="008F503B" w:rsidRDefault="003429FC" w:rsidP="003429FC">
      <w:pPr>
        <w:ind w:firstLine="285"/>
        <w:rPr>
          <w:szCs w:val="28"/>
        </w:rPr>
      </w:pPr>
      <w:r w:rsidRPr="008F503B">
        <w:rPr>
          <w:szCs w:val="28"/>
        </w:rPr>
        <w:t>Диагностика умений и навыков детей средней, старшей и подготовительной групп по физическому воспитанию.</w:t>
      </w:r>
    </w:p>
    <w:p w:rsidR="003429FC" w:rsidRPr="008F503B" w:rsidRDefault="003429FC" w:rsidP="003429FC">
      <w:pPr>
        <w:ind w:firstLine="285"/>
        <w:rPr>
          <w:szCs w:val="28"/>
        </w:rPr>
      </w:pPr>
      <w:r w:rsidRPr="008F503B">
        <w:rPr>
          <w:szCs w:val="28"/>
        </w:rPr>
        <w:t>Взаимосвязь работы инструктора по физкультуре с воспитателями групп.</w:t>
      </w:r>
    </w:p>
    <w:p w:rsidR="003429FC" w:rsidRPr="008F503B" w:rsidRDefault="003429FC" w:rsidP="003429FC">
      <w:pPr>
        <w:ind w:firstLine="285"/>
        <w:rPr>
          <w:szCs w:val="28"/>
        </w:rPr>
      </w:pPr>
      <w:r w:rsidRPr="008F503B">
        <w:rPr>
          <w:szCs w:val="28"/>
        </w:rPr>
        <w:t>Индивидуальная работа инструктора по физкультуре с детьми разных групп.</w:t>
      </w:r>
    </w:p>
    <w:p w:rsidR="003429FC" w:rsidRPr="008F503B" w:rsidRDefault="003429FC" w:rsidP="003429FC">
      <w:pPr>
        <w:ind w:firstLine="285"/>
        <w:rPr>
          <w:szCs w:val="28"/>
        </w:rPr>
      </w:pPr>
      <w:r w:rsidRPr="008F503B">
        <w:rPr>
          <w:szCs w:val="28"/>
        </w:rPr>
        <w:t>Консультации с воспитателями групп:</w:t>
      </w:r>
    </w:p>
    <w:p w:rsidR="003429FC" w:rsidRPr="008F503B" w:rsidRDefault="003429FC" w:rsidP="003429FC">
      <w:pPr>
        <w:ind w:firstLine="285"/>
        <w:rPr>
          <w:szCs w:val="28"/>
        </w:rPr>
      </w:pPr>
      <w:r w:rsidRPr="008F503B">
        <w:rPr>
          <w:szCs w:val="28"/>
        </w:rPr>
        <w:t>– Самостоятельная двигательная деятельность детей в условиях групповой комнаты. Уголки ФИЗО.</w:t>
      </w:r>
    </w:p>
    <w:p w:rsidR="003429FC" w:rsidRPr="008F503B" w:rsidRDefault="003429FC" w:rsidP="003429FC">
      <w:pPr>
        <w:ind w:firstLine="285"/>
        <w:rPr>
          <w:szCs w:val="28"/>
        </w:rPr>
      </w:pPr>
      <w:r w:rsidRPr="008F503B">
        <w:rPr>
          <w:szCs w:val="28"/>
        </w:rPr>
        <w:t>– Физкультурно-игровые пособия и оборудование по возрастам</w:t>
      </w:r>
    </w:p>
    <w:p w:rsidR="003429FC" w:rsidRPr="008F503B" w:rsidRDefault="003429FC" w:rsidP="003429FC">
      <w:pPr>
        <w:ind w:firstLine="285"/>
        <w:rPr>
          <w:szCs w:val="28"/>
        </w:rPr>
      </w:pPr>
      <w:r w:rsidRPr="008F503B">
        <w:rPr>
          <w:szCs w:val="28"/>
        </w:rPr>
        <w:t>/с ориентировочным перечнем/</w:t>
      </w:r>
    </w:p>
    <w:p w:rsidR="003429FC" w:rsidRPr="008F503B" w:rsidRDefault="003429FC" w:rsidP="003429FC">
      <w:pPr>
        <w:ind w:firstLine="285"/>
        <w:rPr>
          <w:szCs w:val="28"/>
        </w:rPr>
      </w:pPr>
    </w:p>
    <w:p w:rsidR="003429FC" w:rsidRPr="008F503B" w:rsidRDefault="003429FC" w:rsidP="003429FC">
      <w:pPr>
        <w:ind w:firstLine="285"/>
        <w:rPr>
          <w:szCs w:val="28"/>
        </w:rPr>
      </w:pPr>
      <w:r w:rsidRPr="008F503B">
        <w:rPr>
          <w:szCs w:val="28"/>
        </w:rPr>
        <w:t>– Комплексы утренней гимнастики</w:t>
      </w:r>
    </w:p>
    <w:p w:rsidR="003429FC" w:rsidRPr="008F503B" w:rsidRDefault="003429FC" w:rsidP="003429FC">
      <w:pPr>
        <w:ind w:firstLine="285"/>
        <w:rPr>
          <w:szCs w:val="28"/>
        </w:rPr>
      </w:pPr>
      <w:r w:rsidRPr="008F503B">
        <w:rPr>
          <w:szCs w:val="28"/>
        </w:rPr>
        <w:t>– Формирование предметно-развивающей среды в условиях группы.</w:t>
      </w:r>
    </w:p>
    <w:p w:rsidR="003429FC" w:rsidRPr="008F503B" w:rsidRDefault="003429FC" w:rsidP="003429FC">
      <w:pPr>
        <w:ind w:firstLine="285"/>
        <w:rPr>
          <w:szCs w:val="28"/>
        </w:rPr>
      </w:pPr>
      <w:r w:rsidRPr="008F503B">
        <w:rPr>
          <w:szCs w:val="28"/>
        </w:rPr>
        <w:t>– Динамические паузы.</w:t>
      </w:r>
    </w:p>
    <w:p w:rsidR="003429FC" w:rsidRPr="008F503B" w:rsidRDefault="003429FC" w:rsidP="003429FC">
      <w:pPr>
        <w:ind w:firstLine="285"/>
        <w:rPr>
          <w:szCs w:val="28"/>
        </w:rPr>
      </w:pPr>
      <w:r w:rsidRPr="008F503B">
        <w:rPr>
          <w:szCs w:val="28"/>
        </w:rPr>
        <w:lastRenderedPageBreak/>
        <w:t>– Подвижные игры как средство формирования самооценки.</w:t>
      </w:r>
    </w:p>
    <w:p w:rsidR="003429FC" w:rsidRPr="008F503B" w:rsidRDefault="003429FC" w:rsidP="003429FC">
      <w:pPr>
        <w:ind w:firstLine="285"/>
        <w:rPr>
          <w:szCs w:val="28"/>
        </w:rPr>
      </w:pPr>
      <w:r w:rsidRPr="008F503B">
        <w:rPr>
          <w:szCs w:val="28"/>
        </w:rPr>
        <w:t>– Переутомление детей дошкольного возраста в подвижных играх.</w:t>
      </w:r>
    </w:p>
    <w:p w:rsidR="003429FC" w:rsidRPr="008F503B" w:rsidRDefault="003429FC" w:rsidP="003429FC">
      <w:pPr>
        <w:ind w:firstLine="285"/>
        <w:rPr>
          <w:szCs w:val="28"/>
        </w:rPr>
      </w:pPr>
      <w:r w:rsidRPr="008F503B">
        <w:rPr>
          <w:szCs w:val="28"/>
        </w:rPr>
        <w:t>– Считалки для подвижных игр.</w:t>
      </w:r>
    </w:p>
    <w:p w:rsidR="003429FC" w:rsidRPr="008F503B" w:rsidRDefault="003429FC" w:rsidP="003429FC">
      <w:pPr>
        <w:ind w:firstLine="285"/>
        <w:rPr>
          <w:szCs w:val="28"/>
        </w:rPr>
      </w:pPr>
      <w:r w:rsidRPr="008F503B">
        <w:rPr>
          <w:szCs w:val="28"/>
        </w:rPr>
        <w:t>– Пальчиковый массаж</w:t>
      </w:r>
    </w:p>
    <w:p w:rsidR="003429FC" w:rsidRPr="008F503B" w:rsidRDefault="003429FC" w:rsidP="003429FC">
      <w:pPr>
        <w:ind w:firstLine="285"/>
        <w:rPr>
          <w:szCs w:val="28"/>
        </w:rPr>
      </w:pPr>
      <w:r w:rsidRPr="008F503B">
        <w:rPr>
          <w:szCs w:val="28"/>
        </w:rPr>
        <w:t>– Ваше здоровье /тестирование/</w:t>
      </w:r>
    </w:p>
    <w:p w:rsidR="003429FC" w:rsidRPr="003429FC" w:rsidRDefault="003429FC" w:rsidP="003429FC">
      <w:pPr>
        <w:ind w:firstLine="285"/>
        <w:rPr>
          <w:szCs w:val="28"/>
        </w:rPr>
      </w:pPr>
      <w:r w:rsidRPr="008F503B">
        <w:rPr>
          <w:szCs w:val="28"/>
        </w:rPr>
        <w:t>– Двигательн</w:t>
      </w:r>
      <w:r>
        <w:rPr>
          <w:szCs w:val="28"/>
        </w:rPr>
        <w:t>ая активность детей на прогулке</w:t>
      </w:r>
    </w:p>
    <w:p w:rsidR="003429FC" w:rsidRDefault="003429FC"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 xml:space="preserve"> Используемая литература</w:t>
      </w:r>
      <w:r w:rsidR="00B60FB8">
        <w:rPr>
          <w:rFonts w:ascii="Times New Roman" w:hAnsi="Times New Roman" w:cs="Times New Roman"/>
          <w:b/>
          <w:sz w:val="28"/>
          <w:szCs w:val="28"/>
        </w:rPr>
        <w:t xml:space="preserve"> </w:t>
      </w:r>
      <w:proofErr w:type="gramStart"/>
      <w:r w:rsidR="00566AD0" w:rsidRPr="00581AB0">
        <w:rPr>
          <w:rFonts w:ascii="Times New Roman" w:hAnsi="Times New Roman" w:cs="Times New Roman"/>
          <w:b/>
          <w:sz w:val="28"/>
          <w:szCs w:val="28"/>
        </w:rPr>
        <w:t xml:space="preserve">( </w:t>
      </w:r>
      <w:proofErr w:type="gramEnd"/>
      <w:r w:rsidR="00566AD0" w:rsidRPr="00581AB0">
        <w:rPr>
          <w:rFonts w:ascii="Times New Roman" w:hAnsi="Times New Roman" w:cs="Times New Roman"/>
          <w:b/>
          <w:sz w:val="28"/>
          <w:szCs w:val="28"/>
        </w:rPr>
        <w:t>парциальные программы)</w:t>
      </w:r>
      <w:r w:rsidRPr="00581AB0">
        <w:rPr>
          <w:rFonts w:ascii="Times New Roman" w:hAnsi="Times New Roman" w:cs="Times New Roman"/>
          <w:b/>
          <w:sz w:val="28"/>
          <w:szCs w:val="28"/>
        </w:rPr>
        <w:t>.</w:t>
      </w:r>
    </w:p>
    <w:p w:rsidR="008D4084" w:rsidRDefault="008D4084" w:rsidP="00581AB0">
      <w:pPr>
        <w:pStyle w:val="a4"/>
        <w:jc w:val="both"/>
        <w:rPr>
          <w:rFonts w:ascii="Times New Roman" w:hAnsi="Times New Roman" w:cs="Times New Roman"/>
          <w:b/>
          <w:sz w:val="28"/>
          <w:szCs w:val="28"/>
        </w:rPr>
      </w:pP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b/>
          <w:sz w:val="28"/>
          <w:szCs w:val="28"/>
        </w:rPr>
        <w:t>Список литературы:</w:t>
      </w:r>
    </w:p>
    <w:p w:rsidR="00566AD0"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xml:space="preserve">Н.А. Глазырина: «Физическая культура – </w:t>
      </w:r>
      <w:r w:rsidR="00566AD0" w:rsidRPr="00581AB0">
        <w:rPr>
          <w:rFonts w:ascii="Times New Roman" w:hAnsi="Times New Roman" w:cs="Times New Roman"/>
          <w:sz w:val="28"/>
          <w:szCs w:val="28"/>
        </w:rPr>
        <w:t>дошкольникам, средний возраст»;</w:t>
      </w:r>
    </w:p>
    <w:p w:rsidR="00566AD0" w:rsidRPr="00581AB0" w:rsidRDefault="00566AD0"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xml:space="preserve"> </w:t>
      </w:r>
      <w:r w:rsidR="009F3F64" w:rsidRPr="00581AB0">
        <w:rPr>
          <w:rFonts w:ascii="Times New Roman" w:hAnsi="Times New Roman" w:cs="Times New Roman"/>
          <w:sz w:val="28"/>
          <w:szCs w:val="28"/>
        </w:rPr>
        <w:t>Н.А. Глазырина: «Физическая культура – дошкольникам, старший возраст»;</w:t>
      </w:r>
    </w:p>
    <w:p w:rsidR="00566AD0"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Н.Н. Ефименко: «Физическое развитие ребёнка в дошкольном детстве»;</w:t>
      </w:r>
    </w:p>
    <w:p w:rsidR="00566AD0"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Н.С. Голицына «Нетрадиционные занятия в дошкольном образовательном учреждении».</w:t>
      </w:r>
    </w:p>
    <w:p w:rsidR="00566AD0"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xml:space="preserve">М.А. </w:t>
      </w:r>
      <w:proofErr w:type="spellStart"/>
      <w:r w:rsidRPr="00581AB0">
        <w:rPr>
          <w:rFonts w:ascii="Times New Roman" w:hAnsi="Times New Roman" w:cs="Times New Roman"/>
          <w:sz w:val="28"/>
          <w:szCs w:val="28"/>
        </w:rPr>
        <w:t>Рунова</w:t>
      </w:r>
      <w:proofErr w:type="spellEnd"/>
      <w:r w:rsidRPr="00581AB0">
        <w:rPr>
          <w:rFonts w:ascii="Times New Roman" w:hAnsi="Times New Roman" w:cs="Times New Roman"/>
          <w:sz w:val="28"/>
          <w:szCs w:val="28"/>
        </w:rPr>
        <w:t xml:space="preserve"> «Дифференцированные занятия по физической культуре с детьми 4-5лет.</w:t>
      </w:r>
    </w:p>
    <w:p w:rsidR="00566AD0"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xml:space="preserve"> М.А. </w:t>
      </w:r>
      <w:proofErr w:type="spellStart"/>
      <w:r w:rsidRPr="00581AB0">
        <w:rPr>
          <w:rFonts w:ascii="Times New Roman" w:hAnsi="Times New Roman" w:cs="Times New Roman"/>
          <w:sz w:val="28"/>
          <w:szCs w:val="28"/>
        </w:rPr>
        <w:t>Рунова</w:t>
      </w:r>
      <w:proofErr w:type="spellEnd"/>
      <w:r w:rsidRPr="00581AB0">
        <w:rPr>
          <w:rFonts w:ascii="Times New Roman" w:hAnsi="Times New Roman" w:cs="Times New Roman"/>
          <w:sz w:val="28"/>
          <w:szCs w:val="28"/>
        </w:rPr>
        <w:t xml:space="preserve"> «Дифференцированные занятия по физической культуре с детьми 6-7лет.</w:t>
      </w:r>
    </w:p>
    <w:p w:rsidR="00566AD0"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xml:space="preserve">Л.И. </w:t>
      </w:r>
      <w:proofErr w:type="spellStart"/>
      <w:r w:rsidRPr="00581AB0">
        <w:rPr>
          <w:rFonts w:ascii="Times New Roman" w:hAnsi="Times New Roman" w:cs="Times New Roman"/>
          <w:sz w:val="28"/>
          <w:szCs w:val="28"/>
        </w:rPr>
        <w:t>Пензулаева</w:t>
      </w:r>
      <w:proofErr w:type="spellEnd"/>
      <w:r w:rsidRPr="00581AB0">
        <w:rPr>
          <w:rFonts w:ascii="Times New Roman" w:hAnsi="Times New Roman" w:cs="Times New Roman"/>
          <w:sz w:val="28"/>
          <w:szCs w:val="28"/>
        </w:rPr>
        <w:t xml:space="preserve"> «Физкультурные занятия с детьми 5-6 лет»</w:t>
      </w:r>
    </w:p>
    <w:p w:rsidR="00566AD0"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xml:space="preserve"> Г.В. </w:t>
      </w:r>
      <w:proofErr w:type="spellStart"/>
      <w:r w:rsidRPr="00581AB0">
        <w:rPr>
          <w:rFonts w:ascii="Times New Roman" w:hAnsi="Times New Roman" w:cs="Times New Roman"/>
          <w:sz w:val="28"/>
          <w:szCs w:val="28"/>
        </w:rPr>
        <w:t>Беззубцева</w:t>
      </w:r>
      <w:proofErr w:type="spellEnd"/>
      <w:r w:rsidRPr="00581AB0">
        <w:rPr>
          <w:rFonts w:ascii="Times New Roman" w:hAnsi="Times New Roman" w:cs="Times New Roman"/>
          <w:sz w:val="28"/>
          <w:szCs w:val="28"/>
        </w:rPr>
        <w:t xml:space="preserve">, А.М. </w:t>
      </w:r>
      <w:proofErr w:type="spellStart"/>
      <w:r w:rsidRPr="00581AB0">
        <w:rPr>
          <w:rFonts w:ascii="Times New Roman" w:hAnsi="Times New Roman" w:cs="Times New Roman"/>
          <w:sz w:val="28"/>
          <w:szCs w:val="28"/>
        </w:rPr>
        <w:t>Ермошина</w:t>
      </w:r>
      <w:proofErr w:type="spellEnd"/>
      <w:r w:rsidRPr="00581AB0">
        <w:rPr>
          <w:rFonts w:ascii="Times New Roman" w:hAnsi="Times New Roman" w:cs="Times New Roman"/>
          <w:sz w:val="28"/>
          <w:szCs w:val="28"/>
        </w:rPr>
        <w:t xml:space="preserve"> «В дружбе со спортом»</w:t>
      </w:r>
    </w:p>
    <w:p w:rsidR="00566AD0"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 xml:space="preserve">Э.Я. </w:t>
      </w:r>
      <w:proofErr w:type="spellStart"/>
      <w:r w:rsidRPr="00581AB0">
        <w:rPr>
          <w:rFonts w:ascii="Times New Roman" w:hAnsi="Times New Roman" w:cs="Times New Roman"/>
          <w:sz w:val="28"/>
          <w:szCs w:val="28"/>
        </w:rPr>
        <w:t>Степаненкова</w:t>
      </w:r>
      <w:proofErr w:type="spellEnd"/>
      <w:r w:rsidRPr="00581AB0">
        <w:rPr>
          <w:rFonts w:ascii="Times New Roman" w:hAnsi="Times New Roman" w:cs="Times New Roman"/>
          <w:sz w:val="28"/>
          <w:szCs w:val="28"/>
        </w:rPr>
        <w:t xml:space="preserve"> «Сборник подвижных игр для детей 2-7 лет»</w:t>
      </w:r>
    </w:p>
    <w:p w:rsidR="009F3F64" w:rsidRPr="00581AB0" w:rsidRDefault="009F3F64" w:rsidP="00581AB0">
      <w:pPr>
        <w:pStyle w:val="a4"/>
        <w:jc w:val="both"/>
        <w:rPr>
          <w:rFonts w:ascii="Times New Roman" w:hAnsi="Times New Roman" w:cs="Times New Roman"/>
          <w:sz w:val="28"/>
          <w:szCs w:val="28"/>
        </w:rPr>
      </w:pPr>
      <w:r w:rsidRPr="00581AB0">
        <w:rPr>
          <w:rFonts w:ascii="Times New Roman" w:hAnsi="Times New Roman" w:cs="Times New Roman"/>
          <w:sz w:val="28"/>
          <w:szCs w:val="28"/>
        </w:rPr>
        <w:t>Е.И.</w:t>
      </w:r>
      <w:r w:rsidR="00566AD0" w:rsidRPr="00581AB0">
        <w:rPr>
          <w:rFonts w:ascii="Times New Roman" w:hAnsi="Times New Roman" w:cs="Times New Roman"/>
          <w:sz w:val="28"/>
          <w:szCs w:val="28"/>
        </w:rPr>
        <w:t xml:space="preserve"> </w:t>
      </w:r>
      <w:proofErr w:type="gramStart"/>
      <w:r w:rsidRPr="00581AB0">
        <w:rPr>
          <w:rFonts w:ascii="Times New Roman" w:hAnsi="Times New Roman" w:cs="Times New Roman"/>
          <w:sz w:val="28"/>
          <w:szCs w:val="28"/>
        </w:rPr>
        <w:t>Подольская</w:t>
      </w:r>
      <w:proofErr w:type="gramEnd"/>
      <w:r w:rsidRPr="00581AB0">
        <w:rPr>
          <w:rFonts w:ascii="Times New Roman" w:hAnsi="Times New Roman" w:cs="Times New Roman"/>
          <w:sz w:val="28"/>
          <w:szCs w:val="28"/>
        </w:rPr>
        <w:t>  «Спортивные занятия на открытом воздухе для детей 3-7 лет»</w:t>
      </w:r>
    </w:p>
    <w:p w:rsidR="0008157C" w:rsidRPr="00581AB0" w:rsidRDefault="0008157C" w:rsidP="00581AB0">
      <w:pPr>
        <w:pStyle w:val="a4"/>
        <w:jc w:val="both"/>
        <w:rPr>
          <w:rFonts w:ascii="Times New Roman" w:hAnsi="Times New Roman" w:cs="Times New Roman"/>
          <w:sz w:val="28"/>
          <w:szCs w:val="28"/>
        </w:rPr>
      </w:pPr>
    </w:p>
    <w:sectPr w:rsidR="0008157C" w:rsidRPr="00581AB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C6" w:rsidRDefault="003D3FC6" w:rsidP="00B60FB8">
      <w:r>
        <w:separator/>
      </w:r>
    </w:p>
  </w:endnote>
  <w:endnote w:type="continuationSeparator" w:id="0">
    <w:p w:rsidR="003D3FC6" w:rsidRDefault="003D3FC6" w:rsidP="00B6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200932"/>
      <w:docPartObj>
        <w:docPartGallery w:val="Page Numbers (Bottom of Page)"/>
        <w:docPartUnique/>
      </w:docPartObj>
    </w:sdtPr>
    <w:sdtEndPr/>
    <w:sdtContent>
      <w:p w:rsidR="00B60FB8" w:rsidRDefault="00B60FB8">
        <w:pPr>
          <w:pStyle w:val="a8"/>
          <w:jc w:val="right"/>
        </w:pPr>
        <w:r>
          <w:fldChar w:fldCharType="begin"/>
        </w:r>
        <w:r>
          <w:instrText>PAGE   \* MERGEFORMAT</w:instrText>
        </w:r>
        <w:r>
          <w:fldChar w:fldCharType="separate"/>
        </w:r>
        <w:r w:rsidR="00C76E26">
          <w:rPr>
            <w:noProof/>
          </w:rPr>
          <w:t>1</w:t>
        </w:r>
        <w:r>
          <w:fldChar w:fldCharType="end"/>
        </w:r>
      </w:p>
    </w:sdtContent>
  </w:sdt>
  <w:p w:rsidR="00B60FB8" w:rsidRDefault="00B60F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C6" w:rsidRDefault="003D3FC6" w:rsidP="00B60FB8">
      <w:r>
        <w:separator/>
      </w:r>
    </w:p>
  </w:footnote>
  <w:footnote w:type="continuationSeparator" w:id="0">
    <w:p w:rsidR="003D3FC6" w:rsidRDefault="003D3FC6" w:rsidP="00B60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46D"/>
    <w:multiLevelType w:val="hybridMultilevel"/>
    <w:tmpl w:val="65AC1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1A646F"/>
    <w:multiLevelType w:val="hybridMultilevel"/>
    <w:tmpl w:val="BA4C910C"/>
    <w:lvl w:ilvl="0" w:tplc="57E0C526">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368C7"/>
    <w:multiLevelType w:val="hybridMultilevel"/>
    <w:tmpl w:val="DDEE7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D0D51"/>
    <w:multiLevelType w:val="hybridMultilevel"/>
    <w:tmpl w:val="29B67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347296"/>
    <w:multiLevelType w:val="hybridMultilevel"/>
    <w:tmpl w:val="81F8A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6D1182"/>
    <w:multiLevelType w:val="hybridMultilevel"/>
    <w:tmpl w:val="B0BE1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EF50D4"/>
    <w:multiLevelType w:val="hybridMultilevel"/>
    <w:tmpl w:val="5A4A5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FB3613"/>
    <w:multiLevelType w:val="hybridMultilevel"/>
    <w:tmpl w:val="48A44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663049"/>
    <w:multiLevelType w:val="hybridMultilevel"/>
    <w:tmpl w:val="DE32B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396674"/>
    <w:multiLevelType w:val="hybridMultilevel"/>
    <w:tmpl w:val="699CF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381D18"/>
    <w:multiLevelType w:val="hybridMultilevel"/>
    <w:tmpl w:val="8E083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9969D2"/>
    <w:multiLevelType w:val="hybridMultilevel"/>
    <w:tmpl w:val="D8F4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A4492E"/>
    <w:multiLevelType w:val="multilevel"/>
    <w:tmpl w:val="5C5E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F52F54"/>
    <w:multiLevelType w:val="hybridMultilevel"/>
    <w:tmpl w:val="8F564C9E"/>
    <w:lvl w:ilvl="0" w:tplc="344A72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10"/>
  </w:num>
  <w:num w:numId="5">
    <w:abstractNumId w:val="7"/>
  </w:num>
  <w:num w:numId="6">
    <w:abstractNumId w:val="9"/>
  </w:num>
  <w:num w:numId="7">
    <w:abstractNumId w:val="5"/>
  </w:num>
  <w:num w:numId="8">
    <w:abstractNumId w:val="2"/>
  </w:num>
  <w:num w:numId="9">
    <w:abstractNumId w:val="11"/>
  </w:num>
  <w:num w:numId="10">
    <w:abstractNumId w:val="3"/>
  </w:num>
  <w:num w:numId="11">
    <w:abstractNumId w:val="1"/>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A0"/>
    <w:rsid w:val="0008157C"/>
    <w:rsid w:val="000D114C"/>
    <w:rsid w:val="00172786"/>
    <w:rsid w:val="00206A5C"/>
    <w:rsid w:val="002E2918"/>
    <w:rsid w:val="003429FC"/>
    <w:rsid w:val="003D3FC6"/>
    <w:rsid w:val="004814A0"/>
    <w:rsid w:val="004B4EF7"/>
    <w:rsid w:val="0050247C"/>
    <w:rsid w:val="0054665D"/>
    <w:rsid w:val="00566AD0"/>
    <w:rsid w:val="00581AB0"/>
    <w:rsid w:val="005A0E7F"/>
    <w:rsid w:val="008D4084"/>
    <w:rsid w:val="008D42EA"/>
    <w:rsid w:val="009676ED"/>
    <w:rsid w:val="009F061E"/>
    <w:rsid w:val="009F3F64"/>
    <w:rsid w:val="00AA4E2A"/>
    <w:rsid w:val="00B60FB8"/>
    <w:rsid w:val="00C76E26"/>
    <w:rsid w:val="00E351A6"/>
    <w:rsid w:val="00E92443"/>
    <w:rsid w:val="00EF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B8"/>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8A"/>
    <w:pPr>
      <w:ind w:left="720"/>
      <w:contextualSpacing/>
    </w:pPr>
  </w:style>
  <w:style w:type="paragraph" w:styleId="a4">
    <w:name w:val="No Spacing"/>
    <w:aliases w:val="основа,Без интервала1"/>
    <w:link w:val="a5"/>
    <w:uiPriority w:val="1"/>
    <w:qFormat/>
    <w:rsid w:val="00581AB0"/>
    <w:pPr>
      <w:spacing w:after="0" w:line="240" w:lineRule="auto"/>
    </w:pPr>
  </w:style>
  <w:style w:type="paragraph" w:styleId="a6">
    <w:name w:val="header"/>
    <w:basedOn w:val="a"/>
    <w:link w:val="a7"/>
    <w:uiPriority w:val="99"/>
    <w:unhideWhenUsed/>
    <w:rsid w:val="00B60FB8"/>
    <w:pPr>
      <w:tabs>
        <w:tab w:val="center" w:pos="4677"/>
        <w:tab w:val="right" w:pos="9355"/>
      </w:tabs>
    </w:pPr>
  </w:style>
  <w:style w:type="character" w:customStyle="1" w:styleId="a7">
    <w:name w:val="Верхний колонтитул Знак"/>
    <w:basedOn w:val="a0"/>
    <w:link w:val="a6"/>
    <w:uiPriority w:val="99"/>
    <w:rsid w:val="00B60FB8"/>
  </w:style>
  <w:style w:type="paragraph" w:styleId="a8">
    <w:name w:val="footer"/>
    <w:basedOn w:val="a"/>
    <w:link w:val="a9"/>
    <w:uiPriority w:val="99"/>
    <w:unhideWhenUsed/>
    <w:rsid w:val="00B60FB8"/>
    <w:pPr>
      <w:tabs>
        <w:tab w:val="center" w:pos="4677"/>
        <w:tab w:val="right" w:pos="9355"/>
      </w:tabs>
    </w:pPr>
  </w:style>
  <w:style w:type="character" w:customStyle="1" w:styleId="a9">
    <w:name w:val="Нижний колонтитул Знак"/>
    <w:basedOn w:val="a0"/>
    <w:link w:val="a8"/>
    <w:uiPriority w:val="99"/>
    <w:rsid w:val="00B60FB8"/>
  </w:style>
  <w:style w:type="character" w:styleId="aa">
    <w:name w:val="Hyperlink"/>
    <w:basedOn w:val="a0"/>
    <w:uiPriority w:val="99"/>
    <w:semiHidden/>
    <w:unhideWhenUsed/>
    <w:rsid w:val="00B60FB8"/>
    <w:rPr>
      <w:color w:val="0000FF"/>
      <w:u w:val="single"/>
    </w:rPr>
  </w:style>
  <w:style w:type="character" w:customStyle="1" w:styleId="a5">
    <w:name w:val="Без интервала Знак"/>
    <w:aliases w:val="основа Знак,Без интервала1 Знак"/>
    <w:basedOn w:val="a0"/>
    <w:link w:val="a4"/>
    <w:uiPriority w:val="1"/>
    <w:rsid w:val="00B60FB8"/>
  </w:style>
  <w:style w:type="character" w:styleId="ab">
    <w:name w:val="Strong"/>
    <w:uiPriority w:val="22"/>
    <w:qFormat/>
    <w:rsid w:val="003429FC"/>
    <w:rPr>
      <w:b/>
      <w:bCs/>
    </w:rPr>
  </w:style>
  <w:style w:type="table" w:styleId="ac">
    <w:name w:val="Table Grid"/>
    <w:basedOn w:val="a1"/>
    <w:uiPriority w:val="59"/>
    <w:rsid w:val="008D4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76E26"/>
    <w:rPr>
      <w:rFonts w:ascii="Tahoma" w:hAnsi="Tahoma" w:cs="Tahoma"/>
      <w:sz w:val="16"/>
      <w:szCs w:val="16"/>
    </w:rPr>
  </w:style>
  <w:style w:type="character" w:customStyle="1" w:styleId="ae">
    <w:name w:val="Текст выноски Знак"/>
    <w:basedOn w:val="a0"/>
    <w:link w:val="ad"/>
    <w:uiPriority w:val="99"/>
    <w:semiHidden/>
    <w:rsid w:val="00C76E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B8"/>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8A"/>
    <w:pPr>
      <w:ind w:left="720"/>
      <w:contextualSpacing/>
    </w:pPr>
  </w:style>
  <w:style w:type="paragraph" w:styleId="a4">
    <w:name w:val="No Spacing"/>
    <w:aliases w:val="основа,Без интервала1"/>
    <w:link w:val="a5"/>
    <w:uiPriority w:val="1"/>
    <w:qFormat/>
    <w:rsid w:val="00581AB0"/>
    <w:pPr>
      <w:spacing w:after="0" w:line="240" w:lineRule="auto"/>
    </w:pPr>
  </w:style>
  <w:style w:type="paragraph" w:styleId="a6">
    <w:name w:val="header"/>
    <w:basedOn w:val="a"/>
    <w:link w:val="a7"/>
    <w:uiPriority w:val="99"/>
    <w:unhideWhenUsed/>
    <w:rsid w:val="00B60FB8"/>
    <w:pPr>
      <w:tabs>
        <w:tab w:val="center" w:pos="4677"/>
        <w:tab w:val="right" w:pos="9355"/>
      </w:tabs>
    </w:pPr>
  </w:style>
  <w:style w:type="character" w:customStyle="1" w:styleId="a7">
    <w:name w:val="Верхний колонтитул Знак"/>
    <w:basedOn w:val="a0"/>
    <w:link w:val="a6"/>
    <w:uiPriority w:val="99"/>
    <w:rsid w:val="00B60FB8"/>
  </w:style>
  <w:style w:type="paragraph" w:styleId="a8">
    <w:name w:val="footer"/>
    <w:basedOn w:val="a"/>
    <w:link w:val="a9"/>
    <w:uiPriority w:val="99"/>
    <w:unhideWhenUsed/>
    <w:rsid w:val="00B60FB8"/>
    <w:pPr>
      <w:tabs>
        <w:tab w:val="center" w:pos="4677"/>
        <w:tab w:val="right" w:pos="9355"/>
      </w:tabs>
    </w:pPr>
  </w:style>
  <w:style w:type="character" w:customStyle="1" w:styleId="a9">
    <w:name w:val="Нижний колонтитул Знак"/>
    <w:basedOn w:val="a0"/>
    <w:link w:val="a8"/>
    <w:uiPriority w:val="99"/>
    <w:rsid w:val="00B60FB8"/>
  </w:style>
  <w:style w:type="character" w:styleId="aa">
    <w:name w:val="Hyperlink"/>
    <w:basedOn w:val="a0"/>
    <w:uiPriority w:val="99"/>
    <w:semiHidden/>
    <w:unhideWhenUsed/>
    <w:rsid w:val="00B60FB8"/>
    <w:rPr>
      <w:color w:val="0000FF"/>
      <w:u w:val="single"/>
    </w:rPr>
  </w:style>
  <w:style w:type="character" w:customStyle="1" w:styleId="a5">
    <w:name w:val="Без интервала Знак"/>
    <w:aliases w:val="основа Знак,Без интервала1 Знак"/>
    <w:basedOn w:val="a0"/>
    <w:link w:val="a4"/>
    <w:uiPriority w:val="1"/>
    <w:rsid w:val="00B60FB8"/>
  </w:style>
  <w:style w:type="character" w:styleId="ab">
    <w:name w:val="Strong"/>
    <w:uiPriority w:val="22"/>
    <w:qFormat/>
    <w:rsid w:val="003429FC"/>
    <w:rPr>
      <w:b/>
      <w:bCs/>
    </w:rPr>
  </w:style>
  <w:style w:type="table" w:styleId="ac">
    <w:name w:val="Table Grid"/>
    <w:basedOn w:val="a1"/>
    <w:uiPriority w:val="59"/>
    <w:rsid w:val="008D4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76E26"/>
    <w:rPr>
      <w:rFonts w:ascii="Tahoma" w:hAnsi="Tahoma" w:cs="Tahoma"/>
      <w:sz w:val="16"/>
      <w:szCs w:val="16"/>
    </w:rPr>
  </w:style>
  <w:style w:type="character" w:customStyle="1" w:styleId="ae">
    <w:name w:val="Текст выноски Знак"/>
    <w:basedOn w:val="a0"/>
    <w:link w:val="ad"/>
    <w:uiPriority w:val="99"/>
    <w:semiHidden/>
    <w:rsid w:val="00C76E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28</Pages>
  <Words>8214</Words>
  <Characters>46826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c:creator>
  <cp:lastModifiedBy>TOSHIBA</cp:lastModifiedBy>
  <cp:revision>5</cp:revision>
  <dcterms:created xsi:type="dcterms:W3CDTF">2019-11-18T03:17:00Z</dcterms:created>
  <dcterms:modified xsi:type="dcterms:W3CDTF">2019-11-18T08:10:00Z</dcterms:modified>
</cp:coreProperties>
</file>