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5C" w:rsidRDefault="00C02D38" w:rsidP="00C0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52526"/>
            <wp:effectExtent l="0" t="0" r="3175" b="0"/>
            <wp:docPr id="4" name="Рисунок 4" descr="C:\Users\TOSHIB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38" w:rsidRPr="00C02D38" w:rsidRDefault="00C02D38" w:rsidP="00C02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B5C" w:rsidRDefault="00DB4B5C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CD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F193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055CDF" w:rsidRPr="00055CDF">
        <w:rPr>
          <w:rFonts w:ascii="Times New Roman" w:hAnsi="Times New Roman" w:cs="Times New Roman"/>
          <w:sz w:val="24"/>
          <w:szCs w:val="24"/>
        </w:rPr>
        <w:t xml:space="preserve"> регламентирует пользование объектами инфраструктуры </w:t>
      </w:r>
      <w:r w:rsidR="00055CDF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 Муниципальном бюджетном дошкольном образовательном учреждении «Филимоновский детский сад общеразвивающего вида с приоритетным осуществлением деятельности по физическому развитию детей»</w:t>
      </w:r>
      <w:r w:rsidR="00E95F41">
        <w:rPr>
          <w:rFonts w:ascii="Times New Roman" w:hAnsi="Times New Roman" w:cs="Times New Roman"/>
          <w:sz w:val="24"/>
          <w:szCs w:val="24"/>
        </w:rPr>
        <w:t>.</w:t>
      </w:r>
    </w:p>
    <w:p w:rsidR="00055CDF" w:rsidRDefault="00BF193A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Положение</w:t>
      </w:r>
      <w:r w:rsidR="00055CDF">
        <w:rPr>
          <w:rFonts w:ascii="Times New Roman" w:hAnsi="Times New Roman" w:cs="Times New Roman"/>
          <w:sz w:val="24"/>
          <w:szCs w:val="24"/>
        </w:rPr>
        <w:t xml:space="preserve"> гарантирует предоставление </w:t>
      </w:r>
      <w:proofErr w:type="gramStart"/>
      <w:r w:rsidR="00055C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55CDF">
        <w:rPr>
          <w:rFonts w:ascii="Times New Roman" w:hAnsi="Times New Roman" w:cs="Times New Roman"/>
          <w:sz w:val="24"/>
          <w:szCs w:val="24"/>
        </w:rPr>
        <w:t xml:space="preserve"> Учреждения (далее – обучающиеся)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055CDF" w:rsidRDefault="00055CDF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055CDF" w:rsidRDefault="00055CDF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Понятия, используемые в настоящем Порядке, означают следующее</w:t>
      </w:r>
      <w:r w:rsidR="00507D81">
        <w:rPr>
          <w:rFonts w:ascii="Times New Roman" w:hAnsi="Times New Roman" w:cs="Times New Roman"/>
          <w:sz w:val="24"/>
          <w:szCs w:val="24"/>
        </w:rPr>
        <w:t>: «Локально-нормативный акт» - нормативный документ, принятый на уровне Учреждения и регулирующий его внутреннюю деятельность:</w:t>
      </w:r>
    </w:p>
    <w:p w:rsidR="00507D81" w:rsidRDefault="00507D8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распорядительный акт» - это приказ, изданный руководителем Учреждения, в котором фиксируются решения адми</w:t>
      </w:r>
      <w:r w:rsidR="00E95F41">
        <w:rPr>
          <w:rFonts w:ascii="Times New Roman" w:hAnsi="Times New Roman" w:cs="Times New Roman"/>
          <w:sz w:val="24"/>
          <w:szCs w:val="24"/>
        </w:rPr>
        <w:t xml:space="preserve">нистративных и организационных </w:t>
      </w:r>
      <w:r>
        <w:rPr>
          <w:rFonts w:ascii="Times New Roman" w:hAnsi="Times New Roman" w:cs="Times New Roman"/>
          <w:sz w:val="24"/>
          <w:szCs w:val="24"/>
        </w:rPr>
        <w:t>вопросов деятельности Учреждения;</w:t>
      </w:r>
    </w:p>
    <w:p w:rsidR="007B251B" w:rsidRDefault="00507D81" w:rsidP="007B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обучающиеся» - лица, осваивающие образовательную программу.</w:t>
      </w:r>
    </w:p>
    <w:p w:rsidR="00BF193A" w:rsidRPr="007B251B" w:rsidRDefault="00507D81" w:rsidP="007B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193A" w:rsidRPr="00BF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  с учетом мнения  совета родителей (законных представителей) несовершеннолетних обучающихся (</w:t>
      </w:r>
      <w:r w:rsidR="00BF193A" w:rsidRPr="003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7B251B" w:rsidRPr="003C1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BF193A" w:rsidRPr="003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10.11.2014 года</w:t>
      </w:r>
      <w:proofErr w:type="gramStart"/>
      <w:r w:rsidR="00BF193A" w:rsidRPr="003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F193A" w:rsidRPr="003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93A" w:rsidRPr="00BF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педагогиче</w:t>
      </w:r>
      <w:r w:rsidR="002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советом МБДОУ (протокол № 3 от 26 января 2015</w:t>
      </w:r>
      <w:r w:rsidR="00BF193A" w:rsidRPr="00BF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507D81" w:rsidRDefault="00BF193A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507D81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Учреждения, регламентирующим организационные аспекты деятельности Учреждения.</w:t>
      </w:r>
    </w:p>
    <w:p w:rsidR="009B2316" w:rsidRPr="006A6261" w:rsidRDefault="009B2316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целью ознакомления родителей (законных представителей) обучающихся</w:t>
      </w:r>
      <w:r w:rsidR="00BF193A">
        <w:rPr>
          <w:rFonts w:ascii="Times New Roman" w:hAnsi="Times New Roman" w:cs="Times New Roman"/>
          <w:sz w:val="24"/>
          <w:szCs w:val="24"/>
        </w:rPr>
        <w:t xml:space="preserve"> с настоящим Положением</w:t>
      </w:r>
      <w:r w:rsidR="006A6261">
        <w:rPr>
          <w:rFonts w:ascii="Times New Roman" w:hAnsi="Times New Roman" w:cs="Times New Roman"/>
          <w:sz w:val="24"/>
          <w:szCs w:val="24"/>
        </w:rPr>
        <w:t xml:space="preserve">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  <w:hyperlink r:id="rId9" w:history="1">
        <w:r w:rsidR="006A6261" w:rsidRPr="00331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6261" w:rsidRPr="00331DDC">
          <w:rPr>
            <w:rStyle w:val="a4"/>
            <w:rFonts w:ascii="Times New Roman" w:hAnsi="Times New Roman" w:cs="Times New Roman"/>
            <w:sz w:val="24"/>
            <w:szCs w:val="24"/>
          </w:rPr>
          <w:t>://1.39161.</w:t>
        </w:r>
        <w:r w:rsidR="006A6261" w:rsidRPr="00331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6A6261" w:rsidRPr="00331DDC">
          <w:rPr>
            <w:rStyle w:val="a4"/>
            <w:rFonts w:ascii="Times New Roman" w:hAnsi="Times New Roman" w:cs="Times New Roman"/>
            <w:sz w:val="24"/>
            <w:szCs w:val="24"/>
          </w:rPr>
          <w:t>.3535.</w:t>
        </w:r>
        <w:proofErr w:type="spellStart"/>
        <w:r w:rsidR="006A6261" w:rsidRPr="00331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A6261" w:rsidRDefault="00AA52BE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2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</w:t>
      </w:r>
      <w:r w:rsidR="000007DD">
        <w:rPr>
          <w:rFonts w:ascii="Times New Roman" w:hAnsi="Times New Roman" w:cs="Times New Roman"/>
          <w:sz w:val="24"/>
          <w:szCs w:val="24"/>
        </w:rPr>
        <w:t xml:space="preserve"> </w:t>
      </w:r>
      <w:r w:rsidR="00E95F41">
        <w:rPr>
          <w:rFonts w:ascii="Times New Roman" w:hAnsi="Times New Roman" w:cs="Times New Roman"/>
          <w:sz w:val="24"/>
          <w:szCs w:val="24"/>
        </w:rPr>
        <w:t xml:space="preserve"> Это право в Учреждении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E95F41" w:rsidRDefault="00E95F4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E95F41" w:rsidRDefault="00E95F4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бесплатное пользование лечебно-оздоровительной инфраструктурой, объектами культуры и объектами спорта Учреждения;</w:t>
      </w:r>
    </w:p>
    <w:p w:rsidR="00E95F41" w:rsidRDefault="00E95F4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E95F41" w:rsidRDefault="00E95F4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учреждении 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E95F41" w:rsidRDefault="00E95F4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Лечебно-оздоровительная инфраструктура Учреждения представлена медицинским кабинетом.</w:t>
      </w:r>
    </w:p>
    <w:p w:rsidR="006D5CE1" w:rsidRDefault="006D5CE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Лечебно-оздоровительной инфраструктурой Учреждения могут пользоваться обучающиеся, педаго</w:t>
      </w:r>
      <w:r w:rsidR="00BF193A">
        <w:rPr>
          <w:rFonts w:ascii="Times New Roman" w:hAnsi="Times New Roman" w:cs="Times New Roman"/>
          <w:sz w:val="24"/>
          <w:szCs w:val="24"/>
        </w:rPr>
        <w:t>гические и иные работники Учреж</w:t>
      </w:r>
      <w:r>
        <w:rPr>
          <w:rFonts w:ascii="Times New Roman" w:hAnsi="Times New Roman" w:cs="Times New Roman"/>
          <w:sz w:val="24"/>
          <w:szCs w:val="24"/>
        </w:rPr>
        <w:t>дения.</w:t>
      </w:r>
    </w:p>
    <w:p w:rsidR="006F11AE" w:rsidRDefault="006D5CE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F193A">
        <w:rPr>
          <w:rFonts w:ascii="Times New Roman" w:hAnsi="Times New Roman" w:cs="Times New Roman"/>
          <w:sz w:val="24"/>
          <w:szCs w:val="24"/>
        </w:rPr>
        <w:t xml:space="preserve">Лечебно-оздоровительная деятельность в Учреждении представляет собой систему способов, средств и мероприятий, направленных на обеспечение охраны здоровья обучающихся. </w:t>
      </w:r>
      <w:proofErr w:type="spellStart"/>
      <w:r w:rsidR="00BF193A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="00BF1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93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F193A">
        <w:rPr>
          <w:rFonts w:ascii="Times New Roman" w:hAnsi="Times New Roman" w:cs="Times New Roman"/>
          <w:sz w:val="24"/>
          <w:szCs w:val="24"/>
        </w:rPr>
        <w:t xml:space="preserve">здоровительная деятельность включает в себя осуществление в </w:t>
      </w:r>
      <w:r w:rsidR="00BF193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оздоровительной, медико-профилактической, санитарно-гигиенической и просветительской деятельности. </w:t>
      </w:r>
    </w:p>
    <w:p w:rsidR="006D5CE1" w:rsidRDefault="006F11AE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F193A">
        <w:rPr>
          <w:rFonts w:ascii="Times New Roman" w:hAnsi="Times New Roman" w:cs="Times New Roman"/>
          <w:sz w:val="24"/>
          <w:szCs w:val="24"/>
        </w:rPr>
        <w:t xml:space="preserve">Организацию оказания первичной медико-санитарной помощи </w:t>
      </w:r>
      <w:proofErr w:type="gramStart"/>
      <w:r w:rsidR="00BF19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F193A">
        <w:rPr>
          <w:rFonts w:ascii="Times New Roman" w:hAnsi="Times New Roman" w:cs="Times New Roman"/>
          <w:sz w:val="24"/>
          <w:szCs w:val="24"/>
        </w:rPr>
        <w:t xml:space="preserve"> осуществляет МБУЗ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амбулатория»</w:t>
      </w:r>
    </w:p>
    <w:p w:rsidR="006F11AE" w:rsidRDefault="006F11AE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4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доступным и бесплатным для каждого обучающегося видом медицинской помощи.</w:t>
      </w:r>
    </w:p>
    <w:p w:rsidR="006F11AE" w:rsidRDefault="006F11AE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Основными принципами осуществления лечебно-оздоровительной деятельности в Учреждении являются: соблюдение прав обучающихся в области охраны здоровья и обеспечение связанных с этими правами</w:t>
      </w:r>
      <w:r w:rsidR="00C204A6">
        <w:rPr>
          <w:rFonts w:ascii="Times New Roman" w:hAnsi="Times New Roman" w:cs="Times New Roman"/>
          <w:sz w:val="24"/>
          <w:szCs w:val="24"/>
        </w:rPr>
        <w:t xml:space="preserve"> государственных гарантий; приоритет профилактических мер в области  охраны здоровья обучающихся, доступность квалифицированной медицинской помощи; своевременность оказания квалифицированной помощи обучающимся.</w:t>
      </w:r>
    </w:p>
    <w:p w:rsidR="00C204A6" w:rsidRDefault="00C204A6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Учреждение создаёт условия для охраны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обеспечивает:</w:t>
      </w:r>
    </w:p>
    <w:p w:rsidR="00C204A6" w:rsidRDefault="00C204A6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текущий контроль за состоянием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204A6" w:rsidRDefault="00C204A6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</w:t>
      </w:r>
      <w:r w:rsidR="000737E7">
        <w:rPr>
          <w:rFonts w:ascii="Times New Roman" w:hAnsi="Times New Roman" w:cs="Times New Roman"/>
          <w:sz w:val="24"/>
          <w:szCs w:val="24"/>
        </w:rPr>
        <w:t xml:space="preserve"> в сфере охраны здоровья граждан в Российской Федерации;</w:t>
      </w:r>
    </w:p>
    <w:p w:rsidR="000737E7" w:rsidRDefault="000737E7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0737E7" w:rsidRDefault="000737E7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расследование и учёт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1B428D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C1597" w:rsidRDefault="003C1597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28D" w:rsidRDefault="001B428D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право на пользование объектами спорта и объектами культуры Учреждения.</w:t>
      </w:r>
    </w:p>
    <w:p w:rsidR="001B428D" w:rsidRDefault="001B428D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4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имеется спортивно-музыкальный зал, </w:t>
      </w:r>
      <w:r w:rsidRPr="001B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спортивная площадка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 психолога и логопеда.</w:t>
      </w:r>
    </w:p>
    <w:p w:rsidR="001B428D" w:rsidRDefault="001B428D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1B428D" w:rsidRDefault="001B428D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</w:t>
      </w:r>
      <w:r w:rsidR="002B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обучающихся и иные мероприятия).</w:t>
      </w:r>
      <w:proofErr w:type="gramEnd"/>
    </w:p>
    <w:p w:rsidR="002B6B7F" w:rsidRDefault="002B6B7F" w:rsidP="006554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Ответственным лицом в учреждении за составление расписания, регулирующего порядок пользования объектами культуры и объектами спорта, старший воспитатель.</w:t>
      </w:r>
    </w:p>
    <w:p w:rsidR="002B6B7F" w:rsidRDefault="002B6B7F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Расписание, регулирующее порядок пользования объектами культуры и объектами спорта, утверждается распорядительным актом Учреждения.</w:t>
      </w:r>
    </w:p>
    <w:p w:rsidR="002B6B7F" w:rsidRDefault="002B6B7F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Организация НОД, а также проведение мероприятий, которые не предусмотрены учебным планом в помещениях указанных в п.15 настоящего Положения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только при соответствии помещений санитарно-гигиенических нормам.</w:t>
      </w:r>
    </w:p>
    <w:p w:rsidR="002B6B7F" w:rsidRDefault="002B6B7F" w:rsidP="00E95F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Ответственные  лица за организацию непосредственно образовательной деятельности, а также </w:t>
      </w:r>
      <w:r w:rsidR="0065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которые не предусмотрены учебным планом в помещениях, указанных в пункте 15 настоящего Положения, обязаны лично осмотреть их, проверить исправность оборудования и инвентаря, обратить внимание на соответствие помещения техники безопасности.</w:t>
      </w:r>
    </w:p>
    <w:p w:rsidR="00655431" w:rsidRPr="001B428D" w:rsidRDefault="00655431" w:rsidP="00E9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Учреждением.</w:t>
      </w:r>
    </w:p>
    <w:p w:rsidR="00E95F41" w:rsidRPr="00AA52BE" w:rsidRDefault="00E95F41" w:rsidP="0005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64" w:rsidRDefault="00C86464" w:rsidP="00C864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64" w:rsidRPr="00C86464" w:rsidRDefault="00055CDF" w:rsidP="00C8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464" w:rsidRPr="00C8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38" w:rsidRDefault="00C02D38" w:rsidP="00C02D38">
      <w:pPr>
        <w:spacing w:after="0" w:line="240" w:lineRule="auto"/>
      </w:pPr>
      <w:r>
        <w:separator/>
      </w:r>
    </w:p>
  </w:endnote>
  <w:endnote w:type="continuationSeparator" w:id="0">
    <w:p w:rsidR="00C02D38" w:rsidRDefault="00C02D38" w:rsidP="00C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38" w:rsidRDefault="00C02D38" w:rsidP="00C02D38">
      <w:pPr>
        <w:spacing w:after="0" w:line="240" w:lineRule="auto"/>
      </w:pPr>
      <w:r>
        <w:separator/>
      </w:r>
    </w:p>
  </w:footnote>
  <w:footnote w:type="continuationSeparator" w:id="0">
    <w:p w:rsidR="00C02D38" w:rsidRDefault="00C02D38" w:rsidP="00C0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4"/>
    <w:rsid w:val="000007DD"/>
    <w:rsid w:val="00055CDF"/>
    <w:rsid w:val="000737E7"/>
    <w:rsid w:val="000C418E"/>
    <w:rsid w:val="001B428D"/>
    <w:rsid w:val="002027E3"/>
    <w:rsid w:val="002449F6"/>
    <w:rsid w:val="002B6B7F"/>
    <w:rsid w:val="003C1597"/>
    <w:rsid w:val="00507D81"/>
    <w:rsid w:val="00592B84"/>
    <w:rsid w:val="005B5949"/>
    <w:rsid w:val="00655431"/>
    <w:rsid w:val="00657CE8"/>
    <w:rsid w:val="006A6261"/>
    <w:rsid w:val="006D5CE1"/>
    <w:rsid w:val="006F11AE"/>
    <w:rsid w:val="007B251B"/>
    <w:rsid w:val="009B2316"/>
    <w:rsid w:val="00AA52BE"/>
    <w:rsid w:val="00BF193A"/>
    <w:rsid w:val="00C02D38"/>
    <w:rsid w:val="00C204A6"/>
    <w:rsid w:val="00C86464"/>
    <w:rsid w:val="00D87D86"/>
    <w:rsid w:val="00DB4B5C"/>
    <w:rsid w:val="00E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6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D38"/>
  </w:style>
  <w:style w:type="paragraph" w:styleId="a9">
    <w:name w:val="footer"/>
    <w:basedOn w:val="a"/>
    <w:link w:val="aa"/>
    <w:uiPriority w:val="99"/>
    <w:unhideWhenUsed/>
    <w:rsid w:val="00C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6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D38"/>
  </w:style>
  <w:style w:type="paragraph" w:styleId="a9">
    <w:name w:val="footer"/>
    <w:basedOn w:val="a"/>
    <w:link w:val="aa"/>
    <w:uiPriority w:val="99"/>
    <w:unhideWhenUsed/>
    <w:rsid w:val="00C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.39161.ds.35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418D-B402-4F23-B145-C1A3EFB4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cp:lastPrinted>2015-05-12T07:32:00Z</cp:lastPrinted>
  <dcterms:created xsi:type="dcterms:W3CDTF">2015-04-29T05:13:00Z</dcterms:created>
  <dcterms:modified xsi:type="dcterms:W3CDTF">2015-05-12T08:07:00Z</dcterms:modified>
</cp:coreProperties>
</file>