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54F0" w:rsidRPr="00A454F0" w:rsidRDefault="003B4DD0" w:rsidP="00A454F0">
      <w:pPr>
        <w:spacing w:before="0" w:beforeAutospacing="0" w:after="0" w:afterAutospacing="0"/>
        <w:jc w:val="center"/>
        <w:rPr>
          <w:rFonts w:ascii="Times New Roman" w:eastAsia="Arial Unicode MS" w:hAnsi="Times New Roman" w:cs="Arial Unicode MS"/>
          <w:color w:val="000000"/>
          <w:sz w:val="28"/>
          <w:szCs w:val="28"/>
          <w:lang w:val="ru-RU" w:eastAsia="ru-RU"/>
        </w:rPr>
      </w:pPr>
      <w:r>
        <w:rPr>
          <w:rFonts w:ascii="Times New Roman" w:eastAsia="Arial Unicode MS" w:hAnsi="Times New Roman" w:cs="Arial Unicode MS"/>
          <w:noProof/>
          <w:color w:val="000000"/>
          <w:sz w:val="28"/>
          <w:szCs w:val="28"/>
          <w:lang w:val="ru-RU" w:eastAsia="ru-RU"/>
        </w:rPr>
        <w:drawing>
          <wp:inline distT="0" distB="0" distL="0" distR="0">
            <wp:extent cx="6151880" cy="8445500"/>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самообследование.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151880" cy="8445500"/>
                    </a:xfrm>
                    <a:prstGeom prst="rect">
                      <a:avLst/>
                    </a:prstGeom>
                  </pic:spPr>
                </pic:pic>
              </a:graphicData>
            </a:graphic>
          </wp:inline>
        </w:drawing>
      </w:r>
      <w:r w:rsidR="00A454F0" w:rsidRPr="00A454F0">
        <w:rPr>
          <w:rFonts w:ascii="Times New Roman" w:eastAsia="Arial Unicode MS" w:hAnsi="Times New Roman" w:cs="Arial Unicode MS"/>
          <w:color w:val="000000"/>
          <w:sz w:val="28"/>
          <w:szCs w:val="28"/>
          <w:lang w:val="ru-RU" w:eastAsia="ru-RU"/>
        </w:rPr>
        <w:lastRenderedPageBreak/>
        <w:t>Муниципальное бюджетное дош</w:t>
      </w:r>
      <w:bookmarkStart w:id="0" w:name="_GoBack"/>
      <w:bookmarkEnd w:id="0"/>
      <w:r w:rsidR="00A454F0" w:rsidRPr="00A454F0">
        <w:rPr>
          <w:rFonts w:ascii="Times New Roman" w:eastAsia="Arial Unicode MS" w:hAnsi="Times New Roman" w:cs="Arial Unicode MS"/>
          <w:color w:val="000000"/>
          <w:sz w:val="28"/>
          <w:szCs w:val="28"/>
          <w:lang w:val="ru-RU" w:eastAsia="ru-RU"/>
        </w:rPr>
        <w:t>кольное образовательное учреждение</w:t>
      </w:r>
    </w:p>
    <w:p w:rsidR="00A454F0" w:rsidRPr="00A454F0" w:rsidRDefault="00A454F0" w:rsidP="00A454F0">
      <w:pPr>
        <w:spacing w:before="0" w:beforeAutospacing="0" w:after="0" w:afterAutospacing="0"/>
        <w:jc w:val="center"/>
        <w:rPr>
          <w:rFonts w:ascii="Times New Roman" w:eastAsia="Arial Unicode MS" w:hAnsi="Times New Roman" w:cs="Arial Unicode MS"/>
          <w:color w:val="000000"/>
          <w:sz w:val="28"/>
          <w:szCs w:val="28"/>
          <w:lang w:val="ru-RU" w:eastAsia="ru-RU"/>
        </w:rPr>
      </w:pPr>
      <w:r w:rsidRPr="00A454F0">
        <w:rPr>
          <w:rFonts w:ascii="Times New Roman" w:eastAsia="Arial Unicode MS" w:hAnsi="Times New Roman" w:cs="Arial Unicode MS"/>
          <w:color w:val="000000"/>
          <w:sz w:val="28"/>
          <w:szCs w:val="28"/>
          <w:lang w:val="ru-RU" w:eastAsia="ru-RU"/>
        </w:rPr>
        <w:t xml:space="preserve">«Филимоновский  детский сад </w:t>
      </w:r>
      <w:r w:rsidRPr="00A454F0">
        <w:rPr>
          <w:rFonts w:ascii="Times New Roman" w:eastAsia="Times New Roman" w:hAnsi="Times New Roman" w:cs="Times New Roman"/>
          <w:sz w:val="28"/>
          <w:szCs w:val="28"/>
          <w:lang w:val="ru-RU" w:eastAsia="ru-RU"/>
        </w:rPr>
        <w:t>общеразвивающего вида с приоритетным осуществлением деятельности по физическому развитию детей»</w:t>
      </w:r>
      <w:r w:rsidRPr="00A454F0">
        <w:rPr>
          <w:rFonts w:ascii="Times New Roman" w:eastAsia="Arial Unicode MS" w:hAnsi="Times New Roman" w:cs="Arial Unicode MS"/>
          <w:color w:val="000000"/>
          <w:sz w:val="28"/>
          <w:szCs w:val="28"/>
          <w:lang w:val="ru-RU" w:eastAsia="ru-RU"/>
        </w:rPr>
        <w:t>»</w:t>
      </w:r>
    </w:p>
    <w:p w:rsidR="00A454F0" w:rsidRPr="00A454F0" w:rsidRDefault="00A454F0" w:rsidP="00A454F0">
      <w:pPr>
        <w:spacing w:before="0" w:beforeAutospacing="0" w:after="0" w:afterAutospacing="0"/>
        <w:jc w:val="center"/>
        <w:rPr>
          <w:rFonts w:ascii="Times New Roman" w:eastAsia="Arial Unicode MS" w:hAnsi="Times New Roman" w:cs="Arial Unicode MS"/>
          <w:color w:val="000000"/>
          <w:sz w:val="28"/>
          <w:szCs w:val="28"/>
          <w:lang w:val="ru-RU" w:eastAsia="ru-RU"/>
        </w:rPr>
      </w:pPr>
      <w:r w:rsidRPr="00A454F0">
        <w:rPr>
          <w:rFonts w:ascii="Times New Roman" w:eastAsia="Arial Unicode MS" w:hAnsi="Times New Roman" w:cs="Arial Unicode MS"/>
          <w:color w:val="000000"/>
          <w:sz w:val="28"/>
          <w:szCs w:val="28"/>
          <w:lang w:val="ru-RU" w:eastAsia="ru-RU"/>
        </w:rPr>
        <w:t>663620, Россия, Красноярский край, Канский район, с. Филимоново,</w:t>
      </w:r>
    </w:p>
    <w:p w:rsidR="00A454F0" w:rsidRPr="00A454F0" w:rsidRDefault="00A454F0" w:rsidP="00A454F0">
      <w:pPr>
        <w:spacing w:before="0" w:beforeAutospacing="0" w:after="0" w:afterAutospacing="0"/>
        <w:jc w:val="center"/>
        <w:rPr>
          <w:rFonts w:ascii="Times New Roman" w:eastAsia="Arial Unicode MS" w:hAnsi="Times New Roman" w:cs="Arial Unicode MS"/>
          <w:color w:val="000000"/>
          <w:sz w:val="28"/>
          <w:szCs w:val="28"/>
          <w:lang w:eastAsia="ru-RU"/>
        </w:rPr>
      </w:pPr>
      <w:proofErr w:type="spellStart"/>
      <w:r w:rsidRPr="00A454F0">
        <w:rPr>
          <w:rFonts w:ascii="Times New Roman" w:eastAsia="Arial Unicode MS" w:hAnsi="Times New Roman" w:cs="Arial Unicode MS"/>
          <w:color w:val="000000"/>
          <w:sz w:val="28"/>
          <w:szCs w:val="28"/>
          <w:lang w:val="ru-RU" w:eastAsia="ru-RU"/>
        </w:rPr>
        <w:t>ул</w:t>
      </w:r>
      <w:proofErr w:type="spellEnd"/>
      <w:r w:rsidRPr="00A454F0">
        <w:rPr>
          <w:rFonts w:ascii="Times New Roman" w:eastAsia="Arial Unicode MS" w:hAnsi="Times New Roman" w:cs="Arial Unicode MS"/>
          <w:color w:val="000000"/>
          <w:sz w:val="28"/>
          <w:szCs w:val="28"/>
          <w:lang w:eastAsia="ru-RU"/>
        </w:rPr>
        <w:t xml:space="preserve">. </w:t>
      </w:r>
      <w:r w:rsidRPr="00A454F0">
        <w:rPr>
          <w:rFonts w:ascii="Times New Roman" w:eastAsia="Arial Unicode MS" w:hAnsi="Times New Roman" w:cs="Arial Unicode MS"/>
          <w:color w:val="000000"/>
          <w:sz w:val="28"/>
          <w:szCs w:val="28"/>
          <w:lang w:val="ru-RU" w:eastAsia="ru-RU"/>
        </w:rPr>
        <w:t>Новая</w:t>
      </w:r>
      <w:r w:rsidRPr="00A454F0">
        <w:rPr>
          <w:rFonts w:ascii="Times New Roman" w:eastAsia="Arial Unicode MS" w:hAnsi="Times New Roman" w:cs="Arial Unicode MS"/>
          <w:color w:val="000000"/>
          <w:sz w:val="28"/>
          <w:szCs w:val="28"/>
          <w:lang w:eastAsia="ru-RU"/>
        </w:rPr>
        <w:t>, 9 ,</w:t>
      </w:r>
    </w:p>
    <w:p w:rsidR="00A454F0" w:rsidRPr="00976A71" w:rsidRDefault="00A454F0" w:rsidP="00A454F0">
      <w:pPr>
        <w:spacing w:before="0" w:beforeAutospacing="0" w:after="0" w:afterAutospacing="0"/>
        <w:jc w:val="center"/>
        <w:rPr>
          <w:rFonts w:ascii="Times New Roman" w:eastAsia="Times New Roman" w:hAnsi="Times New Roman" w:cs="Times New Roman"/>
          <w:color w:val="0000FF"/>
          <w:sz w:val="28"/>
          <w:szCs w:val="28"/>
          <w:u w:val="single"/>
          <w:bdr w:val="none" w:sz="0" w:space="0" w:color="auto" w:frame="1"/>
          <w:lang w:eastAsia="ru-RU"/>
        </w:rPr>
      </w:pPr>
      <w:r w:rsidRPr="00A454F0">
        <w:rPr>
          <w:rFonts w:ascii="Times New Roman" w:eastAsia="Arial Unicode MS" w:hAnsi="Times New Roman" w:cs="Arial Unicode MS"/>
          <w:color w:val="000000"/>
          <w:sz w:val="28"/>
          <w:szCs w:val="28"/>
          <w:lang w:val="ru-RU" w:eastAsia="ru-RU"/>
        </w:rPr>
        <w:t>т</w:t>
      </w:r>
      <w:r w:rsidRPr="00A454F0">
        <w:rPr>
          <w:rFonts w:ascii="Times New Roman" w:eastAsia="Arial Unicode MS" w:hAnsi="Times New Roman" w:cs="Arial Unicode MS"/>
          <w:color w:val="000000"/>
          <w:sz w:val="28"/>
          <w:szCs w:val="28"/>
          <w:lang w:eastAsia="ru-RU"/>
        </w:rPr>
        <w:t>. 8 (39161) 71 – 4 - 10</w:t>
      </w:r>
      <w:r w:rsidRPr="00A454F0">
        <w:rPr>
          <w:rFonts w:ascii="Times New Roman" w:eastAsia="Times New Roman" w:hAnsi="Times New Roman" w:cs="Times New Roman"/>
          <w:noProof/>
          <w:sz w:val="24"/>
          <w:szCs w:val="24"/>
          <w:lang w:val="ru-RU" w:eastAsia="ru-RU"/>
        </w:rPr>
        <mc:AlternateContent>
          <mc:Choice Requires="wps">
            <w:drawing>
              <wp:anchor distT="0" distB="0" distL="114300" distR="114300" simplePos="0" relativeHeight="251659264" behindDoc="0" locked="0" layoutInCell="1" allowOverlap="1" wp14:anchorId="5B13C6AB" wp14:editId="20B96544">
                <wp:simplePos x="0" y="0"/>
                <wp:positionH relativeFrom="column">
                  <wp:posOffset>-447675</wp:posOffset>
                </wp:positionH>
                <wp:positionV relativeFrom="paragraph">
                  <wp:posOffset>219710</wp:posOffset>
                </wp:positionV>
                <wp:extent cx="7677150" cy="45719"/>
                <wp:effectExtent l="0" t="0" r="19050" b="3111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77150" cy="4571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35.25pt;margin-top:17.3pt;width:604.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"/>
            </w:pict>
          </mc:Fallback>
        </mc:AlternateContent>
      </w:r>
      <w:r w:rsidRPr="00A454F0">
        <w:rPr>
          <w:rFonts w:ascii="Times New Roman" w:eastAsia="Arial Unicode MS" w:hAnsi="Times New Roman" w:cs="Arial Unicode MS"/>
          <w:color w:val="000000"/>
          <w:sz w:val="28"/>
          <w:szCs w:val="28"/>
          <w:lang w:eastAsia="ru-RU"/>
        </w:rPr>
        <w:t xml:space="preserve">;  </w:t>
      </w:r>
      <w:proofErr w:type="gramStart"/>
      <w:r w:rsidRPr="00A454F0">
        <w:rPr>
          <w:rFonts w:ascii="Times New Roman" w:eastAsia="Times New Roman" w:hAnsi="Times New Roman" w:cs="Times New Roman"/>
          <w:sz w:val="28"/>
          <w:szCs w:val="28"/>
          <w:lang w:val="ru-RU" w:eastAsia="ru-RU"/>
        </w:rPr>
        <w:t>Е</w:t>
      </w:r>
      <w:proofErr w:type="gramEnd"/>
      <w:r w:rsidRPr="00A454F0">
        <w:rPr>
          <w:rFonts w:ascii="Times New Roman" w:eastAsia="Times New Roman" w:hAnsi="Times New Roman" w:cs="Times New Roman"/>
          <w:sz w:val="28"/>
          <w:szCs w:val="28"/>
          <w:lang w:eastAsia="ru-RU"/>
        </w:rPr>
        <w:t xml:space="preserve">-mail: E – </w:t>
      </w:r>
      <w:proofErr w:type="gramStart"/>
      <w:r w:rsidRPr="00A454F0">
        <w:rPr>
          <w:rFonts w:ascii="Times New Roman" w:eastAsia="Times New Roman" w:hAnsi="Times New Roman" w:cs="Times New Roman"/>
          <w:sz w:val="28"/>
          <w:szCs w:val="28"/>
          <w:lang w:eastAsia="ru-RU"/>
        </w:rPr>
        <w:t>mail</w:t>
      </w:r>
      <w:proofErr w:type="gramEnd"/>
      <w:r w:rsidRPr="00A454F0">
        <w:rPr>
          <w:rFonts w:ascii="Times New Roman" w:eastAsia="Times New Roman" w:hAnsi="Times New Roman" w:cs="Times New Roman"/>
          <w:sz w:val="28"/>
          <w:szCs w:val="28"/>
          <w:lang w:eastAsia="ru-RU"/>
        </w:rPr>
        <w:t xml:space="preserve">, </w:t>
      </w:r>
      <w:hyperlink r:id="rId8" w:history="1">
        <w:r w:rsidRPr="00A454F0">
          <w:rPr>
            <w:rFonts w:ascii="Times New Roman" w:eastAsia="Times New Roman" w:hAnsi="Times New Roman" w:cs="Times New Roman"/>
            <w:color w:val="0000FF"/>
            <w:sz w:val="28"/>
            <w:szCs w:val="28"/>
            <w:u w:val="single"/>
            <w:bdr w:val="none" w:sz="0" w:space="0" w:color="auto" w:frame="1"/>
            <w:lang w:eastAsia="ru-RU"/>
          </w:rPr>
          <w:t xml:space="preserve">fil_detskiy_sad@mail.ru </w:t>
        </w:r>
        <w:r w:rsidRPr="00A454F0">
          <w:rPr>
            <w:rFonts w:ascii="Times New Roman" w:eastAsia="Times New Roman" w:hAnsi="Times New Roman" w:cs="Times New Roman"/>
            <w:color w:val="0000FF"/>
            <w:sz w:val="28"/>
            <w:szCs w:val="28"/>
            <w:u w:val="single"/>
            <w:bdr w:val="none" w:sz="0" w:space="0" w:color="auto" w:frame="1"/>
            <w:lang w:eastAsia="ru-RU"/>
          </w:rPr>
          <w:br/>
        </w:r>
      </w:hyperlink>
    </w:p>
    <w:tbl>
      <w:tblPr>
        <w:tblW w:w="10915" w:type="dxa"/>
        <w:tblInd w:w="-492" w:type="dxa"/>
        <w:tblCellMar>
          <w:top w:w="15" w:type="dxa"/>
          <w:left w:w="15" w:type="dxa"/>
          <w:bottom w:w="15" w:type="dxa"/>
          <w:right w:w="15" w:type="dxa"/>
        </w:tblCellMar>
        <w:tblLook w:val="0600" w:firstRow="0" w:lastRow="0" w:firstColumn="0" w:lastColumn="0" w:noHBand="1" w:noVBand="1"/>
      </w:tblPr>
      <w:tblGrid>
        <w:gridCol w:w="5103"/>
        <w:gridCol w:w="5812"/>
      </w:tblGrid>
      <w:tr w:rsidR="00B55B32" w:rsidRPr="003B4DD0" w:rsidTr="00A454F0">
        <w:tc>
          <w:tcPr>
            <w:tcW w:w="5103" w:type="dxa"/>
            <w:tcMar>
              <w:top w:w="75" w:type="dxa"/>
              <w:left w:w="75" w:type="dxa"/>
              <w:bottom w:w="75" w:type="dxa"/>
              <w:right w:w="75" w:type="dxa"/>
            </w:tcMar>
          </w:tcPr>
          <w:p w:rsidR="00B55B32" w:rsidRPr="00A454F0" w:rsidRDefault="009A4068" w:rsidP="009A4068">
            <w:pPr>
              <w:pStyle w:val="a3"/>
              <w:spacing w:beforeAutospacing="0" w:afterAutospacing="0"/>
              <w:rPr>
                <w:sz w:val="24"/>
                <w:szCs w:val="24"/>
                <w:lang w:val="ru-RU"/>
              </w:rPr>
            </w:pPr>
            <w:r w:rsidRPr="00A454F0">
              <w:rPr>
                <w:sz w:val="24"/>
                <w:szCs w:val="24"/>
                <w:lang w:val="ru-RU"/>
              </w:rPr>
              <w:t>СОГЛАСОВАНО</w:t>
            </w:r>
          </w:p>
          <w:p w:rsidR="00B55B32" w:rsidRPr="00A454F0" w:rsidRDefault="00B55B32" w:rsidP="009A4068">
            <w:pPr>
              <w:pStyle w:val="a3"/>
              <w:spacing w:beforeAutospacing="0" w:afterAutospacing="0"/>
              <w:rPr>
                <w:sz w:val="24"/>
                <w:szCs w:val="24"/>
                <w:lang w:val="ru-RU"/>
              </w:rPr>
            </w:pPr>
          </w:p>
          <w:p w:rsidR="00B55B32" w:rsidRPr="00A454F0" w:rsidRDefault="009A4068" w:rsidP="009A4068">
            <w:pPr>
              <w:pStyle w:val="a3"/>
              <w:spacing w:beforeAutospacing="0" w:afterAutospacing="0"/>
              <w:rPr>
                <w:sz w:val="24"/>
                <w:szCs w:val="24"/>
                <w:lang w:val="ru-RU"/>
              </w:rPr>
            </w:pPr>
            <w:r w:rsidRPr="00A454F0">
              <w:rPr>
                <w:sz w:val="24"/>
                <w:szCs w:val="24"/>
                <w:lang w:val="ru-RU"/>
              </w:rPr>
              <w:t>Педагогическим советом</w:t>
            </w:r>
          </w:p>
          <w:p w:rsidR="00B55B32" w:rsidRPr="00A454F0" w:rsidRDefault="009A4068" w:rsidP="009A4068">
            <w:pPr>
              <w:pStyle w:val="a3"/>
              <w:spacing w:beforeAutospacing="0" w:afterAutospacing="0"/>
              <w:rPr>
                <w:sz w:val="24"/>
                <w:szCs w:val="24"/>
                <w:lang w:val="ru-RU"/>
              </w:rPr>
            </w:pPr>
            <w:r w:rsidRPr="00A454F0">
              <w:rPr>
                <w:sz w:val="24"/>
                <w:szCs w:val="24"/>
                <w:lang w:val="ru-RU"/>
              </w:rPr>
              <w:t>МБДОУ</w:t>
            </w:r>
            <w:r w:rsidRPr="00A454F0">
              <w:rPr>
                <w:sz w:val="24"/>
                <w:szCs w:val="24"/>
              </w:rPr>
              <w:t> </w:t>
            </w:r>
            <w:r w:rsidR="0028010E" w:rsidRPr="00A454F0">
              <w:rPr>
                <w:sz w:val="24"/>
                <w:szCs w:val="24"/>
                <w:lang w:val="ru-RU"/>
              </w:rPr>
              <w:t>«Филимоновский детский сад»</w:t>
            </w:r>
          </w:p>
          <w:p w:rsidR="00B55B32" w:rsidRPr="00A454F0" w:rsidRDefault="009A4068" w:rsidP="009A4068">
            <w:pPr>
              <w:pStyle w:val="a3"/>
              <w:spacing w:beforeAutospacing="0" w:afterAutospacing="0"/>
              <w:rPr>
                <w:sz w:val="24"/>
                <w:szCs w:val="24"/>
                <w:lang w:val="ru-RU"/>
              </w:rPr>
            </w:pPr>
            <w:proofErr w:type="gramStart"/>
            <w:r w:rsidRPr="00A454F0">
              <w:rPr>
                <w:sz w:val="24"/>
                <w:szCs w:val="24"/>
                <w:lang w:val="ru-RU"/>
              </w:rPr>
              <w:t xml:space="preserve">(протокол от </w:t>
            </w:r>
            <w:r w:rsidR="0028010E" w:rsidRPr="00A454F0">
              <w:rPr>
                <w:sz w:val="24"/>
                <w:szCs w:val="24"/>
                <w:lang w:val="ru-RU"/>
              </w:rPr>
              <w:t xml:space="preserve"> 13</w:t>
            </w:r>
            <w:r w:rsidRPr="00A454F0">
              <w:rPr>
                <w:sz w:val="24"/>
                <w:szCs w:val="24"/>
              </w:rPr>
              <w:t> </w:t>
            </w:r>
            <w:r w:rsidRPr="00A454F0">
              <w:rPr>
                <w:sz w:val="24"/>
                <w:szCs w:val="24"/>
                <w:lang w:val="ru-RU"/>
              </w:rPr>
              <w:t>апреля</w:t>
            </w:r>
            <w:r w:rsidR="0028010E" w:rsidRPr="00A454F0">
              <w:rPr>
                <w:sz w:val="24"/>
                <w:szCs w:val="24"/>
                <w:lang w:val="ru-RU"/>
              </w:rPr>
              <w:t xml:space="preserve">   </w:t>
            </w:r>
            <w:r w:rsidRPr="00A454F0">
              <w:rPr>
                <w:sz w:val="24"/>
                <w:szCs w:val="24"/>
                <w:lang w:val="ru-RU"/>
              </w:rPr>
              <w:t>20</w:t>
            </w:r>
            <w:r w:rsidR="0028010E" w:rsidRPr="00A454F0">
              <w:rPr>
                <w:sz w:val="24"/>
                <w:szCs w:val="24"/>
                <w:lang w:val="ru-RU"/>
              </w:rPr>
              <w:t>20</w:t>
            </w:r>
            <w:r w:rsidR="00A454F0">
              <w:rPr>
                <w:sz w:val="24"/>
                <w:szCs w:val="24"/>
                <w:lang w:val="ru-RU"/>
              </w:rPr>
              <w:t xml:space="preserve"> г.</w:t>
            </w:r>
            <w:proofErr w:type="gramEnd"/>
          </w:p>
          <w:p w:rsidR="00B55B32" w:rsidRPr="00A454F0" w:rsidRDefault="009A4068" w:rsidP="0028010E">
            <w:pPr>
              <w:pStyle w:val="a3"/>
              <w:spacing w:beforeAutospacing="0" w:afterAutospacing="0"/>
              <w:rPr>
                <w:sz w:val="24"/>
                <w:szCs w:val="24"/>
                <w:lang w:val="ru-RU"/>
              </w:rPr>
            </w:pPr>
            <w:r w:rsidRPr="00A454F0">
              <w:rPr>
                <w:sz w:val="24"/>
                <w:szCs w:val="24"/>
                <w:lang w:val="ru-RU"/>
              </w:rPr>
              <w:t xml:space="preserve"> № </w:t>
            </w:r>
          </w:p>
          <w:p w:rsidR="00B55B32" w:rsidRPr="00A454F0" w:rsidRDefault="00B55B32" w:rsidP="009A4068">
            <w:pPr>
              <w:pStyle w:val="a3"/>
              <w:spacing w:beforeAutospacing="0" w:afterAutospacing="0"/>
              <w:rPr>
                <w:sz w:val="24"/>
                <w:szCs w:val="24"/>
                <w:lang w:val="ru-RU"/>
              </w:rPr>
            </w:pPr>
          </w:p>
          <w:p w:rsidR="00A454F0" w:rsidRPr="00A454F0" w:rsidRDefault="00A454F0" w:rsidP="00A454F0">
            <w:pPr>
              <w:spacing w:before="0" w:beforeAutospacing="0" w:after="0" w:afterAutospacing="0"/>
              <w:rPr>
                <w:rFonts w:ascii="Times New Roman" w:eastAsia="Times New Roman" w:hAnsi="Times New Roman" w:cs="Times New Roman"/>
                <w:sz w:val="24"/>
                <w:szCs w:val="24"/>
                <w:lang w:val="ru-RU" w:eastAsia="ar-SA"/>
              </w:rPr>
            </w:pPr>
            <w:r w:rsidRPr="00A454F0">
              <w:rPr>
                <w:rFonts w:ascii="Times New Roman" w:eastAsia="Times New Roman" w:hAnsi="Times New Roman" w:cs="Times New Roman"/>
                <w:sz w:val="24"/>
                <w:szCs w:val="24"/>
                <w:lang w:val="ru-RU" w:eastAsia="ar-SA"/>
              </w:rPr>
              <w:t xml:space="preserve">Составила: </w:t>
            </w:r>
          </w:p>
          <w:p w:rsidR="00A454F0" w:rsidRPr="00A454F0" w:rsidRDefault="00A454F0" w:rsidP="00A454F0">
            <w:pPr>
              <w:spacing w:before="0" w:beforeAutospacing="0" w:after="0" w:afterAutospacing="0"/>
              <w:rPr>
                <w:rFonts w:ascii="Times New Roman" w:eastAsia="Times New Roman" w:hAnsi="Times New Roman" w:cs="Times New Roman"/>
                <w:sz w:val="24"/>
                <w:szCs w:val="24"/>
                <w:lang w:val="ru-RU" w:eastAsia="ar-SA"/>
              </w:rPr>
            </w:pPr>
            <w:r w:rsidRPr="00A454F0">
              <w:rPr>
                <w:rFonts w:ascii="Times New Roman" w:eastAsia="Times New Roman" w:hAnsi="Times New Roman" w:cs="Times New Roman"/>
                <w:sz w:val="24"/>
                <w:szCs w:val="24"/>
                <w:lang w:val="ru-RU" w:eastAsia="ar-SA"/>
              </w:rPr>
              <w:t>Старший воспитатель</w:t>
            </w:r>
          </w:p>
          <w:p w:rsidR="00A454F0" w:rsidRPr="00A454F0" w:rsidRDefault="00A454F0" w:rsidP="00A454F0">
            <w:pPr>
              <w:spacing w:before="0" w:beforeAutospacing="0" w:after="0" w:afterAutospacing="0"/>
              <w:rPr>
                <w:rFonts w:ascii="Times New Roman" w:eastAsia="Times New Roman" w:hAnsi="Times New Roman" w:cs="Times New Roman"/>
                <w:sz w:val="24"/>
                <w:szCs w:val="24"/>
                <w:lang w:val="ru-RU" w:eastAsia="ar-SA"/>
              </w:rPr>
            </w:pPr>
            <w:r w:rsidRPr="00A454F0">
              <w:rPr>
                <w:rFonts w:ascii="Times New Roman" w:eastAsia="Times New Roman" w:hAnsi="Times New Roman" w:cs="Times New Roman"/>
                <w:sz w:val="24"/>
                <w:szCs w:val="24"/>
                <w:lang w:val="ru-RU" w:eastAsia="ar-SA"/>
              </w:rPr>
              <w:t>_________Н.А. Кирьянова</w:t>
            </w:r>
          </w:p>
          <w:p w:rsidR="00A454F0" w:rsidRPr="00A454F0" w:rsidRDefault="00A454F0" w:rsidP="009A4068">
            <w:pPr>
              <w:pStyle w:val="a3"/>
              <w:spacing w:beforeAutospacing="0" w:afterAutospacing="0"/>
              <w:rPr>
                <w:sz w:val="24"/>
                <w:szCs w:val="24"/>
                <w:lang w:val="ru-RU"/>
              </w:rPr>
            </w:pPr>
          </w:p>
        </w:tc>
        <w:tc>
          <w:tcPr>
            <w:tcW w:w="5812" w:type="dxa"/>
            <w:tcMar>
              <w:top w:w="75" w:type="dxa"/>
              <w:left w:w="75" w:type="dxa"/>
              <w:bottom w:w="75" w:type="dxa"/>
              <w:right w:w="75" w:type="dxa"/>
            </w:tcMar>
          </w:tcPr>
          <w:p w:rsidR="00B55B32" w:rsidRPr="00A454F0" w:rsidRDefault="009A4068" w:rsidP="009A4068">
            <w:pPr>
              <w:pStyle w:val="a3"/>
              <w:spacing w:beforeAutospacing="0" w:afterAutospacing="0"/>
              <w:rPr>
                <w:sz w:val="24"/>
                <w:szCs w:val="24"/>
                <w:lang w:val="ru-RU"/>
              </w:rPr>
            </w:pPr>
            <w:r w:rsidRPr="00A454F0">
              <w:rPr>
                <w:sz w:val="24"/>
                <w:szCs w:val="24"/>
                <w:lang w:val="ru-RU"/>
              </w:rPr>
              <w:t>УТВЕРЖДАЮ</w:t>
            </w:r>
          </w:p>
          <w:p w:rsidR="00B55B32" w:rsidRPr="00A454F0" w:rsidRDefault="00B55B32" w:rsidP="009A4068">
            <w:pPr>
              <w:pStyle w:val="a3"/>
              <w:spacing w:beforeAutospacing="0" w:afterAutospacing="0"/>
              <w:rPr>
                <w:sz w:val="24"/>
                <w:szCs w:val="24"/>
                <w:lang w:val="ru-RU"/>
              </w:rPr>
            </w:pPr>
          </w:p>
          <w:p w:rsidR="00B55B32" w:rsidRPr="00A454F0" w:rsidRDefault="0028010E" w:rsidP="009A4068">
            <w:pPr>
              <w:pStyle w:val="a3"/>
              <w:spacing w:beforeAutospacing="0" w:afterAutospacing="0"/>
              <w:rPr>
                <w:sz w:val="24"/>
                <w:szCs w:val="24"/>
                <w:lang w:val="ru-RU"/>
              </w:rPr>
            </w:pPr>
            <w:r w:rsidRPr="00A454F0">
              <w:rPr>
                <w:sz w:val="24"/>
                <w:szCs w:val="24"/>
                <w:lang w:val="ru-RU"/>
              </w:rPr>
              <w:t>Заведующий МБДОУ «Филимоновский детский сад»</w:t>
            </w:r>
          </w:p>
          <w:p w:rsidR="00B55B32" w:rsidRPr="00A454F0" w:rsidRDefault="00B55B32" w:rsidP="009A4068">
            <w:pPr>
              <w:pStyle w:val="a3"/>
              <w:spacing w:beforeAutospacing="0" w:afterAutospacing="0"/>
              <w:rPr>
                <w:sz w:val="24"/>
                <w:szCs w:val="24"/>
                <w:lang w:val="ru-RU"/>
              </w:rPr>
            </w:pPr>
          </w:p>
          <w:p w:rsidR="00B55B32" w:rsidRPr="00A454F0" w:rsidRDefault="00B919CC" w:rsidP="009A4068">
            <w:pPr>
              <w:pStyle w:val="a3"/>
              <w:spacing w:beforeAutospacing="0" w:afterAutospacing="0"/>
              <w:rPr>
                <w:sz w:val="24"/>
                <w:szCs w:val="24"/>
                <w:lang w:val="ru-RU"/>
              </w:rPr>
            </w:pPr>
            <w:r>
              <w:rPr>
                <w:sz w:val="24"/>
                <w:szCs w:val="24"/>
                <w:lang w:val="ru-RU"/>
              </w:rPr>
              <w:t xml:space="preserve">       </w:t>
            </w:r>
            <w:r w:rsidR="0028010E" w:rsidRPr="00A454F0">
              <w:rPr>
                <w:sz w:val="24"/>
                <w:szCs w:val="24"/>
                <w:lang w:val="ru-RU"/>
              </w:rPr>
              <w:t>_________________ Доронина М.А.</w:t>
            </w:r>
          </w:p>
          <w:p w:rsidR="00B55B32" w:rsidRPr="00A454F0" w:rsidRDefault="00B55B32" w:rsidP="009A4068">
            <w:pPr>
              <w:pStyle w:val="a3"/>
              <w:spacing w:beforeAutospacing="0" w:afterAutospacing="0"/>
              <w:rPr>
                <w:sz w:val="24"/>
                <w:szCs w:val="24"/>
                <w:lang w:val="ru-RU"/>
              </w:rPr>
            </w:pPr>
          </w:p>
          <w:p w:rsidR="00B55B32" w:rsidRPr="00A454F0" w:rsidRDefault="0028010E" w:rsidP="009A4068">
            <w:pPr>
              <w:pStyle w:val="a3"/>
              <w:spacing w:beforeAutospacing="0" w:afterAutospacing="0"/>
              <w:rPr>
                <w:sz w:val="24"/>
                <w:szCs w:val="24"/>
                <w:lang w:val="ru-RU"/>
              </w:rPr>
            </w:pPr>
            <w:r w:rsidRPr="00A454F0">
              <w:rPr>
                <w:sz w:val="24"/>
                <w:szCs w:val="24"/>
                <w:lang w:val="ru-RU"/>
              </w:rPr>
              <w:t>13</w:t>
            </w:r>
            <w:r w:rsidR="009A4068" w:rsidRPr="00A454F0">
              <w:rPr>
                <w:sz w:val="24"/>
                <w:szCs w:val="24"/>
              </w:rPr>
              <w:t> </w:t>
            </w:r>
            <w:r w:rsidR="009A4068" w:rsidRPr="00A454F0">
              <w:rPr>
                <w:sz w:val="24"/>
                <w:szCs w:val="24"/>
                <w:lang w:val="ru-RU"/>
              </w:rPr>
              <w:t>апреля</w:t>
            </w:r>
            <w:r w:rsidRPr="00A454F0">
              <w:rPr>
                <w:sz w:val="24"/>
                <w:szCs w:val="24"/>
                <w:lang w:val="ru-RU"/>
              </w:rPr>
              <w:t xml:space="preserve"> 2020г.</w:t>
            </w:r>
          </w:p>
          <w:p w:rsidR="00B55B32" w:rsidRPr="00A454F0" w:rsidRDefault="0028010E" w:rsidP="009A4068">
            <w:pPr>
              <w:pStyle w:val="a3"/>
              <w:spacing w:beforeAutospacing="0" w:afterAutospacing="0"/>
              <w:rPr>
                <w:sz w:val="24"/>
                <w:szCs w:val="24"/>
                <w:lang w:val="ru-RU"/>
              </w:rPr>
            </w:pPr>
            <w:r w:rsidRPr="00A454F0">
              <w:rPr>
                <w:sz w:val="24"/>
                <w:szCs w:val="24"/>
                <w:lang w:val="ru-RU"/>
              </w:rPr>
              <w:t xml:space="preserve"> </w:t>
            </w:r>
          </w:p>
        </w:tc>
      </w:tr>
    </w:tbl>
    <w:p w:rsidR="00B55B32" w:rsidRPr="00A454F0" w:rsidRDefault="00B55B32" w:rsidP="00A454F0">
      <w:pPr>
        <w:rPr>
          <w:rFonts w:hAnsi="Times New Roman" w:cs="Times New Roman"/>
          <w:color w:val="000000"/>
          <w:sz w:val="28"/>
          <w:szCs w:val="28"/>
          <w:lang w:val="ru-RU"/>
        </w:rPr>
      </w:pPr>
    </w:p>
    <w:p w:rsidR="0028010E" w:rsidRPr="00A454F0" w:rsidRDefault="009A4068" w:rsidP="00A454F0">
      <w:pPr>
        <w:jc w:val="center"/>
        <w:rPr>
          <w:rFonts w:hAnsi="Times New Roman" w:cs="Times New Roman"/>
          <w:color w:val="000000"/>
          <w:sz w:val="28"/>
          <w:szCs w:val="28"/>
          <w:lang w:val="ru-RU"/>
        </w:rPr>
      </w:pPr>
      <w:r w:rsidRPr="00A454F0">
        <w:rPr>
          <w:rFonts w:hAnsi="Times New Roman" w:cs="Times New Roman"/>
          <w:b/>
          <w:bCs/>
          <w:color w:val="000000"/>
          <w:sz w:val="28"/>
          <w:szCs w:val="28"/>
          <w:lang w:val="ru-RU"/>
        </w:rPr>
        <w:t xml:space="preserve">Отчет о результатах </w:t>
      </w:r>
      <w:proofErr w:type="spellStart"/>
      <w:r w:rsidRPr="00A454F0">
        <w:rPr>
          <w:rFonts w:hAnsi="Times New Roman" w:cs="Times New Roman"/>
          <w:b/>
          <w:bCs/>
          <w:color w:val="000000"/>
          <w:sz w:val="28"/>
          <w:szCs w:val="28"/>
          <w:lang w:val="ru-RU"/>
        </w:rPr>
        <w:t>самообследования</w:t>
      </w:r>
      <w:proofErr w:type="spellEnd"/>
      <w:r w:rsidRPr="00A454F0">
        <w:rPr>
          <w:sz w:val="28"/>
          <w:szCs w:val="28"/>
          <w:lang w:val="ru-RU"/>
        </w:rPr>
        <w:br/>
      </w:r>
      <w:r w:rsidRPr="00A454F0">
        <w:rPr>
          <w:rFonts w:hAnsi="Times New Roman" w:cs="Times New Roman"/>
          <w:color w:val="000000"/>
          <w:sz w:val="28"/>
          <w:szCs w:val="28"/>
          <w:lang w:val="ru-RU"/>
        </w:rPr>
        <w:t>Муниципального</w:t>
      </w:r>
      <w:r w:rsidRPr="00A454F0">
        <w:rPr>
          <w:rFonts w:hAnsi="Times New Roman" w:cs="Times New Roman"/>
          <w:color w:val="000000"/>
          <w:sz w:val="28"/>
          <w:szCs w:val="28"/>
        </w:rPr>
        <w:t> </w:t>
      </w:r>
      <w:r w:rsidRPr="00A454F0">
        <w:rPr>
          <w:rFonts w:hAnsi="Times New Roman" w:cs="Times New Roman"/>
          <w:color w:val="000000"/>
          <w:sz w:val="28"/>
          <w:szCs w:val="28"/>
          <w:lang w:val="ru-RU"/>
        </w:rPr>
        <w:t>бюджетного</w:t>
      </w:r>
      <w:r w:rsidRPr="00A454F0">
        <w:rPr>
          <w:rFonts w:hAnsi="Times New Roman" w:cs="Times New Roman"/>
          <w:color w:val="000000"/>
          <w:sz w:val="28"/>
          <w:szCs w:val="28"/>
        </w:rPr>
        <w:t> </w:t>
      </w:r>
      <w:r w:rsidRPr="00A454F0">
        <w:rPr>
          <w:rFonts w:hAnsi="Times New Roman" w:cs="Times New Roman"/>
          <w:color w:val="000000"/>
          <w:sz w:val="28"/>
          <w:szCs w:val="28"/>
          <w:lang w:val="ru-RU"/>
        </w:rPr>
        <w:t>дошкольного образовательного</w:t>
      </w:r>
      <w:r w:rsidRPr="00A454F0">
        <w:rPr>
          <w:rFonts w:hAnsi="Times New Roman" w:cs="Times New Roman"/>
          <w:color w:val="000000"/>
          <w:sz w:val="28"/>
          <w:szCs w:val="28"/>
        </w:rPr>
        <w:t> </w:t>
      </w:r>
      <w:r w:rsidRPr="00A454F0">
        <w:rPr>
          <w:rFonts w:hAnsi="Times New Roman" w:cs="Times New Roman"/>
          <w:color w:val="000000"/>
          <w:sz w:val="28"/>
          <w:szCs w:val="28"/>
          <w:lang w:val="ru-RU"/>
        </w:rPr>
        <w:t>учреждения</w:t>
      </w:r>
      <w:r w:rsidRPr="00A454F0">
        <w:rPr>
          <w:sz w:val="28"/>
          <w:szCs w:val="28"/>
          <w:lang w:val="ru-RU"/>
        </w:rPr>
        <w:br/>
      </w:r>
      <w:r w:rsidR="0028010E" w:rsidRPr="00A454F0">
        <w:rPr>
          <w:rFonts w:hAnsi="Times New Roman" w:cs="Times New Roman"/>
          <w:color w:val="000000"/>
          <w:sz w:val="28"/>
          <w:szCs w:val="28"/>
          <w:lang w:val="ru-RU"/>
        </w:rPr>
        <w:t xml:space="preserve">«Филимоновский детский сад общеразвивающего вида с </w:t>
      </w:r>
      <w:r w:rsidR="00A454F0">
        <w:rPr>
          <w:rFonts w:hAnsi="Times New Roman" w:cs="Times New Roman"/>
          <w:color w:val="000000"/>
          <w:sz w:val="28"/>
          <w:szCs w:val="28"/>
          <w:lang w:val="ru-RU"/>
        </w:rPr>
        <w:t>при</w:t>
      </w:r>
      <w:r w:rsidR="0028010E" w:rsidRPr="00A454F0">
        <w:rPr>
          <w:rFonts w:hAnsi="Times New Roman" w:cs="Times New Roman"/>
          <w:color w:val="000000"/>
          <w:sz w:val="28"/>
          <w:szCs w:val="28"/>
          <w:lang w:val="ru-RU"/>
        </w:rPr>
        <w:t>оритетным осуществлением деятельности по физическому развитию детей»</w:t>
      </w:r>
    </w:p>
    <w:p w:rsidR="00B55B32" w:rsidRPr="00A454F0" w:rsidRDefault="009A4068">
      <w:pPr>
        <w:jc w:val="center"/>
        <w:rPr>
          <w:rFonts w:hAnsi="Times New Roman" w:cs="Times New Roman"/>
          <w:color w:val="000000"/>
          <w:sz w:val="28"/>
          <w:szCs w:val="28"/>
          <w:lang w:val="ru-RU"/>
        </w:rPr>
      </w:pPr>
      <w:r w:rsidRPr="00A454F0">
        <w:rPr>
          <w:rFonts w:hAnsi="Times New Roman" w:cs="Times New Roman"/>
          <w:b/>
          <w:bCs/>
          <w:color w:val="000000"/>
          <w:sz w:val="28"/>
          <w:szCs w:val="28"/>
          <w:lang w:val="ru-RU"/>
        </w:rPr>
        <w:t>за 20</w:t>
      </w:r>
      <w:r w:rsidRPr="00A454F0">
        <w:rPr>
          <w:rFonts w:hAnsi="Times New Roman" w:cs="Times New Roman"/>
          <w:color w:val="000000"/>
          <w:sz w:val="28"/>
          <w:szCs w:val="28"/>
          <w:lang w:val="ru-RU"/>
        </w:rPr>
        <w:t>19</w:t>
      </w:r>
      <w:r w:rsidRPr="00A454F0">
        <w:rPr>
          <w:rFonts w:hAnsi="Times New Roman" w:cs="Times New Roman"/>
          <w:b/>
          <w:bCs/>
          <w:color w:val="000000"/>
          <w:sz w:val="28"/>
          <w:szCs w:val="28"/>
          <w:lang w:val="ru-RU"/>
        </w:rPr>
        <w:t>год</w:t>
      </w:r>
    </w:p>
    <w:p w:rsidR="00B55B32" w:rsidRDefault="00B55B32">
      <w:pPr>
        <w:jc w:val="center"/>
        <w:rPr>
          <w:rFonts w:hAnsi="Times New Roman" w:cs="Times New Roman"/>
          <w:color w:val="000000"/>
          <w:sz w:val="28"/>
          <w:szCs w:val="28"/>
          <w:lang w:val="ru-RU"/>
        </w:rPr>
      </w:pPr>
    </w:p>
    <w:p w:rsidR="00A454F0" w:rsidRDefault="00A454F0">
      <w:pPr>
        <w:jc w:val="center"/>
        <w:rPr>
          <w:rFonts w:hAnsi="Times New Roman" w:cs="Times New Roman"/>
          <w:color w:val="000000"/>
          <w:sz w:val="28"/>
          <w:szCs w:val="28"/>
          <w:lang w:val="ru-RU"/>
        </w:rPr>
      </w:pPr>
    </w:p>
    <w:p w:rsidR="00A454F0" w:rsidRDefault="00A454F0">
      <w:pPr>
        <w:jc w:val="center"/>
        <w:rPr>
          <w:rFonts w:hAnsi="Times New Roman" w:cs="Times New Roman"/>
          <w:color w:val="000000"/>
          <w:sz w:val="28"/>
          <w:szCs w:val="28"/>
          <w:lang w:val="ru-RU"/>
        </w:rPr>
      </w:pPr>
    </w:p>
    <w:p w:rsidR="00A454F0" w:rsidRDefault="00A454F0">
      <w:pPr>
        <w:jc w:val="center"/>
        <w:rPr>
          <w:rFonts w:hAnsi="Times New Roman" w:cs="Times New Roman"/>
          <w:color w:val="000000"/>
          <w:sz w:val="28"/>
          <w:szCs w:val="28"/>
          <w:lang w:val="ru-RU"/>
        </w:rPr>
      </w:pPr>
    </w:p>
    <w:p w:rsidR="00A454F0" w:rsidRDefault="00A454F0">
      <w:pPr>
        <w:jc w:val="center"/>
        <w:rPr>
          <w:rFonts w:hAnsi="Times New Roman" w:cs="Times New Roman"/>
          <w:color w:val="000000"/>
          <w:sz w:val="28"/>
          <w:szCs w:val="28"/>
          <w:lang w:val="ru-RU"/>
        </w:rPr>
      </w:pPr>
    </w:p>
    <w:p w:rsidR="00A454F0" w:rsidRDefault="00A454F0">
      <w:pPr>
        <w:jc w:val="center"/>
        <w:rPr>
          <w:rFonts w:hAnsi="Times New Roman" w:cs="Times New Roman"/>
          <w:color w:val="000000"/>
          <w:sz w:val="28"/>
          <w:szCs w:val="28"/>
          <w:lang w:val="ru-RU"/>
        </w:rPr>
      </w:pPr>
    </w:p>
    <w:p w:rsidR="00A454F0" w:rsidRDefault="00A454F0">
      <w:pPr>
        <w:jc w:val="center"/>
        <w:rPr>
          <w:rFonts w:hAnsi="Times New Roman" w:cs="Times New Roman"/>
          <w:color w:val="000000"/>
          <w:sz w:val="28"/>
          <w:szCs w:val="28"/>
          <w:lang w:val="ru-RU"/>
        </w:rPr>
      </w:pPr>
    </w:p>
    <w:p w:rsidR="00976A71" w:rsidRDefault="00976A71">
      <w:pPr>
        <w:jc w:val="center"/>
        <w:rPr>
          <w:rFonts w:hAnsi="Times New Roman" w:cs="Times New Roman"/>
          <w:color w:val="000000"/>
          <w:sz w:val="28"/>
          <w:szCs w:val="28"/>
          <w:lang w:val="ru-RU"/>
        </w:rPr>
      </w:pPr>
    </w:p>
    <w:p w:rsidR="00B55B32" w:rsidRPr="009A4068" w:rsidRDefault="009A4068">
      <w:pPr>
        <w:jc w:val="center"/>
        <w:rPr>
          <w:rFonts w:hAnsi="Times New Roman" w:cs="Times New Roman"/>
          <w:color w:val="000000"/>
          <w:sz w:val="24"/>
          <w:szCs w:val="24"/>
          <w:lang w:val="ru-RU"/>
        </w:rPr>
      </w:pPr>
      <w:r w:rsidRPr="009A4068">
        <w:rPr>
          <w:rFonts w:hAnsi="Times New Roman" w:cs="Times New Roman"/>
          <w:b/>
          <w:bCs/>
          <w:color w:val="000000"/>
          <w:sz w:val="24"/>
          <w:szCs w:val="24"/>
          <w:lang w:val="ru-RU"/>
        </w:rPr>
        <w:lastRenderedPageBreak/>
        <w:t>Аналитическая часть</w:t>
      </w:r>
    </w:p>
    <w:p w:rsidR="00B55B32" w:rsidRPr="009A4068" w:rsidRDefault="009A4068">
      <w:pPr>
        <w:jc w:val="center"/>
        <w:rPr>
          <w:rFonts w:hAnsi="Times New Roman" w:cs="Times New Roman"/>
          <w:color w:val="000000"/>
          <w:sz w:val="24"/>
          <w:szCs w:val="24"/>
          <w:lang w:val="ru-RU"/>
        </w:rPr>
      </w:pPr>
      <w:r>
        <w:rPr>
          <w:rFonts w:hAnsi="Times New Roman" w:cs="Times New Roman"/>
          <w:b/>
          <w:bCs/>
          <w:color w:val="000000"/>
          <w:sz w:val="24"/>
          <w:szCs w:val="24"/>
        </w:rPr>
        <w:t>I</w:t>
      </w:r>
      <w:r w:rsidRPr="009A4068">
        <w:rPr>
          <w:rFonts w:hAnsi="Times New Roman" w:cs="Times New Roman"/>
          <w:b/>
          <w:bCs/>
          <w:color w:val="000000"/>
          <w:sz w:val="24"/>
          <w:szCs w:val="24"/>
          <w:lang w:val="ru-RU"/>
        </w:rPr>
        <w:t>. Общие сведения об образовательной организации</w:t>
      </w:r>
    </w:p>
    <w:tbl>
      <w:tblPr>
        <w:tblW w:w="10281" w:type="dxa"/>
        <w:tblCellMar>
          <w:top w:w="15" w:type="dxa"/>
          <w:left w:w="15" w:type="dxa"/>
          <w:bottom w:w="15" w:type="dxa"/>
          <w:right w:w="15" w:type="dxa"/>
        </w:tblCellMar>
        <w:tblLook w:val="0600" w:firstRow="0" w:lastRow="0" w:firstColumn="0" w:lastColumn="0" w:noHBand="1" w:noVBand="1"/>
      </w:tblPr>
      <w:tblGrid>
        <w:gridCol w:w="3784"/>
        <w:gridCol w:w="6497"/>
      </w:tblGrid>
      <w:tr w:rsidR="00B55B32" w:rsidRPr="003B4DD0" w:rsidTr="00A200F2">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5B32" w:rsidRDefault="009A4068" w:rsidP="0028010E">
            <w:pPr>
              <w:ind w:left="75" w:right="75"/>
              <w:rPr>
                <w:rFonts w:hAnsi="Times New Roman" w:cs="Times New Roman"/>
                <w:color w:val="000000"/>
                <w:sz w:val="24"/>
                <w:szCs w:val="24"/>
              </w:rPr>
            </w:pPr>
            <w:proofErr w:type="spellStart"/>
            <w:r>
              <w:rPr>
                <w:rFonts w:hAnsi="Times New Roman" w:cs="Times New Roman"/>
                <w:color w:val="000000"/>
                <w:sz w:val="24"/>
                <w:szCs w:val="24"/>
              </w:rPr>
              <w:t>Наименование</w:t>
            </w:r>
            <w:proofErr w:type="spellEnd"/>
            <w:r>
              <w:rPr>
                <w:rFonts w:hAnsi="Times New Roman" w:cs="Times New Roman"/>
                <w:color w:val="000000"/>
                <w:sz w:val="24"/>
                <w:szCs w:val="24"/>
              </w:rPr>
              <w:t xml:space="preserve"> </w:t>
            </w:r>
            <w:r w:rsidR="0028010E">
              <w:rPr>
                <w:rFonts w:hAnsi="Times New Roman" w:cs="Times New Roman"/>
                <w:color w:val="000000"/>
                <w:sz w:val="24"/>
                <w:szCs w:val="24"/>
                <w:lang w:val="ru-RU"/>
              </w:rPr>
              <w:t xml:space="preserve"> </w:t>
            </w:r>
            <w:proofErr w:type="spellStart"/>
            <w:r>
              <w:rPr>
                <w:rFonts w:hAnsi="Times New Roman" w:cs="Times New Roman"/>
                <w:color w:val="000000"/>
                <w:sz w:val="24"/>
                <w:szCs w:val="24"/>
              </w:rPr>
              <w:t>образовательной</w:t>
            </w:r>
            <w:proofErr w:type="spellEnd"/>
            <w:r w:rsidR="0028010E">
              <w:rPr>
                <w:rFonts w:hAnsi="Times New Roman" w:cs="Times New Roman"/>
                <w:color w:val="000000"/>
                <w:sz w:val="24"/>
                <w:szCs w:val="24"/>
                <w:lang w:val="ru-RU"/>
              </w:rPr>
              <w:t xml:space="preserve"> </w:t>
            </w:r>
            <w:proofErr w:type="spellStart"/>
            <w:r>
              <w:rPr>
                <w:rFonts w:hAnsi="Times New Roman" w:cs="Times New Roman"/>
                <w:color w:val="000000"/>
                <w:sz w:val="24"/>
                <w:szCs w:val="24"/>
              </w:rPr>
              <w:t>организации</w:t>
            </w:r>
            <w:proofErr w:type="spellEnd"/>
          </w:p>
        </w:tc>
        <w:tc>
          <w:tcPr>
            <w:tcW w:w="6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5B32" w:rsidRPr="0028010E" w:rsidRDefault="009A4068">
            <w:pPr>
              <w:rPr>
                <w:rFonts w:hAnsi="Times New Roman" w:cs="Times New Roman"/>
                <w:color w:val="000000"/>
                <w:sz w:val="24"/>
                <w:szCs w:val="24"/>
                <w:lang w:val="ru-RU"/>
              </w:rPr>
            </w:pPr>
            <w:r w:rsidRPr="009A4068">
              <w:rPr>
                <w:rFonts w:hAnsi="Times New Roman" w:cs="Times New Roman"/>
                <w:color w:val="000000"/>
                <w:sz w:val="24"/>
                <w:szCs w:val="24"/>
                <w:lang w:val="ru-RU"/>
              </w:rPr>
              <w:t>Муниципальное</w:t>
            </w:r>
            <w:r>
              <w:rPr>
                <w:rFonts w:hAnsi="Times New Roman" w:cs="Times New Roman"/>
                <w:color w:val="000000"/>
                <w:sz w:val="24"/>
                <w:szCs w:val="24"/>
              </w:rPr>
              <w:t> </w:t>
            </w:r>
            <w:r w:rsidRPr="009A4068">
              <w:rPr>
                <w:rFonts w:hAnsi="Times New Roman" w:cs="Times New Roman"/>
                <w:color w:val="000000"/>
                <w:sz w:val="24"/>
                <w:szCs w:val="24"/>
                <w:lang w:val="ru-RU"/>
              </w:rPr>
              <w:t>бюджетное</w:t>
            </w:r>
            <w:r>
              <w:rPr>
                <w:rFonts w:hAnsi="Times New Roman" w:cs="Times New Roman"/>
                <w:color w:val="000000"/>
                <w:sz w:val="24"/>
                <w:szCs w:val="24"/>
              </w:rPr>
              <w:t> </w:t>
            </w:r>
            <w:r w:rsidRPr="009A4068">
              <w:rPr>
                <w:rFonts w:hAnsi="Times New Roman" w:cs="Times New Roman"/>
                <w:color w:val="000000"/>
                <w:sz w:val="24"/>
                <w:szCs w:val="24"/>
                <w:lang w:val="ru-RU"/>
              </w:rPr>
              <w:t>дошкольное</w:t>
            </w:r>
            <w:r>
              <w:rPr>
                <w:rFonts w:hAnsi="Times New Roman" w:cs="Times New Roman"/>
                <w:color w:val="000000"/>
                <w:sz w:val="24"/>
                <w:szCs w:val="24"/>
              </w:rPr>
              <w:t> </w:t>
            </w:r>
            <w:r w:rsidRPr="009A4068">
              <w:rPr>
                <w:rFonts w:hAnsi="Times New Roman" w:cs="Times New Roman"/>
                <w:color w:val="000000"/>
                <w:sz w:val="24"/>
                <w:szCs w:val="24"/>
                <w:lang w:val="ru-RU"/>
              </w:rPr>
              <w:t>образовательное</w:t>
            </w:r>
            <w:r w:rsidR="0028010E">
              <w:rPr>
                <w:rFonts w:hAnsi="Times New Roman" w:cs="Times New Roman"/>
                <w:color w:val="000000"/>
                <w:sz w:val="24"/>
                <w:szCs w:val="24"/>
                <w:lang w:val="ru-RU"/>
              </w:rPr>
              <w:t xml:space="preserve"> учреждение «Филимоновский детский сад общеразвивающего вида с приоритетным осуществлением деятельности по физическому развитию детей»</w:t>
            </w:r>
          </w:p>
        </w:tc>
      </w:tr>
      <w:tr w:rsidR="00B55B32" w:rsidTr="00A200F2">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5B32" w:rsidRDefault="009A4068">
            <w:pPr>
              <w:ind w:left="75" w:right="75"/>
              <w:rPr>
                <w:rFonts w:hAnsi="Times New Roman" w:cs="Times New Roman"/>
                <w:color w:val="000000"/>
                <w:sz w:val="24"/>
                <w:szCs w:val="24"/>
              </w:rPr>
            </w:pPr>
            <w:proofErr w:type="spellStart"/>
            <w:r>
              <w:rPr>
                <w:rFonts w:hAnsi="Times New Roman" w:cs="Times New Roman"/>
                <w:color w:val="000000"/>
                <w:sz w:val="24"/>
                <w:szCs w:val="24"/>
              </w:rPr>
              <w:t>Руководитель</w:t>
            </w:r>
            <w:proofErr w:type="spellEnd"/>
          </w:p>
        </w:tc>
        <w:tc>
          <w:tcPr>
            <w:tcW w:w="6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5B32" w:rsidRPr="0028010E" w:rsidRDefault="0028010E">
            <w:pPr>
              <w:rPr>
                <w:rFonts w:hAnsi="Times New Roman" w:cs="Times New Roman"/>
                <w:color w:val="000000"/>
                <w:sz w:val="24"/>
                <w:szCs w:val="24"/>
                <w:lang w:val="ru-RU"/>
              </w:rPr>
            </w:pPr>
            <w:r>
              <w:rPr>
                <w:rFonts w:hAnsi="Times New Roman" w:cs="Times New Roman"/>
                <w:color w:val="000000"/>
                <w:sz w:val="24"/>
                <w:szCs w:val="24"/>
                <w:lang w:val="ru-RU"/>
              </w:rPr>
              <w:t>Доронина Мария Александровна</w:t>
            </w:r>
          </w:p>
        </w:tc>
      </w:tr>
      <w:tr w:rsidR="00B55B32" w:rsidRPr="003B4DD0" w:rsidTr="00A200F2">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B55B32" w:rsidRDefault="009A4068">
            <w:pPr>
              <w:ind w:left="75" w:right="75"/>
              <w:rPr>
                <w:rFonts w:hAnsi="Times New Roman" w:cs="Times New Roman"/>
                <w:color w:val="000000"/>
                <w:sz w:val="24"/>
                <w:szCs w:val="24"/>
              </w:rPr>
            </w:pPr>
            <w:r>
              <w:rPr>
                <w:rFonts w:hAnsi="Times New Roman" w:cs="Times New Roman"/>
                <w:color w:val="000000"/>
                <w:sz w:val="24"/>
                <w:szCs w:val="24"/>
              </w:rPr>
              <w:t>Адрес организации</w:t>
            </w:r>
          </w:p>
        </w:tc>
        <w:tc>
          <w:tcPr>
            <w:tcW w:w="6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8010E" w:rsidRPr="0028010E" w:rsidRDefault="0028010E" w:rsidP="0028010E">
            <w:pPr>
              <w:spacing w:before="0" w:beforeAutospacing="0" w:after="0" w:afterAutospacing="0"/>
              <w:jc w:val="both"/>
              <w:rPr>
                <w:rFonts w:ascii="Times New Roman" w:eastAsia="Times New Roman" w:hAnsi="Times New Roman" w:cs="Times New Roman"/>
                <w:sz w:val="24"/>
                <w:szCs w:val="24"/>
                <w:lang w:val="ru-RU" w:eastAsia="ru-RU"/>
              </w:rPr>
            </w:pPr>
            <w:r w:rsidRPr="0028010E">
              <w:rPr>
                <w:rFonts w:ascii="Times New Roman" w:eastAsia="Times New Roman" w:hAnsi="Times New Roman" w:cs="Times New Roman"/>
                <w:sz w:val="24"/>
                <w:szCs w:val="24"/>
                <w:lang w:val="ru-RU" w:eastAsia="ru-RU"/>
              </w:rPr>
              <w:t>663620, Российская Федерация, Красноярский край, Канский район, с. Филимоново, ул. Новая, 9</w:t>
            </w:r>
          </w:p>
          <w:p w:rsidR="0028010E" w:rsidRPr="0028010E" w:rsidRDefault="0028010E" w:rsidP="0028010E">
            <w:pPr>
              <w:spacing w:before="0" w:beforeAutospacing="0" w:after="0" w:afterAutospacing="0"/>
              <w:contextualSpacing/>
              <w:jc w:val="both"/>
              <w:rPr>
                <w:rFonts w:ascii="Times New Roman" w:eastAsia="Times New Roman" w:hAnsi="Times New Roman" w:cs="Times New Roman"/>
                <w:sz w:val="24"/>
                <w:szCs w:val="24"/>
                <w:lang w:val="ru-RU" w:eastAsia="ru-RU"/>
              </w:rPr>
            </w:pPr>
            <w:r w:rsidRPr="0028010E">
              <w:rPr>
                <w:rFonts w:ascii="Times New Roman" w:eastAsia="Times New Roman" w:hAnsi="Times New Roman" w:cs="Times New Roman"/>
                <w:sz w:val="28"/>
                <w:szCs w:val="28"/>
                <w:lang w:val="ru-RU" w:eastAsia="ru-RU"/>
              </w:rPr>
              <w:t xml:space="preserve">   - </w:t>
            </w:r>
            <w:r w:rsidRPr="0028010E">
              <w:rPr>
                <w:rFonts w:ascii="Times New Roman" w:eastAsia="Times New Roman" w:hAnsi="Times New Roman" w:cs="Times New Roman"/>
                <w:sz w:val="24"/>
                <w:szCs w:val="24"/>
                <w:lang w:val="ru-RU" w:eastAsia="ru-RU"/>
              </w:rPr>
              <w:t>филиал МБДОУ</w:t>
            </w:r>
            <w:r w:rsidRPr="0028010E">
              <w:rPr>
                <w:rFonts w:ascii="Times New Roman" w:eastAsia="Times New Roman" w:hAnsi="Times New Roman" w:cs="Times New Roman"/>
                <w:b/>
                <w:sz w:val="24"/>
                <w:szCs w:val="24"/>
                <w:lang w:val="ru-RU" w:eastAsia="ru-RU"/>
              </w:rPr>
              <w:t xml:space="preserve"> «</w:t>
            </w:r>
            <w:r w:rsidRPr="0028010E">
              <w:rPr>
                <w:rFonts w:ascii="Times New Roman" w:eastAsia="Arial Unicode MS" w:hAnsi="Times New Roman" w:cs="Arial Unicode MS"/>
                <w:color w:val="000000"/>
                <w:sz w:val="24"/>
                <w:szCs w:val="24"/>
                <w:lang w:val="ru-RU" w:eastAsia="ru-RU"/>
              </w:rPr>
              <w:t xml:space="preserve">«Филимоновский детский сад </w:t>
            </w:r>
            <w:r w:rsidRPr="0028010E">
              <w:rPr>
                <w:rFonts w:ascii="Times New Roman" w:eastAsia="Times New Roman" w:hAnsi="Times New Roman" w:cs="Times New Roman"/>
                <w:sz w:val="24"/>
                <w:szCs w:val="24"/>
                <w:lang w:val="ru-RU" w:eastAsia="ru-RU"/>
              </w:rPr>
              <w:t xml:space="preserve">общеразвивающего вида с приоритетным осуществлением деятельности по физическому развитию детей» </w:t>
            </w:r>
            <w:r w:rsidRPr="0028010E">
              <w:rPr>
                <w:rFonts w:ascii="Times New Roman" w:eastAsia="Arial Unicode MS" w:hAnsi="Times New Roman" w:cs="Arial Unicode MS"/>
                <w:color w:val="000000"/>
                <w:sz w:val="24"/>
                <w:szCs w:val="24"/>
                <w:lang w:val="ru-RU" w:eastAsia="ru-RU"/>
              </w:rPr>
              <w:t xml:space="preserve">село </w:t>
            </w:r>
            <w:r w:rsidRPr="0028010E">
              <w:rPr>
                <w:rFonts w:ascii="Times New Roman" w:eastAsia="Times New Roman" w:hAnsi="Times New Roman" w:cs="Times New Roman"/>
                <w:sz w:val="24"/>
                <w:szCs w:val="24"/>
                <w:lang w:val="ru-RU" w:eastAsia="ru-RU"/>
              </w:rPr>
              <w:t>Бережки, улица Новая ,5</w:t>
            </w:r>
          </w:p>
          <w:p w:rsidR="00B55B32" w:rsidRPr="00976A71" w:rsidRDefault="0028010E" w:rsidP="00976A71">
            <w:pPr>
              <w:spacing w:before="0" w:beforeAutospacing="0" w:after="0" w:afterAutospacing="0"/>
              <w:contextualSpacing/>
              <w:jc w:val="both"/>
              <w:rPr>
                <w:rFonts w:ascii="Times New Roman" w:eastAsia="Times New Roman" w:hAnsi="Times New Roman" w:cs="Times New Roman"/>
                <w:b/>
                <w:sz w:val="24"/>
                <w:szCs w:val="24"/>
                <w:lang w:val="ru-RU" w:eastAsia="ru-RU"/>
              </w:rPr>
            </w:pPr>
            <w:r w:rsidRPr="0028010E">
              <w:rPr>
                <w:rFonts w:ascii="Times New Roman" w:eastAsia="Times New Roman" w:hAnsi="Times New Roman" w:cs="Times New Roman"/>
                <w:sz w:val="24"/>
                <w:szCs w:val="24"/>
                <w:lang w:val="ru-RU" w:eastAsia="ru-RU"/>
              </w:rPr>
              <w:t xml:space="preserve">  - филиал МБДОУ</w:t>
            </w:r>
            <w:r w:rsidRPr="0028010E">
              <w:rPr>
                <w:rFonts w:ascii="Times New Roman" w:eastAsia="Times New Roman" w:hAnsi="Times New Roman" w:cs="Times New Roman"/>
                <w:b/>
                <w:sz w:val="24"/>
                <w:szCs w:val="24"/>
                <w:lang w:val="ru-RU" w:eastAsia="ru-RU"/>
              </w:rPr>
              <w:t xml:space="preserve"> «</w:t>
            </w:r>
            <w:r w:rsidRPr="0028010E">
              <w:rPr>
                <w:rFonts w:ascii="Times New Roman" w:eastAsia="Arial Unicode MS" w:hAnsi="Times New Roman" w:cs="Arial Unicode MS"/>
                <w:color w:val="000000"/>
                <w:sz w:val="24"/>
                <w:szCs w:val="24"/>
                <w:lang w:val="ru-RU" w:eastAsia="ru-RU"/>
              </w:rPr>
              <w:t xml:space="preserve">«Филимоновский детский сад </w:t>
            </w:r>
            <w:r w:rsidRPr="0028010E">
              <w:rPr>
                <w:rFonts w:ascii="Times New Roman" w:eastAsia="Times New Roman" w:hAnsi="Times New Roman" w:cs="Times New Roman"/>
                <w:sz w:val="24"/>
                <w:szCs w:val="24"/>
                <w:lang w:val="ru-RU" w:eastAsia="ru-RU"/>
              </w:rPr>
              <w:t>общеразвивающего вида с приоритетным осуществлением деятельности по физическому развитию детей» село  Крутая горка улица Луговая 12</w:t>
            </w:r>
          </w:p>
        </w:tc>
      </w:tr>
      <w:tr w:rsidR="0028010E" w:rsidTr="00A200F2">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8010E" w:rsidRDefault="0028010E">
            <w:pPr>
              <w:ind w:left="75" w:right="75"/>
              <w:rPr>
                <w:rFonts w:hAnsi="Times New Roman" w:cs="Times New Roman"/>
                <w:color w:val="000000"/>
                <w:sz w:val="24"/>
                <w:szCs w:val="24"/>
              </w:rPr>
            </w:pPr>
            <w:proofErr w:type="spellStart"/>
            <w:r>
              <w:rPr>
                <w:rFonts w:hAnsi="Times New Roman" w:cs="Times New Roman"/>
                <w:color w:val="000000"/>
                <w:sz w:val="24"/>
                <w:szCs w:val="24"/>
              </w:rPr>
              <w:t>Телефон</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факс</w:t>
            </w:r>
            <w:proofErr w:type="spellEnd"/>
          </w:p>
        </w:tc>
        <w:tc>
          <w:tcPr>
            <w:tcW w:w="6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8010E" w:rsidRDefault="0028010E">
            <w:pPr>
              <w:spacing w:line="276" w:lineRule="auto"/>
              <w:jc w:val="both"/>
              <w:rPr>
                <w:rFonts w:ascii="Times New Roman" w:eastAsia="Times New Roman" w:hAnsi="Times New Roman" w:cs="Times New Roman"/>
                <w:sz w:val="24"/>
                <w:szCs w:val="24"/>
              </w:rPr>
            </w:pPr>
            <w:r>
              <w:t>8 (39161) 71-4-10</w:t>
            </w:r>
          </w:p>
        </w:tc>
      </w:tr>
      <w:tr w:rsidR="0028010E" w:rsidTr="00A200F2">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8010E" w:rsidRDefault="0028010E">
            <w:pPr>
              <w:ind w:left="75" w:right="75"/>
              <w:rPr>
                <w:rFonts w:hAnsi="Times New Roman" w:cs="Times New Roman"/>
                <w:color w:val="000000"/>
                <w:sz w:val="24"/>
                <w:szCs w:val="24"/>
              </w:rPr>
            </w:pPr>
            <w:r>
              <w:rPr>
                <w:rFonts w:hAnsi="Times New Roman" w:cs="Times New Roman"/>
                <w:color w:val="000000"/>
                <w:sz w:val="24"/>
                <w:szCs w:val="24"/>
              </w:rPr>
              <w:t>Адрес электронной почты</w:t>
            </w:r>
          </w:p>
        </w:tc>
        <w:tc>
          <w:tcPr>
            <w:tcW w:w="6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8010E" w:rsidRDefault="003B4DD0">
            <w:pPr>
              <w:spacing w:line="276" w:lineRule="auto"/>
              <w:jc w:val="both"/>
              <w:rPr>
                <w:rStyle w:val="a5"/>
                <w:rFonts w:ascii="Times New Roman" w:eastAsia="Times New Roman" w:hAnsi="Times New Roman" w:cs="Times New Roman"/>
                <w:sz w:val="24"/>
                <w:szCs w:val="24"/>
              </w:rPr>
            </w:pPr>
            <w:hyperlink r:id="rId9" w:history="1">
              <w:r w:rsidR="0028010E">
                <w:rPr>
                  <w:rStyle w:val="a5"/>
                </w:rPr>
                <w:t>fil_detskiy_sad@mail.ru</w:t>
              </w:r>
            </w:hyperlink>
          </w:p>
        </w:tc>
      </w:tr>
      <w:tr w:rsidR="0028010E" w:rsidRPr="003B4DD0" w:rsidTr="00A200F2">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8010E" w:rsidRDefault="0028010E">
            <w:pPr>
              <w:ind w:left="75" w:right="75"/>
              <w:rPr>
                <w:rFonts w:hAnsi="Times New Roman" w:cs="Times New Roman"/>
                <w:color w:val="000000"/>
                <w:sz w:val="24"/>
                <w:szCs w:val="24"/>
              </w:rPr>
            </w:pPr>
            <w:proofErr w:type="spellStart"/>
            <w:r>
              <w:rPr>
                <w:rFonts w:hAnsi="Times New Roman" w:cs="Times New Roman"/>
                <w:color w:val="000000"/>
                <w:sz w:val="24"/>
                <w:szCs w:val="24"/>
              </w:rPr>
              <w:t>Учредитель</w:t>
            </w:r>
            <w:proofErr w:type="spellEnd"/>
          </w:p>
        </w:tc>
        <w:tc>
          <w:tcPr>
            <w:tcW w:w="6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8010E" w:rsidRPr="00E62805" w:rsidRDefault="0028010E" w:rsidP="00E62805">
            <w:pPr>
              <w:pStyle w:val="a3"/>
              <w:spacing w:before="100" w:after="100"/>
              <w:ind w:firstLine="708"/>
              <w:jc w:val="both"/>
              <w:rPr>
                <w:rFonts w:ascii="Times New Roman" w:eastAsia="Calibri" w:hAnsi="Times New Roman" w:cs="Times New Roman"/>
                <w:sz w:val="24"/>
                <w:szCs w:val="24"/>
                <w:lang w:val="ru-RU"/>
              </w:rPr>
            </w:pPr>
            <w:r w:rsidRPr="0028010E">
              <w:rPr>
                <w:lang w:val="ru-RU"/>
              </w:rPr>
              <w:t xml:space="preserve"> </w:t>
            </w:r>
            <w:r w:rsidR="00E62805" w:rsidRPr="00E62805">
              <w:rPr>
                <w:rFonts w:ascii="Times New Roman" w:eastAsia="Calibri" w:hAnsi="Times New Roman" w:cs="Times New Roman"/>
                <w:sz w:val="24"/>
                <w:szCs w:val="24"/>
                <w:lang w:val="ru-RU"/>
              </w:rPr>
              <w:t>Муниципальное образование Канский район, (полномочия делегированы) МКУ «Управление образования администрации Канского района Красноярского края»</w:t>
            </w:r>
          </w:p>
        </w:tc>
      </w:tr>
      <w:tr w:rsidR="0028010E" w:rsidRPr="003B4DD0" w:rsidTr="00A200F2">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8010E" w:rsidRDefault="0028010E">
            <w:pPr>
              <w:ind w:left="75" w:right="75"/>
              <w:rPr>
                <w:rFonts w:hAnsi="Times New Roman" w:cs="Times New Roman"/>
                <w:color w:val="000000"/>
                <w:sz w:val="24"/>
                <w:szCs w:val="24"/>
              </w:rPr>
            </w:pPr>
            <w:proofErr w:type="spellStart"/>
            <w:r>
              <w:rPr>
                <w:rFonts w:hAnsi="Times New Roman" w:cs="Times New Roman"/>
                <w:color w:val="000000"/>
                <w:sz w:val="24"/>
                <w:szCs w:val="24"/>
              </w:rPr>
              <w:t>Дата</w:t>
            </w:r>
            <w:proofErr w:type="spellEnd"/>
            <w:r>
              <w:rPr>
                <w:rFonts w:hAnsi="Times New Roman" w:cs="Times New Roman"/>
                <w:color w:val="000000"/>
                <w:sz w:val="24"/>
                <w:szCs w:val="24"/>
              </w:rPr>
              <w:t xml:space="preserve"> </w:t>
            </w:r>
            <w:proofErr w:type="spellStart"/>
            <w:r>
              <w:rPr>
                <w:rFonts w:hAnsi="Times New Roman" w:cs="Times New Roman"/>
                <w:color w:val="000000"/>
                <w:sz w:val="24"/>
                <w:szCs w:val="24"/>
              </w:rPr>
              <w:t>создания</w:t>
            </w:r>
            <w:proofErr w:type="spellEnd"/>
          </w:p>
        </w:tc>
        <w:tc>
          <w:tcPr>
            <w:tcW w:w="6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2805" w:rsidRDefault="00E62805" w:rsidP="00E62805">
            <w:pPr>
              <w:spacing w:before="0" w:beforeAutospacing="0" w:after="0" w:afterAutospacing="0" w:line="276" w:lineRule="auto"/>
              <w:jc w:val="both"/>
              <w:rPr>
                <w:rFonts w:ascii="Times New Roman" w:eastAsia="Times New Roman" w:hAnsi="Times New Roman"/>
                <w:sz w:val="24"/>
                <w:szCs w:val="24"/>
                <w:lang w:val="ru-RU"/>
              </w:rPr>
            </w:pPr>
            <w:r>
              <w:rPr>
                <w:lang w:val="ru-RU"/>
              </w:rPr>
              <w:t xml:space="preserve">МБДОУ «Филимоновский детский сад» </w:t>
            </w:r>
            <w:r w:rsidRPr="0028010E">
              <w:rPr>
                <w:lang w:val="ru-RU"/>
              </w:rPr>
              <w:t xml:space="preserve"> здание</w:t>
            </w:r>
            <w:r>
              <w:rPr>
                <w:lang w:val="ru-RU"/>
              </w:rPr>
              <w:t xml:space="preserve"> Б</w:t>
            </w:r>
            <w:proofErr w:type="gramStart"/>
            <w:r>
              <w:rPr>
                <w:lang w:val="ru-RU"/>
              </w:rPr>
              <w:t>1</w:t>
            </w:r>
            <w:proofErr w:type="gramEnd"/>
            <w:r>
              <w:rPr>
                <w:lang w:val="ru-RU"/>
              </w:rPr>
              <w:t xml:space="preserve">- 1961 год, </w:t>
            </w:r>
            <w:r w:rsidRPr="0028010E">
              <w:rPr>
                <w:lang w:val="ru-RU"/>
              </w:rPr>
              <w:t xml:space="preserve"> здание </w:t>
            </w:r>
            <w:r>
              <w:rPr>
                <w:lang w:val="ru-RU"/>
              </w:rPr>
              <w:t>Б-</w:t>
            </w:r>
            <w:r w:rsidRPr="0028010E">
              <w:rPr>
                <w:lang w:val="ru-RU"/>
              </w:rPr>
              <w:t>1984 года постройки</w:t>
            </w:r>
          </w:p>
          <w:p w:rsidR="00E62805" w:rsidRDefault="00E62805" w:rsidP="00E62805">
            <w:pPr>
              <w:spacing w:before="0" w:beforeAutospacing="0" w:after="0" w:afterAutospacing="0" w:line="276" w:lineRule="auto"/>
              <w:jc w:val="both"/>
              <w:rPr>
                <w:lang w:val="ru-RU"/>
              </w:rPr>
            </w:pPr>
            <w:r>
              <w:rPr>
                <w:lang w:val="ru-RU"/>
              </w:rPr>
              <w:t>Ф</w:t>
            </w:r>
            <w:r w:rsidRPr="0028010E">
              <w:rPr>
                <w:lang w:val="ru-RU"/>
              </w:rPr>
              <w:t xml:space="preserve">илиал  </w:t>
            </w:r>
            <w:r>
              <w:rPr>
                <w:lang w:val="ru-RU"/>
              </w:rPr>
              <w:t xml:space="preserve">МБДОУ «Филимоновский детский сад» </w:t>
            </w:r>
            <w:r w:rsidRPr="0028010E">
              <w:rPr>
                <w:lang w:val="ru-RU"/>
              </w:rPr>
              <w:t xml:space="preserve"> село Бережки -   1971 год постройки</w:t>
            </w:r>
          </w:p>
          <w:p w:rsidR="0028010E" w:rsidRPr="00E62805" w:rsidRDefault="00E62805" w:rsidP="00E62805">
            <w:pPr>
              <w:spacing w:before="0" w:beforeAutospacing="0" w:after="0" w:afterAutospacing="0" w:line="276" w:lineRule="auto"/>
              <w:jc w:val="both"/>
              <w:rPr>
                <w:rFonts w:ascii="Times New Roman" w:eastAsia="Times New Roman" w:hAnsi="Times New Roman"/>
                <w:sz w:val="24"/>
                <w:szCs w:val="24"/>
                <w:lang w:val="ru-RU"/>
              </w:rPr>
            </w:pPr>
            <w:r>
              <w:rPr>
                <w:lang w:val="ru-RU"/>
              </w:rPr>
              <w:t xml:space="preserve">МБДОУ «Филимоновский детский сад» </w:t>
            </w:r>
            <w:r w:rsidRPr="0028010E">
              <w:rPr>
                <w:lang w:val="ru-RU"/>
              </w:rPr>
              <w:t xml:space="preserve">  село Крутая горка – 1959 год постройки</w:t>
            </w:r>
            <w:r>
              <w:rPr>
                <w:lang w:val="ru-RU"/>
              </w:rPr>
              <w:t>.</w:t>
            </w:r>
          </w:p>
        </w:tc>
      </w:tr>
      <w:tr w:rsidR="0028010E" w:rsidTr="00A200F2">
        <w:tc>
          <w:tcPr>
            <w:tcW w:w="3784"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28010E" w:rsidRDefault="0028010E">
            <w:pPr>
              <w:ind w:left="75" w:right="75"/>
              <w:rPr>
                <w:rFonts w:hAnsi="Times New Roman" w:cs="Times New Roman"/>
                <w:color w:val="000000"/>
                <w:sz w:val="24"/>
                <w:szCs w:val="24"/>
              </w:rPr>
            </w:pPr>
            <w:proofErr w:type="spellStart"/>
            <w:r>
              <w:rPr>
                <w:rFonts w:hAnsi="Times New Roman" w:cs="Times New Roman"/>
                <w:color w:val="000000"/>
                <w:sz w:val="24"/>
                <w:szCs w:val="24"/>
              </w:rPr>
              <w:t>Лицензия</w:t>
            </w:r>
            <w:proofErr w:type="spellEnd"/>
          </w:p>
        </w:tc>
        <w:tc>
          <w:tcPr>
            <w:tcW w:w="6497"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vAlign w:val="center"/>
          </w:tcPr>
          <w:p w:rsidR="00E62805" w:rsidRPr="00E62805" w:rsidRDefault="00976A71" w:rsidP="00E62805">
            <w:pPr>
              <w:spacing w:before="0" w:beforeAutospacing="0" w:after="0" w:afterAutospacing="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xml:space="preserve">      № 7126 </w:t>
            </w:r>
            <w:r w:rsidR="00E62805" w:rsidRPr="00E62805">
              <w:rPr>
                <w:rFonts w:ascii="Times New Roman" w:eastAsia="Calibri" w:hAnsi="Times New Roman" w:cs="Times New Roman"/>
                <w:sz w:val="24"/>
                <w:szCs w:val="24"/>
                <w:lang w:val="ru-RU"/>
              </w:rPr>
              <w:t xml:space="preserve">-л от 30 ноября 2012 года на осуществление образовательной деятельности по указанным в приложении </w:t>
            </w:r>
            <w:proofErr w:type="gramStart"/>
            <w:r w:rsidR="00E62805" w:rsidRPr="00E62805">
              <w:rPr>
                <w:rFonts w:ascii="Times New Roman" w:eastAsia="Calibri" w:hAnsi="Times New Roman" w:cs="Times New Roman"/>
                <w:sz w:val="24"/>
                <w:szCs w:val="24"/>
                <w:lang w:val="ru-RU"/>
              </w:rPr>
              <w:t xml:space="preserve">( </w:t>
            </w:r>
            <w:proofErr w:type="gramEnd"/>
            <w:r w:rsidR="00E62805" w:rsidRPr="00E62805">
              <w:rPr>
                <w:rFonts w:ascii="Times New Roman" w:eastAsia="Calibri" w:hAnsi="Times New Roman" w:cs="Times New Roman"/>
                <w:sz w:val="24"/>
                <w:szCs w:val="24"/>
                <w:lang w:val="ru-RU"/>
              </w:rPr>
              <w:t>приложениях) образовательным программам.</w:t>
            </w:r>
          </w:p>
          <w:p w:rsidR="00E62805" w:rsidRPr="00E62805" w:rsidRDefault="00E62805" w:rsidP="00E62805">
            <w:pPr>
              <w:spacing w:before="0" w:beforeAutospacing="0" w:after="0" w:afterAutospacing="0"/>
              <w:jc w:val="both"/>
              <w:rPr>
                <w:rFonts w:ascii="Times New Roman" w:eastAsia="Calibri" w:hAnsi="Times New Roman" w:cs="Times New Roman"/>
                <w:sz w:val="24"/>
                <w:szCs w:val="24"/>
              </w:rPr>
            </w:pPr>
            <w:r w:rsidRPr="00E62805">
              <w:rPr>
                <w:rFonts w:ascii="Times New Roman" w:eastAsia="Calibri" w:hAnsi="Times New Roman" w:cs="Times New Roman"/>
                <w:sz w:val="24"/>
                <w:szCs w:val="24"/>
                <w:lang w:val="ru-RU"/>
              </w:rPr>
              <w:t xml:space="preserve">Основной государственный регистрационный номер юридического лица (ОГРН)  1022401361575. </w:t>
            </w:r>
            <w:r w:rsidR="00641C96">
              <w:rPr>
                <w:rFonts w:ascii="Times New Roman" w:eastAsia="Calibri" w:hAnsi="Times New Roman" w:cs="Times New Roman"/>
                <w:sz w:val="24"/>
                <w:szCs w:val="24"/>
              </w:rPr>
              <w:t>И</w:t>
            </w:r>
            <w:r w:rsidR="00641C96">
              <w:rPr>
                <w:rFonts w:ascii="Times New Roman" w:eastAsia="Calibri" w:hAnsi="Times New Roman" w:cs="Times New Roman"/>
                <w:sz w:val="24"/>
                <w:szCs w:val="24"/>
                <w:lang w:val="ru-RU"/>
              </w:rPr>
              <w:t>НН</w:t>
            </w:r>
            <w:r w:rsidRPr="00E62805">
              <w:rPr>
                <w:rFonts w:ascii="Times New Roman" w:eastAsia="Calibri" w:hAnsi="Times New Roman" w:cs="Times New Roman"/>
                <w:sz w:val="24"/>
                <w:szCs w:val="24"/>
              </w:rPr>
              <w:t xml:space="preserve"> 2450015000</w:t>
            </w:r>
            <w:r w:rsidR="00641C96">
              <w:rPr>
                <w:rFonts w:ascii="Times New Roman" w:eastAsia="Calibri" w:hAnsi="Times New Roman" w:cs="Times New Roman"/>
                <w:sz w:val="24"/>
                <w:szCs w:val="24"/>
                <w:lang w:val="ru-RU"/>
              </w:rPr>
              <w:t>)</w:t>
            </w:r>
            <w:r w:rsidRPr="00E62805">
              <w:rPr>
                <w:rFonts w:ascii="Times New Roman" w:eastAsia="Calibri" w:hAnsi="Times New Roman" w:cs="Times New Roman"/>
                <w:sz w:val="24"/>
                <w:szCs w:val="24"/>
              </w:rPr>
              <w:t>.</w:t>
            </w:r>
          </w:p>
          <w:p w:rsidR="0028010E" w:rsidRPr="00E62805" w:rsidRDefault="00E62805" w:rsidP="00E62805">
            <w:pPr>
              <w:spacing w:before="0" w:beforeAutospacing="0" w:after="0" w:afterAutospacing="0"/>
              <w:jc w:val="both"/>
              <w:rPr>
                <w:rFonts w:ascii="Times New Roman" w:eastAsia="Calibri" w:hAnsi="Times New Roman" w:cs="Times New Roman"/>
                <w:sz w:val="24"/>
                <w:szCs w:val="24"/>
                <w:lang w:val="ru-RU"/>
              </w:rPr>
            </w:pPr>
            <w:proofErr w:type="spellStart"/>
            <w:r w:rsidRPr="00E62805">
              <w:rPr>
                <w:rFonts w:ascii="Times New Roman" w:eastAsia="Calibri" w:hAnsi="Times New Roman" w:cs="Times New Roman"/>
                <w:sz w:val="24"/>
                <w:szCs w:val="24"/>
              </w:rPr>
              <w:t>Серия</w:t>
            </w:r>
            <w:proofErr w:type="spellEnd"/>
            <w:r w:rsidRPr="00E62805">
              <w:rPr>
                <w:rFonts w:ascii="Times New Roman" w:eastAsia="Calibri" w:hAnsi="Times New Roman" w:cs="Times New Roman"/>
                <w:sz w:val="24"/>
                <w:szCs w:val="24"/>
              </w:rPr>
              <w:t xml:space="preserve"> 24Л01 № 0000141</w:t>
            </w:r>
          </w:p>
        </w:tc>
      </w:tr>
    </w:tbl>
    <w:p w:rsidR="00641C96" w:rsidRDefault="00641C96" w:rsidP="00641C96">
      <w:pPr>
        <w:spacing w:before="0" w:beforeAutospacing="0" w:after="0" w:afterAutospacing="0"/>
        <w:jc w:val="center"/>
        <w:rPr>
          <w:rFonts w:hAnsi="Times New Roman" w:cs="Times New Roman"/>
          <w:b/>
          <w:bCs/>
          <w:color w:val="000000"/>
          <w:sz w:val="24"/>
          <w:szCs w:val="24"/>
          <w:lang w:val="ru-RU"/>
        </w:rPr>
      </w:pPr>
    </w:p>
    <w:p w:rsidR="00641C96" w:rsidRPr="00641C96" w:rsidRDefault="00641C96" w:rsidP="00641C96">
      <w:pPr>
        <w:spacing w:before="0" w:beforeAutospacing="0" w:after="0" w:afterAutospacing="0"/>
        <w:jc w:val="both"/>
        <w:rPr>
          <w:rFonts w:ascii="Times New Roman" w:eastAsia="Times New Roman" w:hAnsi="Times New Roman" w:cs="Times New Roman"/>
          <w:sz w:val="24"/>
          <w:szCs w:val="24"/>
          <w:vertAlign w:val="superscript"/>
          <w:lang w:val="ru-RU" w:eastAsia="ru-RU"/>
        </w:rPr>
      </w:pPr>
      <w:r w:rsidRPr="00641C96">
        <w:rPr>
          <w:rFonts w:ascii="Times New Roman" w:eastAsia="Times New Roman" w:hAnsi="Times New Roman" w:cs="Times New Roman"/>
          <w:sz w:val="24"/>
          <w:szCs w:val="24"/>
          <w:lang w:val="ru-RU" w:eastAsia="ru-RU"/>
        </w:rPr>
        <w:t xml:space="preserve">Муниципальное бюджетное дошкольное образовательное учреждение «Филимоновский детский сад общеразвивающего вида с приоритетным осуществлением  деятельности по физическому развитию детей» (ДОУ) расположено в сельской территории с. Филимоново Канского района Красноярского края.  Здание детского сада построено по типовому проекту. Проектная наполняемость на 130 мест. Общая площадь здания 1230 кв. м, из них площадь </w:t>
      </w:r>
      <w:r w:rsidRPr="00641C96">
        <w:rPr>
          <w:rFonts w:ascii="Times New Roman" w:eastAsia="Times New Roman" w:hAnsi="Times New Roman" w:cs="Times New Roman"/>
          <w:sz w:val="24"/>
          <w:szCs w:val="24"/>
          <w:lang w:val="ru-RU" w:eastAsia="ru-RU"/>
        </w:rPr>
        <w:lastRenderedPageBreak/>
        <w:t>помещений, используемых непосредственно для нужд образовательного процесса, 869 кв. м., в расчёте на одного обучающегося - 5,5 кв. м. Площадь помещений для организации дополнительных видов деятельности обучающихся -  102 кв. м.</w:t>
      </w:r>
    </w:p>
    <w:p w:rsidR="00641C96" w:rsidRPr="00641C96" w:rsidRDefault="00641C96" w:rsidP="00641C96">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  </w:t>
      </w:r>
      <w:r w:rsidRPr="00641C96">
        <w:rPr>
          <w:rFonts w:ascii="Times New Roman" w:eastAsia="Times New Roman" w:hAnsi="Times New Roman" w:cs="Times New Roman"/>
          <w:sz w:val="24"/>
          <w:szCs w:val="24"/>
          <w:lang w:val="ru-RU" w:eastAsia="ru-RU"/>
        </w:rPr>
        <w:tab/>
        <w:t xml:space="preserve">  Цель деятельности ДОУ – осуществление образовательной деятельности по реализации образовательных программ дошкольного образования.</w:t>
      </w:r>
    </w:p>
    <w:p w:rsidR="00641C96" w:rsidRPr="00641C96" w:rsidRDefault="00641C96" w:rsidP="00641C96">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    </w:t>
      </w:r>
      <w:r w:rsidRPr="00641C96">
        <w:rPr>
          <w:rFonts w:ascii="Times New Roman" w:eastAsia="Times New Roman" w:hAnsi="Times New Roman" w:cs="Times New Roman"/>
          <w:sz w:val="24"/>
          <w:szCs w:val="24"/>
          <w:lang w:val="ru-RU" w:eastAsia="ru-RU"/>
        </w:rPr>
        <w:tab/>
        <w:t xml:space="preserve"> Предметом деятельности 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641C96" w:rsidRPr="00641C96" w:rsidRDefault="00641C96" w:rsidP="00641C96">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Режим работы ДОУ:</w:t>
      </w:r>
    </w:p>
    <w:p w:rsidR="00641C96" w:rsidRPr="00641C96" w:rsidRDefault="00641C96" w:rsidP="00641C96">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Рабочая неделя – пятидневная, с понедельника по пятницу. Длительность пребывания детей в группах – 10,5 часов. Режим работы групп – с 7:30 до 18:00.</w:t>
      </w:r>
    </w:p>
    <w:p w:rsidR="00641C96" w:rsidRPr="00641C96" w:rsidRDefault="00641C96" w:rsidP="00641C96">
      <w:pPr>
        <w:widowControl w:val="0"/>
        <w:spacing w:before="0" w:beforeAutospacing="0" w:after="0" w:afterAutospacing="0"/>
        <w:jc w:val="both"/>
        <w:rPr>
          <w:rFonts w:ascii="Times New Roman" w:eastAsia="Times New Roman" w:hAnsi="Times New Roman" w:cs="Times New Roman"/>
          <w:b/>
          <w:sz w:val="24"/>
          <w:szCs w:val="24"/>
          <w:lang w:val="ru-RU" w:eastAsia="ru-RU"/>
        </w:rPr>
      </w:pPr>
    </w:p>
    <w:p w:rsidR="00641C96" w:rsidRPr="00641C96" w:rsidRDefault="00641C96" w:rsidP="00641C96">
      <w:pPr>
        <w:spacing w:before="0" w:beforeAutospacing="0" w:after="0" w:afterAutospacing="0"/>
        <w:jc w:val="both"/>
        <w:rPr>
          <w:rFonts w:ascii="Times New Roman" w:eastAsia="Times New Roman" w:hAnsi="Times New Roman" w:cs="Times New Roman"/>
          <w:sz w:val="24"/>
          <w:szCs w:val="24"/>
          <w:vertAlign w:val="superscript"/>
          <w:lang w:val="ru-RU" w:eastAsia="ru-RU"/>
        </w:rPr>
      </w:pPr>
      <w:r w:rsidRPr="00641C96">
        <w:rPr>
          <w:rFonts w:ascii="Times New Roman" w:eastAsia="Times New Roman" w:hAnsi="Times New Roman" w:cs="Times New Roman"/>
          <w:sz w:val="28"/>
          <w:szCs w:val="28"/>
          <w:lang w:val="ru-RU" w:eastAsia="ru-RU"/>
        </w:rPr>
        <w:t xml:space="preserve">   - </w:t>
      </w:r>
      <w:r w:rsidRPr="00641C96">
        <w:rPr>
          <w:rFonts w:ascii="Times New Roman" w:eastAsia="Times New Roman" w:hAnsi="Times New Roman" w:cs="Times New Roman"/>
          <w:b/>
          <w:sz w:val="24"/>
          <w:szCs w:val="24"/>
          <w:lang w:val="ru-RU" w:eastAsia="ru-RU"/>
        </w:rPr>
        <w:t>Филиал</w:t>
      </w:r>
      <w:r w:rsidRPr="00641C96">
        <w:rPr>
          <w:rFonts w:ascii="Times New Roman" w:eastAsia="Times New Roman" w:hAnsi="Times New Roman" w:cs="Times New Roman"/>
          <w:sz w:val="24"/>
          <w:szCs w:val="24"/>
          <w:lang w:val="ru-RU" w:eastAsia="ru-RU"/>
        </w:rPr>
        <w:t xml:space="preserve"> МБДОУ</w:t>
      </w:r>
      <w:r w:rsidRPr="00641C96">
        <w:rPr>
          <w:rFonts w:ascii="Times New Roman" w:eastAsia="Times New Roman" w:hAnsi="Times New Roman" w:cs="Times New Roman"/>
          <w:b/>
          <w:sz w:val="24"/>
          <w:szCs w:val="24"/>
          <w:lang w:val="ru-RU" w:eastAsia="ru-RU"/>
        </w:rPr>
        <w:t xml:space="preserve"> «</w:t>
      </w:r>
      <w:r w:rsidRPr="00641C96">
        <w:rPr>
          <w:rFonts w:ascii="Times New Roman" w:eastAsia="Arial Unicode MS" w:hAnsi="Times New Roman" w:cs="Arial Unicode MS"/>
          <w:color w:val="000000"/>
          <w:sz w:val="24"/>
          <w:szCs w:val="24"/>
          <w:lang w:val="ru-RU" w:eastAsia="ru-RU"/>
        </w:rPr>
        <w:t xml:space="preserve">«Филимоновский детский сад </w:t>
      </w:r>
      <w:r w:rsidRPr="00641C96">
        <w:rPr>
          <w:rFonts w:ascii="Times New Roman" w:eastAsia="Times New Roman" w:hAnsi="Times New Roman" w:cs="Times New Roman"/>
          <w:sz w:val="24"/>
          <w:szCs w:val="24"/>
          <w:lang w:val="ru-RU" w:eastAsia="ru-RU"/>
        </w:rPr>
        <w:t xml:space="preserve">общеразвивающего вида с приоритетным осуществлением деятельности по физическому развитию детей» расположен в сельской территории  </w:t>
      </w:r>
      <w:r w:rsidRPr="00641C96">
        <w:rPr>
          <w:rFonts w:ascii="Times New Roman" w:eastAsia="Arial Unicode MS" w:hAnsi="Times New Roman" w:cs="Arial Unicode MS"/>
          <w:color w:val="000000"/>
          <w:sz w:val="24"/>
          <w:szCs w:val="24"/>
          <w:lang w:val="ru-RU" w:eastAsia="ru-RU"/>
        </w:rPr>
        <w:t xml:space="preserve">село </w:t>
      </w:r>
      <w:r w:rsidRPr="00641C96">
        <w:rPr>
          <w:rFonts w:ascii="Times New Roman" w:eastAsia="Times New Roman" w:hAnsi="Times New Roman" w:cs="Times New Roman"/>
          <w:sz w:val="24"/>
          <w:szCs w:val="24"/>
          <w:lang w:val="ru-RU" w:eastAsia="ru-RU"/>
        </w:rPr>
        <w:t>Бережки, улица Новая ,5, Канского района Красноярского края. Здание детского сада построено по типовому проекту. Проектная наполняемость на 20 мест. Общая площадь здания 147 кв. м, из них площадь помещений, используемых непосредственно для нужд образовательного процесса, 110  кв. м., в расчёте на одного обучающегося - 5,5 кв. м. Площадь помещений для организации дополнительных видов деятельности обучающихся -  0  кв. м.</w:t>
      </w:r>
    </w:p>
    <w:p w:rsidR="00641C96" w:rsidRPr="00641C96" w:rsidRDefault="00641C96" w:rsidP="00641C96">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Цель деятельности ДОУ – осуществление образовательной деятельности по реализации образовательных программ дошкольного образования.</w:t>
      </w:r>
    </w:p>
    <w:p w:rsidR="00641C96" w:rsidRPr="00641C96" w:rsidRDefault="00641C96" w:rsidP="00641C96">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    </w:t>
      </w:r>
      <w:r w:rsidRPr="00641C96">
        <w:rPr>
          <w:rFonts w:ascii="Times New Roman" w:eastAsia="Times New Roman" w:hAnsi="Times New Roman" w:cs="Times New Roman"/>
          <w:sz w:val="24"/>
          <w:szCs w:val="24"/>
          <w:lang w:val="ru-RU" w:eastAsia="ru-RU"/>
        </w:rPr>
        <w:tab/>
        <w:t xml:space="preserve"> Предметом деятельности 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641C96" w:rsidRPr="00641C96" w:rsidRDefault="00641C96" w:rsidP="00641C96">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Режим работы ДОУ:</w:t>
      </w:r>
    </w:p>
    <w:p w:rsidR="00641C96" w:rsidRPr="00641C96" w:rsidRDefault="00641C96" w:rsidP="00641C96">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Рабочая неделя – пятидневная, с понедельника по пятницу. Длительность пребывания детей в группе  – 10,5 часов. Режим работы группы – с 7:30 до 18:00.</w:t>
      </w:r>
    </w:p>
    <w:p w:rsidR="00641C96" w:rsidRPr="00641C96" w:rsidRDefault="00641C96" w:rsidP="00641C96">
      <w:pPr>
        <w:widowControl w:val="0"/>
        <w:spacing w:before="0" w:beforeAutospacing="0" w:after="0" w:afterAutospacing="0"/>
        <w:jc w:val="both"/>
        <w:rPr>
          <w:rFonts w:ascii="Times New Roman" w:eastAsia="Times New Roman" w:hAnsi="Times New Roman" w:cs="Times New Roman"/>
          <w:b/>
          <w:sz w:val="24"/>
          <w:szCs w:val="24"/>
          <w:lang w:val="ru-RU" w:eastAsia="ru-RU"/>
        </w:rPr>
      </w:pPr>
    </w:p>
    <w:p w:rsidR="00641C96" w:rsidRPr="00641C96" w:rsidRDefault="00641C96" w:rsidP="00641C96">
      <w:pPr>
        <w:spacing w:before="0" w:beforeAutospacing="0" w:after="0" w:afterAutospacing="0"/>
        <w:jc w:val="both"/>
        <w:rPr>
          <w:rFonts w:ascii="Times New Roman" w:eastAsia="Times New Roman" w:hAnsi="Times New Roman" w:cs="Times New Roman"/>
          <w:b/>
          <w:sz w:val="24"/>
          <w:szCs w:val="24"/>
          <w:lang w:val="ru-RU" w:eastAsia="ru-RU"/>
        </w:rPr>
      </w:pPr>
      <w:r w:rsidRPr="00641C96">
        <w:rPr>
          <w:rFonts w:ascii="Times New Roman" w:eastAsia="Times New Roman" w:hAnsi="Times New Roman" w:cs="Times New Roman"/>
          <w:sz w:val="24"/>
          <w:szCs w:val="24"/>
          <w:lang w:val="ru-RU" w:eastAsia="ru-RU"/>
        </w:rPr>
        <w:t xml:space="preserve">-  </w:t>
      </w:r>
      <w:r w:rsidRPr="00641C96">
        <w:rPr>
          <w:rFonts w:ascii="Times New Roman" w:eastAsia="Times New Roman" w:hAnsi="Times New Roman" w:cs="Times New Roman"/>
          <w:b/>
          <w:sz w:val="24"/>
          <w:szCs w:val="24"/>
          <w:lang w:val="ru-RU" w:eastAsia="ru-RU"/>
        </w:rPr>
        <w:t>Филиал</w:t>
      </w:r>
      <w:r w:rsidRPr="00641C96">
        <w:rPr>
          <w:rFonts w:ascii="Times New Roman" w:eastAsia="Times New Roman" w:hAnsi="Times New Roman" w:cs="Times New Roman"/>
          <w:sz w:val="24"/>
          <w:szCs w:val="24"/>
          <w:lang w:val="ru-RU" w:eastAsia="ru-RU"/>
        </w:rPr>
        <w:t xml:space="preserve"> МБДОУ</w:t>
      </w:r>
      <w:r w:rsidRPr="00641C96">
        <w:rPr>
          <w:rFonts w:ascii="Times New Roman" w:eastAsia="Times New Roman" w:hAnsi="Times New Roman" w:cs="Times New Roman"/>
          <w:b/>
          <w:sz w:val="24"/>
          <w:szCs w:val="24"/>
          <w:lang w:val="ru-RU" w:eastAsia="ru-RU"/>
        </w:rPr>
        <w:t xml:space="preserve"> «</w:t>
      </w:r>
      <w:r w:rsidRPr="00641C96">
        <w:rPr>
          <w:rFonts w:ascii="Times New Roman" w:eastAsia="Arial Unicode MS" w:hAnsi="Times New Roman" w:cs="Arial Unicode MS"/>
          <w:color w:val="000000"/>
          <w:sz w:val="24"/>
          <w:szCs w:val="24"/>
          <w:lang w:val="ru-RU" w:eastAsia="ru-RU"/>
        </w:rPr>
        <w:t xml:space="preserve">«Филимоновский детский сад </w:t>
      </w:r>
      <w:r w:rsidRPr="00641C96">
        <w:rPr>
          <w:rFonts w:ascii="Times New Roman" w:eastAsia="Times New Roman" w:hAnsi="Times New Roman" w:cs="Times New Roman"/>
          <w:sz w:val="24"/>
          <w:szCs w:val="24"/>
          <w:lang w:val="ru-RU" w:eastAsia="ru-RU"/>
        </w:rPr>
        <w:t xml:space="preserve">общеразвивающего вида с приоритетным осуществлением деятельности по физическому развитию детей» село  Крутая горка улица Луговая 12 </w:t>
      </w:r>
      <w:r w:rsidRPr="00641C96">
        <w:rPr>
          <w:rFonts w:ascii="Times New Roman" w:eastAsia="Times New Roman" w:hAnsi="Times New Roman" w:cs="Times New Roman"/>
          <w:b/>
          <w:sz w:val="24"/>
          <w:szCs w:val="24"/>
          <w:lang w:val="ru-RU" w:eastAsia="ru-RU"/>
        </w:rPr>
        <w:t xml:space="preserve">. </w:t>
      </w:r>
      <w:r w:rsidRPr="00641C96">
        <w:rPr>
          <w:rFonts w:ascii="Times New Roman" w:eastAsia="Times New Roman" w:hAnsi="Times New Roman" w:cs="Times New Roman"/>
          <w:sz w:val="24"/>
          <w:szCs w:val="24"/>
          <w:lang w:val="ru-RU" w:eastAsia="ru-RU"/>
        </w:rPr>
        <w:t>Здание детского сада построено по типовому проекту. Проектная наполняемость на 20 мест. Общая площадь здания 250 кв. м, из них площадь помещений, используемых непосредственно для нужд образовательного процесса,   110 кв. м., в расчёте на одного обучающегося - 5,5 кв. м. Площадь помещений для организации дополнительных видов деятельности обучающихся -  50  кв. м.</w:t>
      </w:r>
    </w:p>
    <w:p w:rsidR="00641C96" w:rsidRPr="00641C96" w:rsidRDefault="00641C96" w:rsidP="00641C96">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Цель деятельности ДОУ – осуществление образовательной деятельности по реализации образовательных программ дошкольного образования.</w:t>
      </w:r>
    </w:p>
    <w:p w:rsidR="00641C96" w:rsidRPr="00641C96" w:rsidRDefault="00B240BB" w:rsidP="00641C96">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ab/>
      </w:r>
      <w:r w:rsidR="00641C96" w:rsidRPr="00641C96">
        <w:rPr>
          <w:rFonts w:ascii="Times New Roman" w:eastAsia="Times New Roman" w:hAnsi="Times New Roman" w:cs="Times New Roman"/>
          <w:sz w:val="24"/>
          <w:szCs w:val="24"/>
          <w:lang w:val="ru-RU" w:eastAsia="ru-RU"/>
        </w:rPr>
        <w:t>Предметом деятельности ДОУ является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воспитанников.</w:t>
      </w:r>
    </w:p>
    <w:p w:rsidR="00641C96" w:rsidRPr="00641C96" w:rsidRDefault="00641C96" w:rsidP="00641C96">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Режим работы ДОУ:</w:t>
      </w:r>
    </w:p>
    <w:p w:rsidR="00641C96" w:rsidRPr="00641C96" w:rsidRDefault="00641C96" w:rsidP="00641C96">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Рабочая неделя – пятидневная, с понедельника по пятницу. Длительность пребывания детей в группе – 9:00 часов. Режим работы группы – с 8:00 до 17:00.</w:t>
      </w:r>
    </w:p>
    <w:p w:rsidR="00B55B32" w:rsidRDefault="009A4068">
      <w:pPr>
        <w:jc w:val="center"/>
        <w:rPr>
          <w:rFonts w:hAnsi="Times New Roman" w:cs="Times New Roman"/>
          <w:b/>
          <w:bCs/>
          <w:color w:val="000000"/>
          <w:sz w:val="24"/>
          <w:szCs w:val="24"/>
          <w:lang w:val="ru-RU"/>
        </w:rPr>
      </w:pPr>
      <w:r>
        <w:rPr>
          <w:rFonts w:hAnsi="Times New Roman" w:cs="Times New Roman"/>
          <w:b/>
          <w:bCs/>
          <w:color w:val="000000"/>
          <w:sz w:val="24"/>
          <w:szCs w:val="24"/>
        </w:rPr>
        <w:lastRenderedPageBreak/>
        <w:t>II</w:t>
      </w:r>
      <w:r w:rsidRPr="009A4068">
        <w:rPr>
          <w:rFonts w:hAnsi="Times New Roman" w:cs="Times New Roman"/>
          <w:b/>
          <w:bCs/>
          <w:color w:val="000000"/>
          <w:sz w:val="24"/>
          <w:szCs w:val="24"/>
          <w:lang w:val="ru-RU"/>
        </w:rPr>
        <w:t>. Оценка</w:t>
      </w:r>
      <w:r>
        <w:rPr>
          <w:rFonts w:hAnsi="Times New Roman" w:cs="Times New Roman"/>
          <w:b/>
          <w:bCs/>
          <w:color w:val="000000"/>
          <w:sz w:val="24"/>
          <w:szCs w:val="24"/>
        </w:rPr>
        <w:t> </w:t>
      </w:r>
      <w:r w:rsidRPr="009A4068">
        <w:rPr>
          <w:rFonts w:hAnsi="Times New Roman" w:cs="Times New Roman"/>
          <w:b/>
          <w:bCs/>
          <w:color w:val="000000"/>
          <w:sz w:val="24"/>
          <w:szCs w:val="24"/>
          <w:lang w:val="ru-RU"/>
        </w:rPr>
        <w:t>системы управления организации</w:t>
      </w:r>
    </w:p>
    <w:p w:rsidR="00976A71" w:rsidRDefault="00641C96" w:rsidP="00976A71">
      <w:pPr>
        <w:widowControl w:val="0"/>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  Управление ДОУ осуществляется в соответствии с действующим </w:t>
      </w:r>
      <w:r w:rsidR="00976A71">
        <w:rPr>
          <w:rFonts w:ascii="Times New Roman" w:eastAsia="Times New Roman" w:hAnsi="Times New Roman" w:cs="Times New Roman"/>
          <w:sz w:val="24"/>
          <w:szCs w:val="24"/>
          <w:lang w:val="ru-RU" w:eastAsia="ru-RU"/>
        </w:rPr>
        <w:t>законодательством и уставом ДОУ</w:t>
      </w:r>
    </w:p>
    <w:p w:rsidR="00641C96" w:rsidRPr="00641C96" w:rsidRDefault="00641C96" w:rsidP="00976A71">
      <w:pPr>
        <w:widowControl w:val="0"/>
        <w:spacing w:before="0" w:beforeAutospacing="0" w:after="0" w:afterAutospacing="0"/>
        <w:ind w:firstLine="72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Коллегиальными органами управления являются: управляющий совет, педагогический совет, общее собрание работников. Единоличным исполнительным органом является руководитель – заведующий.</w:t>
      </w:r>
    </w:p>
    <w:p w:rsidR="00641C96" w:rsidRPr="00641C96" w:rsidRDefault="00976A71" w:rsidP="00976A71">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ab/>
      </w:r>
      <w:r w:rsidR="00641C96" w:rsidRPr="00641C96">
        <w:rPr>
          <w:rFonts w:ascii="Times New Roman" w:eastAsia="Times New Roman" w:hAnsi="Times New Roman" w:cs="Times New Roman"/>
          <w:sz w:val="24"/>
          <w:szCs w:val="24"/>
          <w:lang w:val="ru-RU" w:eastAsia="ru-RU"/>
        </w:rPr>
        <w:t>Управление Муниципальным бюджетным дошкольным образовательным учреждением «Филимоновский детский сад общеразвивающего вида с приоритетным осуществлением деятельности по физическому развитию детей» осуществляется в соответствии с Уставом МБДОУ   и законодательством РФ, строится на принципах единоначалия и самоуправления.   В детском саду реализуется возможность участия в управлении учреждением всех участников образовательного процесса. В соответствии с Уставом общественная структура управления МБДОУ представлена Общим собранием работников, Педагогическим советом.</w:t>
      </w:r>
    </w:p>
    <w:p w:rsidR="00976A71" w:rsidRDefault="00641C96" w:rsidP="00976A7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Общее собрание работников вправе принимать решения, если в его работе участвует более половины работников, для которых Учреждение является основным местом работы. В периоды между Общими собраниями интересы трудового коллектива представляет Профсоюзный комитет.</w:t>
      </w:r>
      <w:r w:rsidR="00976A71">
        <w:rPr>
          <w:rFonts w:ascii="Times New Roman" w:eastAsia="Times New Roman" w:hAnsi="Times New Roman" w:cs="Times New Roman"/>
          <w:sz w:val="24"/>
          <w:szCs w:val="24"/>
          <w:lang w:val="ru-RU" w:eastAsia="ru-RU"/>
        </w:rPr>
        <w:tab/>
      </w:r>
    </w:p>
    <w:p w:rsidR="00641C96" w:rsidRPr="00641C96" w:rsidRDefault="00641C96" w:rsidP="00976A71">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Педагогический совет осуществляет руководство образовательной деятельностью.</w:t>
      </w:r>
    </w:p>
    <w:p w:rsidR="00976A71" w:rsidRDefault="00641C96" w:rsidP="00976A71">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Отношения между МБДОУ  и</w:t>
      </w:r>
      <w:r w:rsidR="00B240BB">
        <w:rPr>
          <w:rFonts w:ascii="Times New Roman" w:eastAsia="Times New Roman" w:hAnsi="Times New Roman" w:cs="Times New Roman"/>
          <w:sz w:val="24"/>
          <w:szCs w:val="24"/>
          <w:lang w:val="ru-RU" w:eastAsia="ru-RU"/>
        </w:rPr>
        <w:t xml:space="preserve"> МКУ «УО Канского района»</w:t>
      </w:r>
      <w:r w:rsidRPr="00641C96">
        <w:rPr>
          <w:rFonts w:ascii="Times New Roman" w:eastAsia="Times New Roman" w:hAnsi="Times New Roman" w:cs="Times New Roman"/>
          <w:sz w:val="24"/>
          <w:szCs w:val="24"/>
          <w:lang w:val="ru-RU" w:eastAsia="ru-RU"/>
        </w:rPr>
        <w:t xml:space="preserve"> определяются действующим законодательством РФ, нормативно-правовыми документами органов государственной власти, местного самоуправления и Уставом.</w:t>
      </w:r>
    </w:p>
    <w:p w:rsidR="00641C96" w:rsidRPr="00641C96" w:rsidRDefault="00641C96" w:rsidP="00976A71">
      <w:pPr>
        <w:spacing w:before="0" w:beforeAutospacing="0" w:after="0" w:afterAutospacing="0"/>
        <w:ind w:firstLine="567"/>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Отношения МБДОУ  с родителями (законными представителями) воспитанников регулируются в порядке, установленном Федеральный закон от 29.12.2012 № 273-ФЗ  «Об образовании в Российской Федерации»  и Уставом ДОУ.</w:t>
      </w:r>
    </w:p>
    <w:p w:rsidR="00641C96" w:rsidRPr="00641C96" w:rsidRDefault="00641C96" w:rsidP="00976A71">
      <w:pPr>
        <w:spacing w:before="0" w:beforeAutospacing="0" w:after="0" w:afterAutospacing="0"/>
        <w:jc w:val="both"/>
        <w:rPr>
          <w:rFonts w:ascii="Times New Roman" w:eastAsia="Times New Roman" w:hAnsi="Times New Roman" w:cs="Times New Roman"/>
          <w:b/>
          <w:i/>
          <w:sz w:val="24"/>
          <w:szCs w:val="24"/>
          <w:lang w:val="ru-RU" w:eastAsia="ru-RU"/>
        </w:rPr>
      </w:pPr>
      <w:r w:rsidRPr="00641C96">
        <w:rPr>
          <w:rFonts w:ascii="Times New Roman" w:eastAsia="Times New Roman" w:hAnsi="Times New Roman" w:cs="Times New Roman"/>
          <w:sz w:val="24"/>
          <w:szCs w:val="24"/>
          <w:lang w:val="ru-RU" w:eastAsia="ru-RU"/>
        </w:rPr>
        <w:t xml:space="preserve"> </w:t>
      </w:r>
      <w:r w:rsidRPr="00641C96">
        <w:rPr>
          <w:rFonts w:ascii="Times New Roman" w:eastAsia="Times New Roman" w:hAnsi="Times New Roman" w:cs="Times New Roman"/>
          <w:b/>
          <w:i/>
          <w:sz w:val="24"/>
          <w:szCs w:val="24"/>
          <w:lang w:val="ru-RU" w:eastAsia="ru-RU"/>
        </w:rPr>
        <w:t>Организационная структура системы управления</w:t>
      </w:r>
    </w:p>
    <w:p w:rsidR="00641C96" w:rsidRPr="00641C96" w:rsidRDefault="00641C96" w:rsidP="00976A7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Структура дошкольного образовательного учреждения и система его управления.</w:t>
      </w:r>
    </w:p>
    <w:p w:rsidR="00641C96" w:rsidRPr="00641C96" w:rsidRDefault="00641C96" w:rsidP="00976A71">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 В учреждении сложилась организационная структура образовательного учреждения, которая представлена следующими блоками: аппарат управления, службы сопровождения и органы общественного управления. </w:t>
      </w:r>
    </w:p>
    <w:p w:rsidR="00641C96" w:rsidRPr="00641C96" w:rsidRDefault="00641C96" w:rsidP="00976A71">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Создан методический совет в целях руководства методической работой, координации деятельности творческих сообществ, деятельности педагогов по повышению профессиональных компетенций.</w:t>
      </w:r>
    </w:p>
    <w:p w:rsidR="00641C96" w:rsidRPr="00641C96" w:rsidRDefault="00641C96" w:rsidP="00976A71">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b/>
          <w:i/>
          <w:sz w:val="24"/>
          <w:szCs w:val="24"/>
          <w:lang w:val="ru-RU" w:eastAsia="ru-RU"/>
        </w:rPr>
        <w:t>Основными формами самоуправления являются:</w:t>
      </w:r>
    </w:p>
    <w:p w:rsidR="00641C96" w:rsidRPr="00641C96" w:rsidRDefault="00641C96" w:rsidP="00976A71">
      <w:pPr>
        <w:numPr>
          <w:ilvl w:val="0"/>
          <w:numId w:val="13"/>
        </w:num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совет педагогов, </w:t>
      </w:r>
    </w:p>
    <w:p w:rsidR="00641C96" w:rsidRPr="00641C96" w:rsidRDefault="00641C96" w:rsidP="00976A71">
      <w:pPr>
        <w:numPr>
          <w:ilvl w:val="0"/>
          <w:numId w:val="13"/>
        </w:num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управляющий совет, </w:t>
      </w:r>
    </w:p>
    <w:p w:rsidR="00641C96" w:rsidRPr="00641C96" w:rsidRDefault="00641C96" w:rsidP="00976A71">
      <w:pPr>
        <w:numPr>
          <w:ilvl w:val="0"/>
          <w:numId w:val="13"/>
        </w:num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общее собрание трудового коллектива учреждения. </w:t>
      </w:r>
    </w:p>
    <w:p w:rsidR="00641C96" w:rsidRPr="00641C96" w:rsidRDefault="00641C96" w:rsidP="00976A71">
      <w:pPr>
        <w:spacing w:before="0" w:beforeAutospacing="0" w:after="0" w:afterAutospacing="0"/>
        <w:ind w:firstLine="36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Порядок выборов органов самоуправления и их компетенции определяются локальными актами. Заведующий -  Совет педагогов - Общее собрание трудового коллектива - Управляющий совет.</w:t>
      </w:r>
    </w:p>
    <w:p w:rsidR="00641C96" w:rsidRPr="00641C96" w:rsidRDefault="00641C96" w:rsidP="00976A71">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b/>
          <w:i/>
          <w:sz w:val="24"/>
          <w:szCs w:val="24"/>
          <w:lang w:val="ru-RU" w:eastAsia="ru-RU"/>
        </w:rPr>
        <w:t>Руководство и контроль деятельности учреждения</w:t>
      </w:r>
      <w:r w:rsidRPr="00641C96">
        <w:rPr>
          <w:rFonts w:ascii="Times New Roman" w:eastAsia="Times New Roman" w:hAnsi="Times New Roman" w:cs="Times New Roman"/>
          <w:sz w:val="24"/>
          <w:szCs w:val="24"/>
          <w:lang w:val="ru-RU" w:eastAsia="ru-RU"/>
        </w:rPr>
        <w:t>:</w:t>
      </w:r>
    </w:p>
    <w:p w:rsidR="00641C96" w:rsidRPr="00641C96" w:rsidRDefault="00641C96" w:rsidP="00976A71">
      <w:pPr>
        <w:numPr>
          <w:ilvl w:val="0"/>
          <w:numId w:val="14"/>
        </w:num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содержание образовательного процесса; </w:t>
      </w:r>
    </w:p>
    <w:p w:rsidR="00641C96" w:rsidRPr="00641C96" w:rsidRDefault="00641C96" w:rsidP="00976A71">
      <w:pPr>
        <w:numPr>
          <w:ilvl w:val="0"/>
          <w:numId w:val="14"/>
        </w:num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охрана жизни и здоровья воспитанников; </w:t>
      </w:r>
    </w:p>
    <w:p w:rsidR="00641C96" w:rsidRPr="00641C96" w:rsidRDefault="00641C96" w:rsidP="00976A71">
      <w:pPr>
        <w:numPr>
          <w:ilvl w:val="0"/>
          <w:numId w:val="14"/>
        </w:num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хозяйственно-финансовая деятельность.</w:t>
      </w:r>
    </w:p>
    <w:p w:rsidR="00641C96" w:rsidRPr="00641C96" w:rsidRDefault="00641C96" w:rsidP="00976A71">
      <w:pPr>
        <w:spacing w:before="0" w:beforeAutospacing="0" w:after="0" w:afterAutospacing="0"/>
        <w:ind w:left="720"/>
        <w:jc w:val="both"/>
        <w:rPr>
          <w:rFonts w:ascii="Times New Roman" w:eastAsia="Times New Roman" w:hAnsi="Times New Roman" w:cs="Times New Roman"/>
          <w:sz w:val="24"/>
          <w:szCs w:val="24"/>
          <w:lang w:val="ru-RU" w:eastAsia="ru-RU"/>
        </w:rPr>
      </w:pPr>
    </w:p>
    <w:p w:rsidR="00641C96" w:rsidRPr="00641C96" w:rsidRDefault="00641C96" w:rsidP="00976A71">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b/>
          <w:i/>
          <w:sz w:val="24"/>
          <w:szCs w:val="24"/>
          <w:lang w:val="ru-RU" w:eastAsia="ru-RU"/>
        </w:rPr>
        <w:t>Управление педагогической деятельностью:</w:t>
      </w:r>
    </w:p>
    <w:p w:rsidR="00641C96" w:rsidRPr="00641C96" w:rsidRDefault="00641C96" w:rsidP="00641C96">
      <w:pPr>
        <w:numPr>
          <w:ilvl w:val="0"/>
          <w:numId w:val="15"/>
        </w:num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lastRenderedPageBreak/>
        <w:t xml:space="preserve">Вопросы его компетенции определяются Уставом и Положением о совете педагогов. Старший воспитатель обеспечивает выполнение решений Совета педагогов. </w:t>
      </w:r>
    </w:p>
    <w:p w:rsidR="00641C96" w:rsidRPr="00641C96" w:rsidRDefault="00641C96" w:rsidP="00B240BB">
      <w:pPr>
        <w:numPr>
          <w:ilvl w:val="0"/>
          <w:numId w:val="15"/>
        </w:num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Высшим органом управления развития финансово- хозяйственной деятельностью является общее собрание работников. </w:t>
      </w:r>
    </w:p>
    <w:p w:rsidR="00641C96" w:rsidRPr="00641C96" w:rsidRDefault="00641C96" w:rsidP="00641C96">
      <w:pPr>
        <w:spacing w:before="0" w:beforeAutospacing="0" w:after="0" w:afterAutospacing="0"/>
        <w:ind w:firstLine="417"/>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Осуществление координации в воспитании и обучении детей с их родителями и другими членами семей воспитанников ДОУ </w:t>
      </w:r>
    </w:p>
    <w:p w:rsidR="00641C96" w:rsidRPr="00641C96" w:rsidRDefault="00641C96" w:rsidP="00641C96">
      <w:pPr>
        <w:numPr>
          <w:ilvl w:val="0"/>
          <w:numId w:val="16"/>
        </w:num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принятие решений в рамках управления детским садом; </w:t>
      </w:r>
    </w:p>
    <w:p w:rsidR="00641C96" w:rsidRPr="00641C96" w:rsidRDefault="00641C96" w:rsidP="00641C96">
      <w:pPr>
        <w:numPr>
          <w:ilvl w:val="0"/>
          <w:numId w:val="16"/>
        </w:num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 взаимодействие с администрацией по совершенствованию управления, результатам образовательного процесса, </w:t>
      </w:r>
    </w:p>
    <w:p w:rsidR="00641C96" w:rsidRPr="00641C96" w:rsidRDefault="00641C96" w:rsidP="00641C96">
      <w:pPr>
        <w:numPr>
          <w:ilvl w:val="0"/>
          <w:numId w:val="16"/>
        </w:num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участие в укреплении хозяйственной и учебно-методической базы. </w:t>
      </w:r>
    </w:p>
    <w:p w:rsidR="00641C96" w:rsidRPr="00641C96" w:rsidRDefault="00641C96" w:rsidP="00641C96">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Координацию инновационных процессов в учреждении осуществляет совет педагогов. Для достижения развития инновационной деятельности в учреждении разработана программа развития. В связи с этим, нововведения и изменения в дошкольном учреждении происходят не хаотично, а прогнозируются и направлены на достижение конкретной цели: создание системы управления инновационными процессами, позволяющей обеспечить оптимальный уровень качества образования, воспитания и развития воспитанников. </w:t>
      </w:r>
    </w:p>
    <w:p w:rsidR="00641C96" w:rsidRPr="00641C96" w:rsidRDefault="00641C96" w:rsidP="00641C96">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Управление реализацией программы развития и образовательной программы осуществляется Советом педагогов учреждения. </w:t>
      </w:r>
    </w:p>
    <w:p w:rsidR="00641C96" w:rsidRPr="00641C96" w:rsidRDefault="00641C96" w:rsidP="00641C96">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За выполнение отдельных подпрограмм отвечают старший воспитатель, педаго</w:t>
      </w:r>
      <w:proofErr w:type="gramStart"/>
      <w:r w:rsidRPr="00641C96">
        <w:rPr>
          <w:rFonts w:ascii="Times New Roman" w:eastAsia="Times New Roman" w:hAnsi="Times New Roman" w:cs="Times New Roman"/>
          <w:sz w:val="24"/>
          <w:szCs w:val="24"/>
          <w:lang w:val="ru-RU" w:eastAsia="ru-RU"/>
        </w:rPr>
        <w:t>г-</w:t>
      </w:r>
      <w:proofErr w:type="gramEnd"/>
      <w:r w:rsidRPr="00641C96">
        <w:rPr>
          <w:rFonts w:ascii="Times New Roman" w:eastAsia="Times New Roman" w:hAnsi="Times New Roman" w:cs="Times New Roman"/>
          <w:sz w:val="24"/>
          <w:szCs w:val="24"/>
          <w:lang w:val="ru-RU" w:eastAsia="ru-RU"/>
        </w:rPr>
        <w:t xml:space="preserve"> психолог, учитель – логопед, специалисты как руководители кружков, педагоги, реализующие инновационные программы. </w:t>
      </w:r>
    </w:p>
    <w:p w:rsidR="00641C96" w:rsidRDefault="00641C96" w:rsidP="00976A71">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За нормативное, ресурсное обеспечение и общественную поддержку отвечает заведующий. </w:t>
      </w:r>
    </w:p>
    <w:p w:rsidR="00976A71" w:rsidRPr="00976A71" w:rsidRDefault="00976A71" w:rsidP="00976A71">
      <w:pPr>
        <w:spacing w:before="0" w:beforeAutospacing="0" w:after="0" w:afterAutospacing="0"/>
        <w:ind w:firstLine="708"/>
        <w:jc w:val="both"/>
        <w:rPr>
          <w:rFonts w:ascii="Times New Roman" w:eastAsia="Times New Roman" w:hAnsi="Times New Roman" w:cs="Times New Roman"/>
          <w:sz w:val="24"/>
          <w:szCs w:val="24"/>
          <w:lang w:val="ru-RU" w:eastAsia="ru-RU"/>
        </w:rPr>
      </w:pPr>
    </w:p>
    <w:p w:rsidR="00641C96" w:rsidRPr="00641C96" w:rsidRDefault="00641C96" w:rsidP="00641C96">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b/>
          <w:i/>
          <w:sz w:val="24"/>
          <w:szCs w:val="24"/>
          <w:lang w:val="ru-RU" w:eastAsia="ru-RU"/>
        </w:rPr>
        <w:t xml:space="preserve">Основные формы </w:t>
      </w:r>
      <w:proofErr w:type="gramStart"/>
      <w:r w:rsidRPr="00641C96">
        <w:rPr>
          <w:rFonts w:ascii="Times New Roman" w:eastAsia="Times New Roman" w:hAnsi="Times New Roman" w:cs="Times New Roman"/>
          <w:b/>
          <w:i/>
          <w:sz w:val="24"/>
          <w:szCs w:val="24"/>
          <w:lang w:val="ru-RU" w:eastAsia="ru-RU"/>
        </w:rPr>
        <w:t>координации деятельности аппарата управления дошкольного образовательного  учреждения</w:t>
      </w:r>
      <w:proofErr w:type="gramEnd"/>
      <w:r w:rsidRPr="00641C96">
        <w:rPr>
          <w:rFonts w:ascii="Times New Roman" w:eastAsia="Times New Roman" w:hAnsi="Times New Roman" w:cs="Times New Roman"/>
          <w:sz w:val="24"/>
          <w:szCs w:val="24"/>
          <w:lang w:val="ru-RU" w:eastAsia="ru-RU"/>
        </w:rPr>
        <w:t>:</w:t>
      </w:r>
    </w:p>
    <w:p w:rsidR="00641C96" w:rsidRPr="00641C96" w:rsidRDefault="00641C96" w:rsidP="00641C96">
      <w:pPr>
        <w:numPr>
          <w:ilvl w:val="0"/>
          <w:numId w:val="17"/>
        </w:num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совещание при заведующем; </w:t>
      </w:r>
    </w:p>
    <w:p w:rsidR="00641C96" w:rsidRPr="00641C96" w:rsidRDefault="00641C96" w:rsidP="00641C96">
      <w:pPr>
        <w:numPr>
          <w:ilvl w:val="0"/>
          <w:numId w:val="17"/>
        </w:num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совещание при заместителе заведующего;</w:t>
      </w:r>
    </w:p>
    <w:p w:rsidR="00641C96" w:rsidRPr="00641C96" w:rsidRDefault="00641C96" w:rsidP="00641C96">
      <w:pPr>
        <w:numPr>
          <w:ilvl w:val="0"/>
          <w:numId w:val="17"/>
        </w:num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малые советы педагогов, на которых происходит обмен информацией, заслушиваются отчеты, самоотчеты, анализ и оценка деятельности заведующего, заместителей заведующих, руководителей служб, работников учреждения. </w:t>
      </w:r>
    </w:p>
    <w:p w:rsidR="00641C96" w:rsidRPr="00641C96" w:rsidRDefault="00641C96" w:rsidP="00641C96">
      <w:pPr>
        <w:spacing w:before="0" w:beforeAutospacing="0" w:after="0" w:afterAutospacing="0"/>
        <w:ind w:firstLine="708"/>
        <w:jc w:val="both"/>
        <w:rPr>
          <w:rFonts w:ascii="Times New Roman" w:eastAsia="Times New Roman" w:hAnsi="Times New Roman" w:cs="Times New Roman"/>
          <w:sz w:val="24"/>
          <w:szCs w:val="24"/>
          <w:lang w:val="ru-RU" w:eastAsia="ru-RU"/>
        </w:rPr>
      </w:pPr>
    </w:p>
    <w:p w:rsidR="00641C96" w:rsidRPr="00641C96" w:rsidRDefault="00641C96" w:rsidP="00641C96">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В управлении учреждением последовательно соблюдается принцип коллегиальности и демократизма, позволяющий органически сочетать управление сверху, из единого центра, с развитием инициативы и самостоятельности снизу. </w:t>
      </w:r>
    </w:p>
    <w:p w:rsidR="00641C96" w:rsidRPr="00641C96" w:rsidRDefault="00641C96" w:rsidP="00641C96">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На административных совещаниях, которые проводятся 1 раз в неделю, осуществляется оперативное планирование деятельности на предстоящую неделю, обмен информацией, совместный отбор форм и методов работы, что способствует установлению единства и взаимопонимания между заведующим и его заместителями.</w:t>
      </w:r>
    </w:p>
    <w:p w:rsidR="00641C96" w:rsidRPr="00641C96" w:rsidRDefault="00641C96" w:rsidP="00641C96">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Показателями эффективности управления учреждением определены следующие: </w:t>
      </w:r>
    </w:p>
    <w:p w:rsidR="00641C96" w:rsidRPr="00641C96" w:rsidRDefault="00641C96" w:rsidP="00641C96">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-наличие информационного обеспечения управления; </w:t>
      </w:r>
    </w:p>
    <w:p w:rsidR="00641C96" w:rsidRPr="00641C96" w:rsidRDefault="00641C96" w:rsidP="00641C96">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-наличие целеполагания; </w:t>
      </w:r>
    </w:p>
    <w:p w:rsidR="00641C96" w:rsidRPr="00641C96" w:rsidRDefault="00641C96" w:rsidP="00641C96">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-наличие координационных связей; </w:t>
      </w:r>
    </w:p>
    <w:p w:rsidR="00641C96" w:rsidRPr="00641C96" w:rsidRDefault="00641C96" w:rsidP="00641C96">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-систематичность и упорядоченность организации образовательного процесса; </w:t>
      </w:r>
    </w:p>
    <w:p w:rsidR="00641C96" w:rsidRPr="00641C96" w:rsidRDefault="00641C96" w:rsidP="00641C96">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-актуальность и продуктивность деятельности; </w:t>
      </w:r>
    </w:p>
    <w:p w:rsidR="00641C96" w:rsidRPr="00641C96" w:rsidRDefault="00641C96" w:rsidP="00641C96">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-характеристика инновационной деятельности; </w:t>
      </w:r>
    </w:p>
    <w:p w:rsidR="00641C96" w:rsidRPr="00641C96" w:rsidRDefault="00641C96" w:rsidP="00641C96">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-качество аналитической деятельности; </w:t>
      </w:r>
    </w:p>
    <w:p w:rsidR="00641C96" w:rsidRPr="00641C96" w:rsidRDefault="00641C96" w:rsidP="00641C96">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-уровень исполнительской дисциплины; </w:t>
      </w:r>
    </w:p>
    <w:p w:rsidR="00641C96" w:rsidRPr="00641C96" w:rsidRDefault="00641C96" w:rsidP="00641C96">
      <w:pPr>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lastRenderedPageBreak/>
        <w:t>-наличие системы контроля, мониторинга;</w:t>
      </w:r>
    </w:p>
    <w:p w:rsidR="00641C96" w:rsidRPr="00641C96" w:rsidRDefault="00641C96" w:rsidP="00641C96">
      <w:pPr>
        <w:tabs>
          <w:tab w:val="left" w:pos="2745"/>
        </w:tabs>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 xml:space="preserve"> -психологический климат в коллективе.</w:t>
      </w:r>
    </w:p>
    <w:p w:rsidR="00641C96" w:rsidRPr="00641C96" w:rsidRDefault="00641C96" w:rsidP="00641C96">
      <w:pPr>
        <w:tabs>
          <w:tab w:val="left" w:pos="2745"/>
        </w:tabs>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ab/>
      </w:r>
    </w:p>
    <w:p w:rsidR="00641C96" w:rsidRPr="00641C96" w:rsidRDefault="00641C96" w:rsidP="00641C96">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b/>
          <w:sz w:val="24"/>
          <w:szCs w:val="24"/>
          <w:u w:val="single"/>
          <w:lang w:val="ru-RU" w:eastAsia="ru-RU"/>
        </w:rPr>
        <w:t>Вывод</w:t>
      </w:r>
      <w:r w:rsidRPr="00641C96">
        <w:rPr>
          <w:rFonts w:ascii="Times New Roman" w:eastAsia="Times New Roman" w:hAnsi="Times New Roman" w:cs="Times New Roman"/>
          <w:sz w:val="24"/>
          <w:szCs w:val="24"/>
          <w:u w:val="single"/>
          <w:lang w:val="ru-RU" w:eastAsia="ru-RU"/>
        </w:rPr>
        <w:t>:</w:t>
      </w:r>
      <w:r w:rsidRPr="00641C96">
        <w:rPr>
          <w:rFonts w:ascii="Times New Roman" w:eastAsia="Times New Roman" w:hAnsi="Times New Roman" w:cs="Times New Roman"/>
          <w:sz w:val="24"/>
          <w:szCs w:val="24"/>
          <w:lang w:val="ru-RU" w:eastAsia="ru-RU"/>
        </w:rPr>
        <w:t>  МБДОУ  зарегистрировано и функционирует в соответствии с нормативными документами в сфере образования Российской Федерации. Структура и механизм управления дошкольным учреждением определяет его стабильное функционирование.</w:t>
      </w:r>
    </w:p>
    <w:p w:rsidR="00641C96" w:rsidRPr="00641C96" w:rsidRDefault="00641C96" w:rsidP="00641C96">
      <w:pPr>
        <w:widowControl w:val="0"/>
        <w:spacing w:before="0" w:beforeAutospacing="0" w:after="0" w:afterAutospacing="0"/>
        <w:jc w:val="both"/>
        <w:rPr>
          <w:rFonts w:ascii="Times New Roman" w:eastAsia="Times New Roman" w:hAnsi="Times New Roman" w:cs="Times New Roman"/>
          <w:sz w:val="24"/>
          <w:szCs w:val="24"/>
          <w:lang w:val="ru-RU" w:eastAsia="ru-RU"/>
        </w:rPr>
      </w:pPr>
      <w:r w:rsidRPr="00641C96">
        <w:rPr>
          <w:rFonts w:ascii="Times New Roman" w:eastAsia="Times New Roman" w:hAnsi="Times New Roman" w:cs="Times New Roman"/>
          <w:sz w:val="24"/>
          <w:szCs w:val="24"/>
          <w:lang w:val="ru-RU" w:eastAsia="ru-RU"/>
        </w:rPr>
        <w:t>Структура и система управления соответствуют специфике деятельности ДОУ.</w:t>
      </w:r>
    </w:p>
    <w:p w:rsidR="00641C96" w:rsidRPr="009A4068" w:rsidRDefault="00641C96" w:rsidP="00641C96">
      <w:pPr>
        <w:spacing w:before="0" w:beforeAutospacing="0"/>
        <w:jc w:val="center"/>
        <w:rPr>
          <w:rFonts w:hAnsi="Times New Roman" w:cs="Times New Roman"/>
          <w:color w:val="000000"/>
          <w:sz w:val="24"/>
          <w:szCs w:val="24"/>
          <w:lang w:val="ru-RU"/>
        </w:rPr>
      </w:pPr>
    </w:p>
    <w:p w:rsidR="00B55B32" w:rsidRPr="009A4068" w:rsidRDefault="009A4068">
      <w:pPr>
        <w:jc w:val="center"/>
        <w:rPr>
          <w:rFonts w:hAnsi="Times New Roman" w:cs="Times New Roman"/>
          <w:color w:val="000000"/>
          <w:sz w:val="24"/>
          <w:szCs w:val="24"/>
          <w:lang w:val="ru-RU"/>
        </w:rPr>
      </w:pPr>
      <w:r>
        <w:rPr>
          <w:rFonts w:hAnsi="Times New Roman" w:cs="Times New Roman"/>
          <w:b/>
          <w:bCs/>
          <w:color w:val="000000"/>
          <w:sz w:val="24"/>
          <w:szCs w:val="24"/>
        </w:rPr>
        <w:t>III</w:t>
      </w:r>
      <w:r w:rsidRPr="009A4068">
        <w:rPr>
          <w:rFonts w:hAnsi="Times New Roman" w:cs="Times New Roman"/>
          <w:b/>
          <w:bCs/>
          <w:color w:val="000000"/>
          <w:sz w:val="24"/>
          <w:szCs w:val="24"/>
          <w:lang w:val="ru-RU"/>
        </w:rPr>
        <w:t>. Оценка образовательной деятельности</w:t>
      </w:r>
    </w:p>
    <w:p w:rsidR="00976A71" w:rsidRDefault="009A4068" w:rsidP="00976A71">
      <w:pPr>
        <w:spacing w:before="0" w:beforeAutospacing="0" w:after="0" w:afterAutospacing="0"/>
        <w:ind w:firstLine="720"/>
        <w:rPr>
          <w:rFonts w:hAnsi="Times New Roman" w:cs="Times New Roman"/>
          <w:color w:val="000000"/>
          <w:sz w:val="24"/>
          <w:szCs w:val="24"/>
          <w:lang w:val="ru-RU"/>
        </w:rPr>
      </w:pPr>
      <w:r w:rsidRPr="009A4068">
        <w:rPr>
          <w:rFonts w:hAnsi="Times New Roman" w:cs="Times New Roman"/>
          <w:color w:val="000000"/>
          <w:sz w:val="24"/>
          <w:szCs w:val="24"/>
          <w:lang w:val="ru-RU"/>
        </w:rPr>
        <w:t xml:space="preserve">Образовательная деятельность в </w:t>
      </w:r>
      <w:r w:rsidR="00B240BB">
        <w:rPr>
          <w:rFonts w:hAnsi="Times New Roman" w:cs="Times New Roman"/>
          <w:color w:val="000000"/>
          <w:sz w:val="24"/>
          <w:szCs w:val="24"/>
          <w:lang w:val="ru-RU"/>
        </w:rPr>
        <w:t>МБДОУ «Филимоновский детский сад»</w:t>
      </w:r>
      <w:r w:rsidRPr="009A4068">
        <w:rPr>
          <w:rFonts w:hAnsi="Times New Roman" w:cs="Times New Roman"/>
          <w:color w:val="000000"/>
          <w:sz w:val="24"/>
          <w:szCs w:val="24"/>
          <w:lang w:val="ru-RU"/>
        </w:rPr>
        <w:t xml:space="preserve"> организована в соответствии с</w:t>
      </w:r>
      <w:r>
        <w:rPr>
          <w:rFonts w:hAnsi="Times New Roman" w:cs="Times New Roman"/>
          <w:b/>
          <w:bCs/>
          <w:color w:val="000000"/>
          <w:sz w:val="24"/>
          <w:szCs w:val="24"/>
        </w:rPr>
        <w:t> </w:t>
      </w:r>
      <w:r w:rsidRPr="009A4068">
        <w:rPr>
          <w:rFonts w:hAnsi="Times New Roman" w:cs="Times New Roman"/>
          <w:color w:val="000000"/>
          <w:sz w:val="24"/>
          <w:szCs w:val="24"/>
          <w:lang w:val="ru-RU"/>
        </w:rPr>
        <w:t>Федеральным законом от 29.12.2012 № 273-ФЗ</w:t>
      </w:r>
      <w:r>
        <w:rPr>
          <w:rFonts w:hAnsi="Times New Roman" w:cs="Times New Roman"/>
          <w:color w:val="000000"/>
          <w:sz w:val="24"/>
          <w:szCs w:val="24"/>
        </w:rPr>
        <w:t> </w:t>
      </w:r>
      <w:r w:rsidRPr="009A4068">
        <w:rPr>
          <w:rFonts w:hAnsi="Times New Roman" w:cs="Times New Roman"/>
          <w:color w:val="000000"/>
          <w:sz w:val="24"/>
          <w:szCs w:val="24"/>
          <w:lang w:val="ru-RU"/>
        </w:rPr>
        <w:t>«Об образовании в Российской Федерации»,</w:t>
      </w:r>
      <w:r w:rsidR="00B240BB">
        <w:rPr>
          <w:lang w:val="ru-RU"/>
        </w:rPr>
        <w:t xml:space="preserve"> </w:t>
      </w:r>
      <w:r w:rsidRPr="009A4068">
        <w:rPr>
          <w:rFonts w:hAnsi="Times New Roman" w:cs="Times New Roman"/>
          <w:color w:val="000000"/>
          <w:sz w:val="24"/>
          <w:szCs w:val="24"/>
          <w:lang w:val="ru-RU"/>
        </w:rPr>
        <w:t>ФГОС дошкольного образования, СанПиН 2.4.1.3049-13«Санитарно-эпидемиологические требования к устройству, содержанию и организации режима работы дошкольных образовательных организаций».</w:t>
      </w:r>
    </w:p>
    <w:p w:rsidR="00B55B32" w:rsidRDefault="009A4068" w:rsidP="00976A71">
      <w:pPr>
        <w:spacing w:before="0" w:beforeAutospacing="0" w:after="0" w:afterAutospacing="0"/>
        <w:ind w:firstLine="720"/>
        <w:rPr>
          <w:rFonts w:hAnsi="Times New Roman" w:cs="Times New Roman"/>
          <w:color w:val="000000"/>
          <w:sz w:val="24"/>
          <w:szCs w:val="24"/>
          <w:lang w:val="ru-RU"/>
        </w:rPr>
      </w:pPr>
      <w:r w:rsidRPr="009A4068">
        <w:rPr>
          <w:rFonts w:hAnsi="Times New Roman" w:cs="Times New Roman"/>
          <w:color w:val="000000"/>
          <w:sz w:val="24"/>
          <w:szCs w:val="24"/>
          <w:lang w:val="ru-RU"/>
        </w:rPr>
        <w:t>Образовательная деятельность ведется на основании утвержденной основной образовательной программы дошкольного обра</w:t>
      </w:r>
      <w:r w:rsidR="00930ECD">
        <w:rPr>
          <w:rFonts w:hAnsi="Times New Roman" w:cs="Times New Roman"/>
          <w:color w:val="000000"/>
          <w:sz w:val="24"/>
          <w:szCs w:val="24"/>
          <w:lang w:val="ru-RU"/>
        </w:rPr>
        <w:t>зования</w:t>
      </w:r>
      <w:r w:rsidRPr="009A4068">
        <w:rPr>
          <w:rFonts w:hAnsi="Times New Roman" w:cs="Times New Roman"/>
          <w:color w:val="000000"/>
          <w:sz w:val="24"/>
          <w:szCs w:val="24"/>
          <w:lang w:val="ru-RU"/>
        </w:rPr>
        <w:t>, которая составлена в соответствии с</w:t>
      </w:r>
      <w:r w:rsidR="00B240BB">
        <w:rPr>
          <w:rFonts w:hAnsi="Times New Roman" w:cs="Times New Roman"/>
          <w:color w:val="000000"/>
          <w:sz w:val="24"/>
          <w:szCs w:val="24"/>
          <w:lang w:val="ru-RU"/>
        </w:rPr>
        <w:t xml:space="preserve"> </w:t>
      </w:r>
      <w:r w:rsidRPr="009A4068">
        <w:rPr>
          <w:rFonts w:hAnsi="Times New Roman" w:cs="Times New Roman"/>
          <w:color w:val="000000"/>
          <w:sz w:val="24"/>
          <w:szCs w:val="24"/>
          <w:lang w:val="ru-RU"/>
        </w:rPr>
        <w:t>ФГОС дошкольного образования, с учетом примерной образовательной программы дошкольного образования, санитарно-эпидемиологическими правилами и</w:t>
      </w:r>
      <w:r>
        <w:rPr>
          <w:rFonts w:hAnsi="Times New Roman" w:cs="Times New Roman"/>
          <w:color w:val="000000"/>
          <w:sz w:val="24"/>
          <w:szCs w:val="24"/>
        </w:rPr>
        <w:t> </w:t>
      </w:r>
      <w:r w:rsidRPr="009A4068">
        <w:rPr>
          <w:rFonts w:hAnsi="Times New Roman" w:cs="Times New Roman"/>
          <w:color w:val="000000"/>
          <w:sz w:val="24"/>
          <w:szCs w:val="24"/>
          <w:lang w:val="ru-RU"/>
        </w:rPr>
        <w:t>нормативами, с учетом недельной нагрузки</w:t>
      </w:r>
      <w:r w:rsidR="00930ECD">
        <w:rPr>
          <w:rFonts w:hAnsi="Times New Roman" w:cs="Times New Roman"/>
          <w:color w:val="000000"/>
          <w:sz w:val="24"/>
          <w:szCs w:val="24"/>
          <w:lang w:val="ru-RU"/>
        </w:rPr>
        <w:t>, в которую были внесены  изменения  и дополнения в 2019 году.</w:t>
      </w:r>
    </w:p>
    <w:p w:rsidR="004D7027" w:rsidRPr="004D7027" w:rsidRDefault="004D7027" w:rsidP="00976A71">
      <w:pPr>
        <w:spacing w:before="0" w:beforeAutospacing="0" w:after="0" w:afterAutospacing="0"/>
        <w:ind w:firstLine="502"/>
        <w:jc w:val="both"/>
        <w:rPr>
          <w:rFonts w:ascii="Times New Roman" w:eastAsia="Times New Roman" w:hAnsi="Times New Roman" w:cs="Times New Roman"/>
          <w:sz w:val="24"/>
          <w:szCs w:val="24"/>
          <w:lang w:val="ru-RU" w:eastAsia="ru-RU"/>
        </w:rPr>
      </w:pPr>
      <w:r w:rsidRPr="004D7027">
        <w:rPr>
          <w:rFonts w:ascii="Times New Roman" w:eastAsia="Times New Roman" w:hAnsi="Times New Roman" w:cs="Times New Roman"/>
          <w:sz w:val="24"/>
          <w:szCs w:val="24"/>
          <w:lang w:val="ru-RU" w:eastAsia="ru-RU"/>
        </w:rPr>
        <w:t xml:space="preserve">Основная образовательная программа дошкольного образования (далее – Программа от 30.08.2019 года </w:t>
      </w:r>
      <w:hyperlink r:id="rId10" w:history="1">
        <w:r w:rsidRPr="004D7027">
          <w:rPr>
            <w:rFonts w:ascii="Times New Roman" w:eastAsia="Times New Roman" w:hAnsi="Times New Roman" w:cs="Times New Roman"/>
            <w:color w:val="0000FF"/>
            <w:sz w:val="24"/>
            <w:szCs w:val="24"/>
            <w:u w:val="single"/>
            <w:lang w:val="ru-RU" w:eastAsia="ru-RU"/>
          </w:rPr>
          <w:t>http://филимоновский-дс.рф/6766-2/</w:t>
        </w:r>
      </w:hyperlink>
      <w:proofErr w:type="gramStart"/>
      <w:r w:rsidRPr="004D7027">
        <w:rPr>
          <w:rFonts w:ascii="Times New Roman" w:eastAsia="Times New Roman" w:hAnsi="Times New Roman" w:cs="Times New Roman"/>
          <w:sz w:val="24"/>
          <w:szCs w:val="24"/>
          <w:lang w:val="ru-RU" w:eastAsia="ru-RU"/>
        </w:rPr>
        <w:t xml:space="preserve"> )</w:t>
      </w:r>
      <w:proofErr w:type="gramEnd"/>
      <w:r w:rsidRPr="004D7027">
        <w:rPr>
          <w:rFonts w:ascii="Times New Roman" w:eastAsia="Times New Roman" w:hAnsi="Times New Roman" w:cs="Times New Roman"/>
          <w:sz w:val="24"/>
          <w:szCs w:val="24"/>
          <w:lang w:val="ru-RU" w:eastAsia="ru-RU"/>
        </w:rPr>
        <w:t xml:space="preserve"> муниципального бюджетного дошкольного образовательного учреждения «Филимоновский детский сад» является нормативно-управленческим документом дошкольного учреждения, характеризующая специфику содержания образования, особенности организации образовательного процесса, характер оказываемых образовательных услуг.</w:t>
      </w:r>
    </w:p>
    <w:p w:rsidR="004D7027" w:rsidRPr="004D7027" w:rsidRDefault="004D7027" w:rsidP="004D7027">
      <w:pPr>
        <w:spacing w:before="0" w:beforeAutospacing="0" w:after="0" w:afterAutospacing="0"/>
        <w:ind w:firstLine="502"/>
        <w:jc w:val="both"/>
        <w:rPr>
          <w:rFonts w:ascii="Times New Roman" w:eastAsia="Times New Roman" w:hAnsi="Times New Roman" w:cs="Times New Roman"/>
          <w:sz w:val="24"/>
          <w:szCs w:val="24"/>
          <w:lang w:val="ru-RU" w:eastAsia="ru-RU"/>
        </w:rPr>
      </w:pPr>
      <w:r w:rsidRPr="004D7027">
        <w:rPr>
          <w:rFonts w:ascii="Times New Roman" w:eastAsia="Times New Roman" w:hAnsi="Times New Roman" w:cs="Times New Roman"/>
          <w:sz w:val="24"/>
          <w:szCs w:val="24"/>
          <w:lang w:val="ru-RU" w:eastAsia="ru-RU"/>
        </w:rPr>
        <w:t xml:space="preserve">Основная образовательная программа муниципального бюджетного дошкольного образовательного учреждения «Филимоновский детский сад»  разработана на основе Федерального государственного образовательного стандарта дошкольного образования (Приказ № 185 от 30 августа 2019 года  </w:t>
      </w:r>
      <w:hyperlink r:id="rId11" w:history="1">
        <w:r w:rsidRPr="004D7027">
          <w:rPr>
            <w:rFonts w:ascii="Times New Roman" w:eastAsia="Times New Roman" w:hAnsi="Times New Roman" w:cs="Times New Roman"/>
            <w:color w:val="0000FF"/>
            <w:sz w:val="24"/>
            <w:szCs w:val="24"/>
            <w:u w:val="single"/>
            <w:lang w:val="ru-RU" w:eastAsia="ru-RU"/>
          </w:rPr>
          <w:t>http://филимоновский-дс.рф/7910-2/</w:t>
        </w:r>
      </w:hyperlink>
      <w:proofErr w:type="gramStart"/>
      <w:r w:rsidRPr="004D7027">
        <w:rPr>
          <w:rFonts w:ascii="Times New Roman" w:eastAsia="Times New Roman" w:hAnsi="Times New Roman" w:cs="Times New Roman"/>
          <w:sz w:val="24"/>
          <w:szCs w:val="24"/>
          <w:lang w:val="ru-RU" w:eastAsia="ru-RU"/>
        </w:rPr>
        <w:t xml:space="preserve"> )</w:t>
      </w:r>
      <w:proofErr w:type="gramEnd"/>
      <w:r w:rsidRPr="004D7027">
        <w:rPr>
          <w:rFonts w:ascii="Times New Roman" w:eastAsia="Times New Roman" w:hAnsi="Times New Roman" w:cs="Times New Roman"/>
          <w:sz w:val="24"/>
          <w:szCs w:val="24"/>
          <w:lang w:val="ru-RU" w:eastAsia="ru-RU"/>
        </w:rPr>
        <w:t xml:space="preserve"> и с учетом:</w:t>
      </w:r>
    </w:p>
    <w:p w:rsidR="004D7027" w:rsidRPr="004D7027" w:rsidRDefault="004D7027" w:rsidP="004D7027">
      <w:pPr>
        <w:spacing w:before="0" w:beforeAutospacing="0" w:after="0" w:afterAutospacing="0"/>
        <w:ind w:firstLine="502"/>
        <w:jc w:val="both"/>
        <w:rPr>
          <w:rFonts w:ascii="Times New Roman" w:eastAsia="Times New Roman" w:hAnsi="Times New Roman" w:cs="Times New Roman"/>
          <w:sz w:val="24"/>
          <w:szCs w:val="24"/>
          <w:lang w:val="ru-RU" w:eastAsia="ru-RU"/>
        </w:rPr>
      </w:pPr>
      <w:r w:rsidRPr="004D7027">
        <w:rPr>
          <w:rFonts w:ascii="Times New Roman" w:eastAsia="Times New Roman" w:hAnsi="Times New Roman" w:cs="Times New Roman"/>
          <w:sz w:val="24"/>
          <w:szCs w:val="24"/>
          <w:lang w:val="ru-RU" w:eastAsia="ru-RU"/>
        </w:rPr>
        <w:t xml:space="preserve">Примерной основной образовательной программы дошкольного образования «От рождения до школы» /под редакцией Н.Е. </w:t>
      </w:r>
      <w:proofErr w:type="spellStart"/>
      <w:r w:rsidRPr="004D7027">
        <w:rPr>
          <w:rFonts w:ascii="Times New Roman" w:eastAsia="Times New Roman" w:hAnsi="Times New Roman" w:cs="Times New Roman"/>
          <w:sz w:val="24"/>
          <w:szCs w:val="24"/>
          <w:lang w:val="ru-RU" w:eastAsia="ru-RU"/>
        </w:rPr>
        <w:t>Веракса</w:t>
      </w:r>
      <w:proofErr w:type="spellEnd"/>
      <w:r w:rsidRPr="004D7027">
        <w:rPr>
          <w:rFonts w:ascii="Times New Roman" w:eastAsia="Times New Roman" w:hAnsi="Times New Roman" w:cs="Times New Roman"/>
          <w:sz w:val="24"/>
          <w:szCs w:val="24"/>
          <w:lang w:val="ru-RU" w:eastAsia="ru-RU"/>
        </w:rPr>
        <w:t xml:space="preserve">, Т.С. Комарова, М.А. Васильева.  Н.А. </w:t>
      </w:r>
      <w:proofErr w:type="spellStart"/>
      <w:r w:rsidRPr="004D7027">
        <w:rPr>
          <w:rFonts w:ascii="Times New Roman" w:eastAsia="Times New Roman" w:hAnsi="Times New Roman" w:cs="Times New Roman"/>
          <w:sz w:val="24"/>
          <w:szCs w:val="24"/>
          <w:lang w:val="ru-RU" w:eastAsia="ru-RU"/>
        </w:rPr>
        <w:t>Арапова</w:t>
      </w:r>
      <w:proofErr w:type="spellEnd"/>
      <w:r w:rsidRPr="004D7027">
        <w:rPr>
          <w:rFonts w:ascii="Times New Roman" w:eastAsia="Times New Roman" w:hAnsi="Times New Roman" w:cs="Times New Roman"/>
          <w:sz w:val="24"/>
          <w:szCs w:val="24"/>
          <w:lang w:val="ru-RU" w:eastAsia="ru-RU"/>
        </w:rPr>
        <w:t xml:space="preserve"> – Пискарева, М.М. Борисова</w:t>
      </w:r>
      <w:proofErr w:type="gramStart"/>
      <w:r w:rsidRPr="004D7027">
        <w:rPr>
          <w:rFonts w:ascii="Times New Roman" w:eastAsia="Times New Roman" w:hAnsi="Times New Roman" w:cs="Times New Roman"/>
          <w:sz w:val="24"/>
          <w:szCs w:val="24"/>
          <w:lang w:val="ru-RU" w:eastAsia="ru-RU"/>
        </w:rPr>
        <w:t xml:space="preserve">,. </w:t>
      </w:r>
      <w:proofErr w:type="gramEnd"/>
      <w:r w:rsidRPr="004D7027">
        <w:rPr>
          <w:rFonts w:ascii="Times New Roman" w:eastAsia="Times New Roman" w:hAnsi="Times New Roman" w:cs="Times New Roman"/>
          <w:sz w:val="24"/>
          <w:szCs w:val="24"/>
          <w:lang w:val="ru-RU" w:eastAsia="ru-RU"/>
        </w:rPr>
        <w:t xml:space="preserve">А.Н. </w:t>
      </w:r>
      <w:proofErr w:type="spellStart"/>
      <w:r w:rsidRPr="004D7027">
        <w:rPr>
          <w:rFonts w:ascii="Times New Roman" w:eastAsia="Times New Roman" w:hAnsi="Times New Roman" w:cs="Times New Roman"/>
          <w:sz w:val="24"/>
          <w:szCs w:val="24"/>
          <w:lang w:val="ru-RU" w:eastAsia="ru-RU"/>
        </w:rPr>
        <w:t>Веракса</w:t>
      </w:r>
      <w:proofErr w:type="spellEnd"/>
      <w:r w:rsidRPr="004D7027">
        <w:rPr>
          <w:rFonts w:ascii="Times New Roman" w:eastAsia="Times New Roman" w:hAnsi="Times New Roman" w:cs="Times New Roman"/>
          <w:sz w:val="24"/>
          <w:szCs w:val="24"/>
          <w:lang w:val="ru-RU" w:eastAsia="ru-RU"/>
        </w:rPr>
        <w:t xml:space="preserve">, Т.В. </w:t>
      </w:r>
      <w:proofErr w:type="spellStart"/>
      <w:r w:rsidRPr="004D7027">
        <w:rPr>
          <w:rFonts w:ascii="Times New Roman" w:eastAsia="Times New Roman" w:hAnsi="Times New Roman" w:cs="Times New Roman"/>
          <w:sz w:val="24"/>
          <w:szCs w:val="24"/>
          <w:lang w:val="ru-RU" w:eastAsia="ru-RU"/>
        </w:rPr>
        <w:t>Волосовец</w:t>
      </w:r>
      <w:proofErr w:type="spellEnd"/>
      <w:r w:rsidRPr="004D7027">
        <w:rPr>
          <w:rFonts w:ascii="Times New Roman" w:eastAsia="Times New Roman" w:hAnsi="Times New Roman" w:cs="Times New Roman"/>
          <w:sz w:val="24"/>
          <w:szCs w:val="24"/>
          <w:lang w:val="ru-RU" w:eastAsia="ru-RU"/>
        </w:rPr>
        <w:t xml:space="preserve">, В.В. </w:t>
      </w:r>
      <w:proofErr w:type="spellStart"/>
      <w:r w:rsidRPr="004D7027">
        <w:rPr>
          <w:rFonts w:ascii="Times New Roman" w:eastAsia="Times New Roman" w:hAnsi="Times New Roman" w:cs="Times New Roman"/>
          <w:sz w:val="24"/>
          <w:szCs w:val="24"/>
          <w:lang w:val="ru-RU" w:eastAsia="ru-RU"/>
        </w:rPr>
        <w:t>Гербова</w:t>
      </w:r>
      <w:proofErr w:type="spellEnd"/>
      <w:r w:rsidRPr="004D7027">
        <w:rPr>
          <w:rFonts w:ascii="Times New Roman" w:eastAsia="Times New Roman" w:hAnsi="Times New Roman" w:cs="Times New Roman"/>
          <w:sz w:val="24"/>
          <w:szCs w:val="24"/>
          <w:lang w:val="ru-RU" w:eastAsia="ru-RU"/>
        </w:rPr>
        <w:t>, Н.Ф. Губанова……/;</w:t>
      </w:r>
    </w:p>
    <w:p w:rsidR="004D7027" w:rsidRPr="004D7027" w:rsidRDefault="004D7027" w:rsidP="004D7027">
      <w:pPr>
        <w:spacing w:before="0" w:beforeAutospacing="0" w:after="0" w:afterAutospacing="0"/>
        <w:jc w:val="both"/>
        <w:rPr>
          <w:rFonts w:ascii="Times New Roman" w:eastAsia="Times New Roman" w:hAnsi="Times New Roman" w:cs="Times New Roman"/>
          <w:sz w:val="24"/>
          <w:szCs w:val="24"/>
          <w:lang w:val="ru-RU" w:eastAsia="ru-RU"/>
        </w:rPr>
      </w:pPr>
      <w:r w:rsidRPr="004D7027">
        <w:rPr>
          <w:rFonts w:ascii="Times New Roman" w:eastAsia="Times New Roman" w:hAnsi="Times New Roman" w:cs="Times New Roman"/>
          <w:sz w:val="24"/>
          <w:szCs w:val="24"/>
          <w:lang w:val="ru-RU" w:eastAsia="ru-RU"/>
        </w:rPr>
        <w:t>Парциальными программами:</w:t>
      </w:r>
    </w:p>
    <w:p w:rsidR="004D7027" w:rsidRPr="004D7027" w:rsidRDefault="004D7027" w:rsidP="00976A71">
      <w:pPr>
        <w:spacing w:before="0" w:beforeAutospacing="0" w:after="0" w:afterAutospacing="0"/>
        <w:ind w:firstLine="360"/>
        <w:jc w:val="both"/>
        <w:rPr>
          <w:rFonts w:ascii="Times New Roman" w:eastAsia="Times New Roman" w:hAnsi="Times New Roman" w:cs="Times New Roman"/>
          <w:sz w:val="24"/>
          <w:szCs w:val="24"/>
          <w:lang w:val="ru-RU" w:eastAsia="ru-RU"/>
        </w:rPr>
      </w:pPr>
      <w:r w:rsidRPr="004D7027">
        <w:rPr>
          <w:rFonts w:ascii="Times New Roman" w:eastAsia="Times New Roman" w:hAnsi="Times New Roman" w:cs="Times New Roman"/>
          <w:sz w:val="24"/>
          <w:szCs w:val="24"/>
          <w:lang w:val="ru-RU" w:eastAsia="ru-RU"/>
        </w:rPr>
        <w:t>«Дорогою добра» концепция и программа социально – коммуникативного развития и социального воспитания дошкольников. Л.В. Коломийченко.</w:t>
      </w:r>
    </w:p>
    <w:p w:rsidR="004D7027" w:rsidRPr="004D7027" w:rsidRDefault="004D7027" w:rsidP="004D7027">
      <w:pPr>
        <w:spacing w:before="0" w:beforeAutospacing="0" w:after="0" w:afterAutospacing="0"/>
        <w:ind w:firstLine="360"/>
        <w:jc w:val="both"/>
        <w:rPr>
          <w:rFonts w:ascii="Times New Roman" w:eastAsia="Times New Roman" w:hAnsi="Times New Roman" w:cs="Times New Roman"/>
          <w:sz w:val="24"/>
          <w:szCs w:val="24"/>
          <w:lang w:val="ru-RU" w:eastAsia="ru-RU"/>
        </w:rPr>
      </w:pPr>
      <w:r w:rsidRPr="004D7027">
        <w:rPr>
          <w:rFonts w:ascii="Times New Roman" w:eastAsia="Times New Roman" w:hAnsi="Times New Roman" w:cs="Times New Roman"/>
          <w:sz w:val="24"/>
          <w:szCs w:val="24"/>
          <w:lang w:val="ru-RU" w:eastAsia="ru-RU"/>
        </w:rPr>
        <w:t xml:space="preserve">«Музыкальные шедевры». Авторская программа и методические рекомендации. </w:t>
      </w:r>
      <w:proofErr w:type="spellStart"/>
      <w:r w:rsidRPr="004D7027">
        <w:rPr>
          <w:rFonts w:ascii="Times New Roman" w:eastAsia="Times New Roman" w:hAnsi="Times New Roman" w:cs="Times New Roman"/>
          <w:sz w:val="24"/>
          <w:szCs w:val="24"/>
          <w:lang w:val="ru-RU" w:eastAsia="ru-RU"/>
        </w:rPr>
        <w:t>Радыновой</w:t>
      </w:r>
      <w:proofErr w:type="spellEnd"/>
      <w:r w:rsidRPr="004D7027">
        <w:rPr>
          <w:rFonts w:ascii="Times New Roman" w:eastAsia="Times New Roman" w:hAnsi="Times New Roman" w:cs="Times New Roman"/>
          <w:sz w:val="24"/>
          <w:szCs w:val="24"/>
          <w:lang w:val="ru-RU" w:eastAsia="ru-RU"/>
        </w:rPr>
        <w:t xml:space="preserve"> О.П.</w:t>
      </w:r>
    </w:p>
    <w:p w:rsidR="004D7027" w:rsidRPr="004D7027" w:rsidRDefault="004D7027" w:rsidP="004D7027">
      <w:pPr>
        <w:spacing w:before="0" w:beforeAutospacing="0" w:after="0" w:afterAutospacing="0"/>
        <w:jc w:val="both"/>
        <w:rPr>
          <w:rFonts w:ascii="Times New Roman" w:eastAsia="Times New Roman" w:hAnsi="Times New Roman" w:cs="Times New Roman"/>
          <w:sz w:val="24"/>
          <w:szCs w:val="24"/>
          <w:lang w:val="ru-RU" w:eastAsia="ru-RU"/>
        </w:rPr>
      </w:pPr>
    </w:p>
    <w:p w:rsidR="004D7027" w:rsidRPr="004D7027" w:rsidRDefault="004D7027" w:rsidP="004D7027">
      <w:pPr>
        <w:spacing w:before="0" w:beforeAutospacing="0" w:after="0" w:afterAutospacing="0"/>
        <w:jc w:val="both"/>
        <w:rPr>
          <w:rFonts w:ascii="Times New Roman" w:eastAsia="Times New Roman" w:hAnsi="Times New Roman" w:cs="Times New Roman"/>
          <w:sz w:val="24"/>
          <w:szCs w:val="24"/>
          <w:lang w:val="ru-RU" w:eastAsia="ru-RU"/>
        </w:rPr>
      </w:pPr>
      <w:r w:rsidRPr="004D7027">
        <w:rPr>
          <w:rFonts w:ascii="Times New Roman" w:eastAsia="Times New Roman" w:hAnsi="Times New Roman" w:cs="Times New Roman"/>
          <w:sz w:val="24"/>
          <w:szCs w:val="24"/>
          <w:lang w:val="ru-RU" w:eastAsia="ru-RU"/>
        </w:rPr>
        <w:t xml:space="preserve">Дополнительное образование      </w:t>
      </w:r>
      <w:r w:rsidR="003B4DD0">
        <w:fldChar w:fldCharType="begin"/>
      </w:r>
      <w:r w:rsidR="003B4DD0" w:rsidRPr="003B4DD0">
        <w:rPr>
          <w:lang w:val="ru-RU"/>
        </w:rPr>
        <w:instrText xml:space="preserve"> </w:instrText>
      </w:r>
      <w:r w:rsidR="003B4DD0">
        <w:instrText>HYPERLINK</w:instrText>
      </w:r>
      <w:r w:rsidR="003B4DD0" w:rsidRPr="003B4DD0">
        <w:rPr>
          <w:lang w:val="ru-RU"/>
        </w:rPr>
        <w:instrText xml:space="preserve"> "</w:instrText>
      </w:r>
      <w:r w:rsidR="003B4DD0">
        <w:instrText>http</w:instrText>
      </w:r>
      <w:r w:rsidR="003B4DD0" w:rsidRPr="003B4DD0">
        <w:rPr>
          <w:lang w:val="ru-RU"/>
        </w:rPr>
        <w:instrText>://филимоновский-дс.рф/</w:instrText>
      </w:r>
      <w:r w:rsidR="003B4DD0">
        <w:instrText>obrazovanie</w:instrText>
      </w:r>
      <w:r w:rsidR="003B4DD0" w:rsidRPr="003B4DD0">
        <w:rPr>
          <w:lang w:val="ru-RU"/>
        </w:rPr>
        <w:instrText xml:space="preserve">/" </w:instrText>
      </w:r>
      <w:r w:rsidR="003B4DD0">
        <w:fldChar w:fldCharType="separate"/>
      </w:r>
      <w:r w:rsidRPr="004D7027">
        <w:rPr>
          <w:rFonts w:ascii="Times New Roman" w:eastAsia="Times New Roman" w:hAnsi="Times New Roman" w:cs="Times New Roman"/>
          <w:color w:val="0000FF"/>
          <w:sz w:val="24"/>
          <w:szCs w:val="24"/>
          <w:u w:val="single"/>
          <w:lang w:val="ru-RU" w:eastAsia="ru-RU"/>
        </w:rPr>
        <w:t>http://филимоновский-дс.рф/obrazovanie/</w:t>
      </w:r>
      <w:r w:rsidR="003B4DD0">
        <w:rPr>
          <w:rFonts w:ascii="Times New Roman" w:eastAsia="Times New Roman" w:hAnsi="Times New Roman" w:cs="Times New Roman"/>
          <w:color w:val="0000FF"/>
          <w:sz w:val="24"/>
          <w:szCs w:val="24"/>
          <w:u w:val="single"/>
          <w:lang w:val="ru-RU" w:eastAsia="ru-RU"/>
        </w:rPr>
        <w:fldChar w:fldCharType="end"/>
      </w:r>
      <w:r w:rsidRPr="004D7027">
        <w:rPr>
          <w:rFonts w:ascii="Times New Roman" w:eastAsia="Times New Roman" w:hAnsi="Times New Roman" w:cs="Times New Roman"/>
          <w:sz w:val="24"/>
          <w:szCs w:val="24"/>
          <w:lang w:val="ru-RU" w:eastAsia="ru-RU"/>
        </w:rPr>
        <w:t xml:space="preserve"> </w:t>
      </w:r>
    </w:p>
    <w:p w:rsidR="004D7027" w:rsidRPr="004D7027" w:rsidRDefault="004D7027" w:rsidP="00976A7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4D7027">
        <w:rPr>
          <w:rFonts w:ascii="Times New Roman" w:eastAsia="Times New Roman" w:hAnsi="Times New Roman" w:cs="Times New Roman"/>
          <w:sz w:val="24"/>
          <w:szCs w:val="24"/>
          <w:lang w:val="ru-RU" w:eastAsia="ru-RU"/>
        </w:rPr>
        <w:t xml:space="preserve">«Люби и знай родной свой край» - рабочая программа педагога </w:t>
      </w:r>
      <w:r w:rsidR="003B4DD0">
        <w:fldChar w:fldCharType="begin"/>
      </w:r>
      <w:r w:rsidR="003B4DD0" w:rsidRPr="003B4DD0">
        <w:rPr>
          <w:lang w:val="ru-RU"/>
        </w:rPr>
        <w:instrText xml:space="preserve"> </w:instrText>
      </w:r>
      <w:r w:rsidR="003B4DD0">
        <w:instrText>HYPERLINK</w:instrText>
      </w:r>
      <w:r w:rsidR="003B4DD0" w:rsidRPr="003B4DD0">
        <w:rPr>
          <w:lang w:val="ru-RU"/>
        </w:rPr>
        <w:instrText xml:space="preserve"> "</w:instrText>
      </w:r>
      <w:r w:rsidR="003B4DD0">
        <w:instrText>http</w:instrText>
      </w:r>
      <w:r w:rsidR="003B4DD0" w:rsidRPr="003B4DD0">
        <w:rPr>
          <w:lang w:val="ru-RU"/>
        </w:rPr>
        <w:instrText xml:space="preserve">://филимоновский-дс.рф/6223-2/" </w:instrText>
      </w:r>
      <w:r w:rsidR="003B4DD0">
        <w:fldChar w:fldCharType="separate"/>
      </w:r>
      <w:r w:rsidRPr="004D7027">
        <w:rPr>
          <w:rFonts w:ascii="Times New Roman" w:eastAsia="Times New Roman" w:hAnsi="Times New Roman" w:cs="Times New Roman"/>
          <w:color w:val="0000FF"/>
          <w:sz w:val="24"/>
          <w:szCs w:val="24"/>
          <w:u w:val="single"/>
          <w:lang w:val="ru-RU" w:eastAsia="ru-RU"/>
        </w:rPr>
        <w:t>http://филимоновский-дс.рф/6223-2/</w:t>
      </w:r>
      <w:r w:rsidR="003B4DD0">
        <w:rPr>
          <w:rFonts w:ascii="Times New Roman" w:eastAsia="Times New Roman" w:hAnsi="Times New Roman" w:cs="Times New Roman"/>
          <w:color w:val="0000FF"/>
          <w:sz w:val="24"/>
          <w:szCs w:val="24"/>
          <w:u w:val="single"/>
          <w:lang w:val="ru-RU" w:eastAsia="ru-RU"/>
        </w:rPr>
        <w:fldChar w:fldCharType="end"/>
      </w:r>
      <w:r w:rsidRPr="004D7027">
        <w:rPr>
          <w:rFonts w:ascii="Times New Roman" w:eastAsia="Times New Roman" w:hAnsi="Times New Roman" w:cs="Times New Roman"/>
          <w:sz w:val="24"/>
          <w:szCs w:val="24"/>
          <w:lang w:val="ru-RU" w:eastAsia="ru-RU"/>
        </w:rPr>
        <w:t xml:space="preserve"> .</w:t>
      </w:r>
    </w:p>
    <w:p w:rsidR="004D7027" w:rsidRPr="004D7027" w:rsidRDefault="004D7027" w:rsidP="00976A7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4D7027">
        <w:rPr>
          <w:rFonts w:ascii="Times New Roman" w:eastAsia="Times New Roman" w:hAnsi="Times New Roman" w:cs="Times New Roman"/>
          <w:sz w:val="24"/>
          <w:szCs w:val="24"/>
          <w:lang w:val="ru-RU" w:eastAsia="ru-RU"/>
        </w:rPr>
        <w:t>«</w:t>
      </w:r>
      <w:proofErr w:type="spellStart"/>
      <w:r w:rsidRPr="004D7027">
        <w:rPr>
          <w:rFonts w:ascii="Times New Roman" w:eastAsia="Times New Roman" w:hAnsi="Times New Roman" w:cs="Times New Roman"/>
          <w:sz w:val="24"/>
          <w:szCs w:val="24"/>
          <w:lang w:val="ru-RU" w:eastAsia="ru-RU"/>
        </w:rPr>
        <w:t>Логоритмика</w:t>
      </w:r>
      <w:proofErr w:type="spellEnd"/>
      <w:r w:rsidRPr="004D7027">
        <w:rPr>
          <w:rFonts w:ascii="Times New Roman" w:eastAsia="Times New Roman" w:hAnsi="Times New Roman" w:cs="Times New Roman"/>
          <w:sz w:val="24"/>
          <w:szCs w:val="24"/>
          <w:lang w:val="ru-RU" w:eastAsia="ru-RU"/>
        </w:rPr>
        <w:t xml:space="preserve">» для детей ОНР – рабочая программа учителя – логопеда </w:t>
      </w:r>
      <w:r w:rsidR="003B4DD0">
        <w:fldChar w:fldCharType="begin"/>
      </w:r>
      <w:r w:rsidR="003B4DD0" w:rsidRPr="003B4DD0">
        <w:rPr>
          <w:lang w:val="ru-RU"/>
        </w:rPr>
        <w:instrText xml:space="preserve"> </w:instrText>
      </w:r>
      <w:r w:rsidR="003B4DD0">
        <w:instrText>HYPERLINK</w:instrText>
      </w:r>
      <w:r w:rsidR="003B4DD0" w:rsidRPr="003B4DD0">
        <w:rPr>
          <w:lang w:val="ru-RU"/>
        </w:rPr>
        <w:instrText xml:space="preserve"> "</w:instrText>
      </w:r>
      <w:r w:rsidR="003B4DD0">
        <w:instrText>http</w:instrText>
      </w:r>
      <w:r w:rsidR="003B4DD0" w:rsidRPr="003B4DD0">
        <w:rPr>
          <w:lang w:val="ru-RU"/>
        </w:rPr>
        <w:instrText xml:space="preserve">://филимоновский-дс.рф/6810-2/" </w:instrText>
      </w:r>
      <w:r w:rsidR="003B4DD0">
        <w:fldChar w:fldCharType="separate"/>
      </w:r>
      <w:r w:rsidRPr="004D7027">
        <w:rPr>
          <w:rFonts w:ascii="Times New Roman" w:eastAsia="Times New Roman" w:hAnsi="Times New Roman" w:cs="Times New Roman"/>
          <w:color w:val="0000FF"/>
          <w:sz w:val="24"/>
          <w:szCs w:val="24"/>
          <w:u w:val="single"/>
          <w:lang w:val="ru-RU" w:eastAsia="ru-RU"/>
        </w:rPr>
        <w:t>http://филимоновский-дс.рф/6810-2/</w:t>
      </w:r>
      <w:r w:rsidR="003B4DD0">
        <w:rPr>
          <w:rFonts w:ascii="Times New Roman" w:eastAsia="Times New Roman" w:hAnsi="Times New Roman" w:cs="Times New Roman"/>
          <w:color w:val="0000FF"/>
          <w:sz w:val="24"/>
          <w:szCs w:val="24"/>
          <w:u w:val="single"/>
          <w:lang w:val="ru-RU" w:eastAsia="ru-RU"/>
        </w:rPr>
        <w:fldChar w:fldCharType="end"/>
      </w:r>
      <w:r w:rsidRPr="004D7027">
        <w:rPr>
          <w:rFonts w:ascii="Times New Roman" w:eastAsia="Times New Roman" w:hAnsi="Times New Roman" w:cs="Times New Roman"/>
          <w:sz w:val="24"/>
          <w:szCs w:val="24"/>
          <w:lang w:val="ru-RU" w:eastAsia="ru-RU"/>
        </w:rPr>
        <w:t xml:space="preserve"> .</w:t>
      </w:r>
    </w:p>
    <w:p w:rsidR="004D7027" w:rsidRPr="004D7027" w:rsidRDefault="003B4DD0" w:rsidP="00976A71">
      <w:pPr>
        <w:spacing w:before="0" w:beforeAutospacing="0" w:after="0" w:afterAutospacing="0"/>
        <w:ind w:firstLine="720"/>
        <w:jc w:val="both"/>
        <w:rPr>
          <w:rFonts w:ascii="Times New Roman" w:eastAsia="Times New Roman" w:hAnsi="Times New Roman" w:cs="Times New Roman"/>
          <w:sz w:val="24"/>
          <w:szCs w:val="24"/>
          <w:lang w:val="ru-RU" w:eastAsia="ru-RU"/>
        </w:rPr>
      </w:pPr>
      <w:r>
        <w:fldChar w:fldCharType="begin"/>
      </w:r>
      <w:r w:rsidRPr="003B4DD0">
        <w:rPr>
          <w:lang w:val="ru-RU"/>
        </w:rPr>
        <w:instrText xml:space="preserve"> </w:instrText>
      </w:r>
      <w:r>
        <w:instrText>HYPERLINK</w:instrText>
      </w:r>
      <w:r w:rsidRPr="003B4DD0">
        <w:rPr>
          <w:lang w:val="ru-RU"/>
        </w:rPr>
        <w:instrText xml:space="preserve"> </w:instrText>
      </w:r>
      <w:r>
        <w:fldChar w:fldCharType="separate"/>
      </w:r>
      <w:r w:rsidR="004D7027" w:rsidRPr="004D7027">
        <w:rPr>
          <w:rFonts w:ascii="Times New Roman" w:eastAsia="Times New Roman" w:hAnsi="Times New Roman" w:cs="Times New Roman"/>
          <w:color w:val="0000FF"/>
          <w:sz w:val="24"/>
          <w:szCs w:val="24"/>
          <w:u w:val="single"/>
          <w:bdr w:val="none" w:sz="0" w:space="0" w:color="auto" w:frame="1"/>
          <w:lang w:val="ru-RU" w:eastAsia="ru-RU"/>
        </w:rPr>
        <w:t>«Развитие элементарных математических представлений у детей старшего дошкольного возраста с  использованием игровой технологии  ПАЛОЧЕК  КЮИЗЕНЕРА»</w:t>
      </w:r>
      <w:r>
        <w:rPr>
          <w:rFonts w:ascii="Times New Roman" w:eastAsia="Times New Roman" w:hAnsi="Times New Roman" w:cs="Times New Roman"/>
          <w:color w:val="0000FF"/>
          <w:sz w:val="24"/>
          <w:szCs w:val="24"/>
          <w:u w:val="single"/>
          <w:bdr w:val="none" w:sz="0" w:space="0" w:color="auto" w:frame="1"/>
          <w:lang w:val="ru-RU" w:eastAsia="ru-RU"/>
        </w:rPr>
        <w:fldChar w:fldCharType="end"/>
      </w:r>
      <w:r w:rsidR="004D7027" w:rsidRPr="004D7027">
        <w:rPr>
          <w:rFonts w:ascii="Times New Roman" w:eastAsia="Times New Roman" w:hAnsi="Times New Roman" w:cs="Times New Roman"/>
          <w:sz w:val="24"/>
          <w:szCs w:val="24"/>
          <w:lang w:val="ru-RU" w:eastAsia="ru-RU"/>
        </w:rPr>
        <w:t xml:space="preserve"> рабочая программа педагога </w:t>
      </w:r>
      <w:r>
        <w:fldChar w:fldCharType="begin"/>
      </w:r>
      <w:r w:rsidRPr="003B4DD0">
        <w:rPr>
          <w:lang w:val="ru-RU"/>
        </w:rPr>
        <w:instrText xml:space="preserve"> </w:instrText>
      </w:r>
      <w:r>
        <w:instrText>HYPERLINK</w:instrText>
      </w:r>
      <w:r w:rsidRPr="003B4DD0">
        <w:rPr>
          <w:lang w:val="ru-RU"/>
        </w:rPr>
        <w:instrText xml:space="preserve"> "</w:instrText>
      </w:r>
      <w:r>
        <w:instrText>http</w:instrText>
      </w:r>
      <w:r w:rsidRPr="003B4DD0">
        <w:rPr>
          <w:lang w:val="ru-RU"/>
        </w:rPr>
        <w:instrText>://филимоновский-дс.</w:instrText>
      </w:r>
      <w:r w:rsidRPr="003B4DD0">
        <w:rPr>
          <w:lang w:val="ru-RU"/>
        </w:rPr>
        <w:instrText xml:space="preserve">рф/7026-2/" </w:instrText>
      </w:r>
      <w:r>
        <w:fldChar w:fldCharType="separate"/>
      </w:r>
      <w:r w:rsidR="004D7027" w:rsidRPr="004D7027">
        <w:rPr>
          <w:rFonts w:ascii="Times New Roman" w:eastAsia="Times New Roman" w:hAnsi="Times New Roman" w:cs="Times New Roman"/>
          <w:color w:val="0000FF"/>
          <w:sz w:val="24"/>
          <w:szCs w:val="24"/>
          <w:u w:val="single"/>
          <w:lang w:val="ru-RU" w:eastAsia="ru-RU"/>
        </w:rPr>
        <w:t>http://филимоновский-дс.рф/7026-2/</w:t>
      </w:r>
      <w:r>
        <w:rPr>
          <w:rFonts w:ascii="Times New Roman" w:eastAsia="Times New Roman" w:hAnsi="Times New Roman" w:cs="Times New Roman"/>
          <w:color w:val="0000FF"/>
          <w:sz w:val="24"/>
          <w:szCs w:val="24"/>
          <w:u w:val="single"/>
          <w:lang w:val="ru-RU" w:eastAsia="ru-RU"/>
        </w:rPr>
        <w:fldChar w:fldCharType="end"/>
      </w:r>
      <w:r w:rsidR="004D7027" w:rsidRPr="004D7027">
        <w:rPr>
          <w:rFonts w:ascii="Times New Roman" w:eastAsia="Times New Roman" w:hAnsi="Times New Roman" w:cs="Times New Roman"/>
          <w:sz w:val="24"/>
          <w:szCs w:val="24"/>
          <w:lang w:val="ru-RU" w:eastAsia="ru-RU"/>
        </w:rPr>
        <w:t xml:space="preserve"> .</w:t>
      </w:r>
    </w:p>
    <w:p w:rsidR="00976A71" w:rsidRDefault="004D7027" w:rsidP="00976A71">
      <w:pPr>
        <w:spacing w:before="0" w:beforeAutospacing="0" w:after="0" w:afterAutospacing="0"/>
        <w:ind w:firstLine="720"/>
        <w:jc w:val="both"/>
        <w:rPr>
          <w:rFonts w:ascii="Times New Roman" w:eastAsia="Calibri" w:hAnsi="Times New Roman" w:cs="Times New Roman"/>
          <w:color w:val="0070C0"/>
          <w:sz w:val="24"/>
          <w:szCs w:val="24"/>
          <w:lang w:val="ru-RU"/>
        </w:rPr>
      </w:pPr>
      <w:r w:rsidRPr="004D7027">
        <w:rPr>
          <w:rFonts w:ascii="Times New Roman" w:eastAsia="Calibri" w:hAnsi="Times New Roman" w:cs="Times New Roman"/>
          <w:sz w:val="24"/>
          <w:szCs w:val="24"/>
          <w:lang w:val="ru-RU"/>
        </w:rPr>
        <w:lastRenderedPageBreak/>
        <w:t xml:space="preserve">Рабочая программа воспитателя </w:t>
      </w:r>
      <w:hyperlink r:id="rId12" w:history="1">
        <w:proofErr w:type="spellStart"/>
        <w:r w:rsidR="00976A71" w:rsidRPr="00CC22D6">
          <w:rPr>
            <w:rStyle w:val="a5"/>
            <w:rFonts w:ascii="Times New Roman" w:eastAsia="Calibri" w:hAnsi="Times New Roman" w:cs="Times New Roman"/>
            <w:sz w:val="24"/>
            <w:szCs w:val="24"/>
          </w:rPr>
          <w:t>ttp</w:t>
        </w:r>
        <w:proofErr w:type="spellEnd"/>
        <w:r w:rsidR="00976A71" w:rsidRPr="00CC22D6">
          <w:rPr>
            <w:rStyle w:val="a5"/>
            <w:rFonts w:ascii="Times New Roman" w:eastAsia="Calibri" w:hAnsi="Times New Roman" w:cs="Times New Roman"/>
            <w:sz w:val="24"/>
            <w:szCs w:val="24"/>
            <w:lang w:val="ru-RU"/>
          </w:rPr>
          <w:t>://</w:t>
        </w:r>
        <w:proofErr w:type="spellStart"/>
        <w:r w:rsidR="00976A71" w:rsidRPr="00CC22D6">
          <w:rPr>
            <w:rStyle w:val="a5"/>
            <w:rFonts w:ascii="Times New Roman" w:eastAsia="Calibri" w:hAnsi="Times New Roman" w:cs="Times New Roman"/>
            <w:sz w:val="24"/>
            <w:szCs w:val="24"/>
            <w:lang w:val="ru-RU"/>
          </w:rPr>
          <w:t>филимоновский-дс</w:t>
        </w:r>
        <w:proofErr w:type="gramStart"/>
        <w:r w:rsidR="00976A71" w:rsidRPr="00CC22D6">
          <w:rPr>
            <w:rStyle w:val="a5"/>
            <w:rFonts w:ascii="Times New Roman" w:eastAsia="Calibri" w:hAnsi="Times New Roman" w:cs="Times New Roman"/>
            <w:sz w:val="24"/>
            <w:szCs w:val="24"/>
            <w:lang w:val="ru-RU"/>
          </w:rPr>
          <w:t>.р</w:t>
        </w:r>
        <w:proofErr w:type="gramEnd"/>
        <w:r w:rsidR="00976A71" w:rsidRPr="00CC22D6">
          <w:rPr>
            <w:rStyle w:val="a5"/>
            <w:rFonts w:ascii="Times New Roman" w:eastAsia="Calibri" w:hAnsi="Times New Roman" w:cs="Times New Roman"/>
            <w:sz w:val="24"/>
            <w:szCs w:val="24"/>
            <w:lang w:val="ru-RU"/>
          </w:rPr>
          <w:t>ф</w:t>
        </w:r>
        <w:proofErr w:type="spellEnd"/>
        <w:r w:rsidR="00976A71" w:rsidRPr="00CC22D6">
          <w:rPr>
            <w:rStyle w:val="a5"/>
            <w:rFonts w:ascii="Times New Roman" w:eastAsia="Calibri" w:hAnsi="Times New Roman" w:cs="Times New Roman"/>
            <w:sz w:val="24"/>
            <w:szCs w:val="24"/>
            <w:lang w:val="ru-RU"/>
          </w:rPr>
          <w:t>/6831-2/</w:t>
        </w:r>
      </w:hyperlink>
      <w:r w:rsidRPr="004D7027">
        <w:rPr>
          <w:rFonts w:ascii="Times New Roman" w:eastAsia="Calibri" w:hAnsi="Times New Roman" w:cs="Times New Roman"/>
          <w:color w:val="0070C0"/>
          <w:sz w:val="24"/>
          <w:szCs w:val="24"/>
          <w:lang w:val="ru-RU"/>
        </w:rPr>
        <w:t>.</w:t>
      </w:r>
      <w:r w:rsidR="00976A71">
        <w:rPr>
          <w:rFonts w:ascii="Times New Roman" w:eastAsia="Calibri" w:hAnsi="Times New Roman" w:cs="Times New Roman"/>
          <w:color w:val="0070C0"/>
          <w:sz w:val="24"/>
          <w:szCs w:val="24"/>
          <w:lang w:val="ru-RU"/>
        </w:rPr>
        <w:tab/>
        <w:t>-</w:t>
      </w:r>
    </w:p>
    <w:p w:rsidR="00976A71" w:rsidRDefault="004D7027" w:rsidP="00976A71">
      <w:pPr>
        <w:spacing w:before="0" w:beforeAutospacing="0" w:after="0" w:afterAutospacing="0"/>
        <w:ind w:firstLine="720"/>
        <w:jc w:val="both"/>
        <w:rPr>
          <w:rFonts w:ascii="Times New Roman" w:eastAsia="Calibri" w:hAnsi="Times New Roman" w:cs="Times New Roman"/>
          <w:color w:val="0070C0"/>
          <w:sz w:val="24"/>
          <w:szCs w:val="24"/>
          <w:lang w:val="ru-RU"/>
        </w:rPr>
      </w:pPr>
      <w:r w:rsidRPr="004D7027">
        <w:rPr>
          <w:rFonts w:ascii="Times New Roman" w:eastAsia="Calibri" w:hAnsi="Times New Roman" w:cs="Times New Roman"/>
          <w:sz w:val="24"/>
          <w:szCs w:val="24"/>
          <w:lang w:val="ru-RU"/>
        </w:rPr>
        <w:t xml:space="preserve">Рабочая программа воспитателя </w:t>
      </w:r>
      <w:r w:rsidR="003B4DD0">
        <w:fldChar w:fldCharType="begin"/>
      </w:r>
      <w:r w:rsidR="003B4DD0" w:rsidRPr="003B4DD0">
        <w:rPr>
          <w:lang w:val="ru-RU"/>
        </w:rPr>
        <w:instrText xml:space="preserve"> </w:instrText>
      </w:r>
      <w:r w:rsidR="003B4DD0">
        <w:instrText>HYPERLINK</w:instrText>
      </w:r>
      <w:r w:rsidR="003B4DD0" w:rsidRPr="003B4DD0">
        <w:rPr>
          <w:lang w:val="ru-RU"/>
        </w:rPr>
        <w:instrText xml:space="preserve"> "</w:instrText>
      </w:r>
      <w:r w:rsidR="003B4DD0">
        <w:instrText>http</w:instrText>
      </w:r>
      <w:r w:rsidR="003B4DD0" w:rsidRPr="003B4DD0">
        <w:rPr>
          <w:lang w:val="ru-RU"/>
        </w:rPr>
        <w:instrText xml:space="preserve">://филимоновский-дс.рф/6837-2/" </w:instrText>
      </w:r>
      <w:r w:rsidR="003B4DD0">
        <w:fldChar w:fldCharType="separate"/>
      </w:r>
      <w:r w:rsidR="00976A71" w:rsidRPr="00CC22D6">
        <w:rPr>
          <w:rStyle w:val="a5"/>
          <w:rFonts w:ascii="Times New Roman" w:eastAsia="Calibri" w:hAnsi="Times New Roman" w:cs="Times New Roman"/>
          <w:sz w:val="24"/>
          <w:szCs w:val="24"/>
        </w:rPr>
        <w:t>http</w:t>
      </w:r>
      <w:r w:rsidR="00976A71" w:rsidRPr="00CC22D6">
        <w:rPr>
          <w:rStyle w:val="a5"/>
          <w:rFonts w:ascii="Times New Roman" w:eastAsia="Calibri" w:hAnsi="Times New Roman" w:cs="Times New Roman"/>
          <w:sz w:val="24"/>
          <w:szCs w:val="24"/>
          <w:lang w:val="ru-RU"/>
        </w:rPr>
        <w:t>://филимоновский-дс.рф/6837-2/</w:t>
      </w:r>
      <w:r w:rsidR="003B4DD0">
        <w:rPr>
          <w:rStyle w:val="a5"/>
          <w:rFonts w:ascii="Times New Roman" w:eastAsia="Calibri" w:hAnsi="Times New Roman" w:cs="Times New Roman"/>
          <w:sz w:val="24"/>
          <w:szCs w:val="24"/>
          <w:lang w:val="ru-RU"/>
        </w:rPr>
        <w:fldChar w:fldCharType="end"/>
      </w:r>
      <w:r w:rsidRPr="004D7027">
        <w:rPr>
          <w:rFonts w:ascii="Times New Roman" w:eastAsia="Calibri" w:hAnsi="Times New Roman" w:cs="Times New Roman"/>
          <w:sz w:val="24"/>
          <w:szCs w:val="24"/>
          <w:lang w:val="ru-RU"/>
        </w:rPr>
        <w:t xml:space="preserve"> .</w:t>
      </w:r>
    </w:p>
    <w:p w:rsidR="004D7027" w:rsidRPr="00976A71" w:rsidRDefault="00976A71" w:rsidP="00976A71">
      <w:pPr>
        <w:spacing w:before="0" w:beforeAutospacing="0" w:after="0" w:afterAutospacing="0"/>
        <w:ind w:firstLine="720"/>
        <w:jc w:val="both"/>
        <w:rPr>
          <w:rFonts w:ascii="Times New Roman" w:eastAsia="Calibri" w:hAnsi="Times New Roman" w:cs="Times New Roman"/>
          <w:color w:val="0070C0"/>
          <w:sz w:val="24"/>
          <w:szCs w:val="24"/>
          <w:lang w:val="ru-RU"/>
        </w:rPr>
      </w:pPr>
      <w:r w:rsidRPr="004D7027">
        <w:rPr>
          <w:rFonts w:ascii="Times New Roman" w:eastAsia="Calibri" w:hAnsi="Times New Roman" w:cs="Times New Roman"/>
          <w:sz w:val="24"/>
          <w:szCs w:val="24"/>
          <w:lang w:val="ru-RU"/>
        </w:rPr>
        <w:t>Р</w:t>
      </w:r>
      <w:r w:rsidR="004D7027" w:rsidRPr="004D7027">
        <w:rPr>
          <w:rFonts w:ascii="Times New Roman" w:eastAsia="Calibri" w:hAnsi="Times New Roman" w:cs="Times New Roman"/>
          <w:sz w:val="24"/>
          <w:szCs w:val="24"/>
          <w:lang w:val="ru-RU"/>
        </w:rPr>
        <w:t xml:space="preserve">абочая программа музыкального руководителя </w:t>
      </w:r>
      <w:r w:rsidR="003B4DD0">
        <w:fldChar w:fldCharType="begin"/>
      </w:r>
      <w:r w:rsidR="003B4DD0" w:rsidRPr="003B4DD0">
        <w:rPr>
          <w:lang w:val="ru-RU"/>
        </w:rPr>
        <w:instrText xml:space="preserve"> </w:instrText>
      </w:r>
      <w:r w:rsidR="003B4DD0">
        <w:instrText>HYPERLINK</w:instrText>
      </w:r>
      <w:r w:rsidR="003B4DD0" w:rsidRPr="003B4DD0">
        <w:rPr>
          <w:lang w:val="ru-RU"/>
        </w:rPr>
        <w:instrText xml:space="preserve"> "</w:instrText>
      </w:r>
      <w:r w:rsidR="003B4DD0">
        <w:instrText>http</w:instrText>
      </w:r>
      <w:r w:rsidR="003B4DD0" w:rsidRPr="003B4DD0">
        <w:rPr>
          <w:lang w:val="ru-RU"/>
        </w:rPr>
        <w:instrText xml:space="preserve">://филимоновский-дс.рф/6843-2/" </w:instrText>
      </w:r>
      <w:r w:rsidR="003B4DD0">
        <w:fldChar w:fldCharType="separate"/>
      </w:r>
      <w:r w:rsidRPr="00CC22D6">
        <w:rPr>
          <w:rStyle w:val="a5"/>
          <w:rFonts w:ascii="Times New Roman" w:eastAsia="Calibri" w:hAnsi="Times New Roman" w:cs="Times New Roman"/>
          <w:sz w:val="24"/>
          <w:szCs w:val="24"/>
        </w:rPr>
        <w:t>http</w:t>
      </w:r>
      <w:r w:rsidRPr="00CC22D6">
        <w:rPr>
          <w:rStyle w:val="a5"/>
          <w:rFonts w:ascii="Times New Roman" w:eastAsia="Calibri" w:hAnsi="Times New Roman" w:cs="Times New Roman"/>
          <w:sz w:val="24"/>
          <w:szCs w:val="24"/>
          <w:lang w:val="ru-RU"/>
        </w:rPr>
        <w:t>://филимоновский-дс.рф/6843-2/</w:t>
      </w:r>
      <w:r w:rsidR="003B4DD0">
        <w:rPr>
          <w:rStyle w:val="a5"/>
          <w:rFonts w:ascii="Times New Roman" w:eastAsia="Calibri" w:hAnsi="Times New Roman" w:cs="Times New Roman"/>
          <w:sz w:val="24"/>
          <w:szCs w:val="24"/>
          <w:lang w:val="ru-RU"/>
        </w:rPr>
        <w:fldChar w:fldCharType="end"/>
      </w:r>
      <w:r w:rsidR="004D7027" w:rsidRPr="004D7027">
        <w:rPr>
          <w:rFonts w:ascii="Times New Roman" w:eastAsia="Calibri" w:hAnsi="Times New Roman" w:cs="Times New Roman"/>
          <w:sz w:val="24"/>
          <w:szCs w:val="24"/>
          <w:lang w:val="ru-RU"/>
        </w:rPr>
        <w:t xml:space="preserve"> .</w:t>
      </w:r>
    </w:p>
    <w:p w:rsidR="004D7027" w:rsidRPr="004D7027" w:rsidRDefault="003B4DD0" w:rsidP="00976A71">
      <w:pPr>
        <w:spacing w:before="0" w:beforeAutospacing="0" w:after="0" w:afterAutospacing="0"/>
        <w:ind w:firstLine="720"/>
        <w:jc w:val="both"/>
        <w:rPr>
          <w:rFonts w:ascii="Times New Roman" w:eastAsia="Calibri" w:hAnsi="Times New Roman" w:cs="Times New Roman"/>
          <w:sz w:val="24"/>
          <w:szCs w:val="24"/>
          <w:lang w:val="ru-RU"/>
        </w:rPr>
      </w:pPr>
      <w:r>
        <w:fldChar w:fldCharType="begin"/>
      </w:r>
      <w:r w:rsidRPr="003B4DD0">
        <w:rPr>
          <w:lang w:val="ru-RU"/>
        </w:rPr>
        <w:instrText xml:space="preserve"> </w:instrText>
      </w:r>
      <w:r>
        <w:instrText>HYPERLINK</w:instrText>
      </w:r>
      <w:r w:rsidRPr="003B4DD0">
        <w:rPr>
          <w:lang w:val="ru-RU"/>
        </w:rPr>
        <w:instrText xml:space="preserve"> "</w:instrText>
      </w:r>
      <w:r>
        <w:instrText>http</w:instrText>
      </w:r>
      <w:r w:rsidRPr="003B4DD0">
        <w:rPr>
          <w:lang w:val="ru-RU"/>
        </w:rPr>
        <w:instrText>://</w:instrText>
      </w:r>
      <w:r>
        <w:instrText>xn</w:instrText>
      </w:r>
      <w:r w:rsidRPr="003B4DD0">
        <w:rPr>
          <w:lang w:val="ru-RU"/>
        </w:rPr>
        <w:instrText>----</w:instrText>
      </w:r>
      <w:r>
        <w:instrText>ctbhnabhgglllb</w:instrText>
      </w:r>
      <w:r w:rsidRPr="003B4DD0">
        <w:rPr>
          <w:lang w:val="ru-RU"/>
        </w:rPr>
        <w:instrText>7</w:instrText>
      </w:r>
      <w:r>
        <w:instrText>bf</w:instrText>
      </w:r>
      <w:r w:rsidRPr="003B4DD0">
        <w:rPr>
          <w:lang w:val="ru-RU"/>
        </w:rPr>
        <w:instrText>7</w:instrText>
      </w:r>
      <w:r>
        <w:instrText>a</w:instrText>
      </w:r>
      <w:r w:rsidRPr="003B4DD0">
        <w:rPr>
          <w:lang w:val="ru-RU"/>
        </w:rPr>
        <w:instrText>.</w:instrText>
      </w:r>
      <w:r>
        <w:instrText>xn</w:instrText>
      </w:r>
      <w:r w:rsidRPr="003B4DD0">
        <w:rPr>
          <w:lang w:val="ru-RU"/>
        </w:rPr>
        <w:instrText>--</w:instrText>
      </w:r>
      <w:r>
        <w:instrText>p</w:instrText>
      </w:r>
      <w:r w:rsidRPr="003B4DD0">
        <w:rPr>
          <w:lang w:val="ru-RU"/>
        </w:rPr>
        <w:instrText>1</w:instrText>
      </w:r>
      <w:r>
        <w:instrText>ai</w:instrText>
      </w:r>
      <w:r w:rsidRPr="003B4DD0">
        <w:rPr>
          <w:lang w:val="ru-RU"/>
        </w:rPr>
        <w:instrText xml:space="preserve">/6824-2/" </w:instrText>
      </w:r>
      <w:r>
        <w:fldChar w:fldCharType="separate"/>
      </w:r>
      <w:r w:rsidR="004D7027" w:rsidRPr="004D7027">
        <w:rPr>
          <w:rFonts w:ascii="Times New Roman" w:eastAsia="Calibri" w:hAnsi="Times New Roman" w:cs="Times New Roman"/>
          <w:sz w:val="24"/>
          <w:szCs w:val="24"/>
          <w:bdr w:val="none" w:sz="0" w:space="0" w:color="auto" w:frame="1"/>
          <w:lang w:val="ru-RU"/>
        </w:rPr>
        <w:t>Рабочая программа инструктора по ФК</w:t>
      </w:r>
      <w:r>
        <w:rPr>
          <w:rFonts w:ascii="Times New Roman" w:eastAsia="Calibri" w:hAnsi="Times New Roman" w:cs="Times New Roman"/>
          <w:sz w:val="24"/>
          <w:szCs w:val="24"/>
          <w:bdr w:val="none" w:sz="0" w:space="0" w:color="auto" w:frame="1"/>
          <w:lang w:val="ru-RU"/>
        </w:rPr>
        <w:fldChar w:fldCharType="end"/>
      </w:r>
      <w:r w:rsidR="004D7027" w:rsidRPr="004D7027">
        <w:rPr>
          <w:rFonts w:ascii="Times New Roman" w:eastAsia="Calibri" w:hAnsi="Times New Roman" w:cs="Times New Roman"/>
          <w:sz w:val="24"/>
          <w:szCs w:val="24"/>
          <w:lang w:val="ru-RU"/>
        </w:rPr>
        <w:t xml:space="preserve"> </w:t>
      </w:r>
      <w:r>
        <w:fldChar w:fldCharType="begin"/>
      </w:r>
      <w:r w:rsidRPr="003B4DD0">
        <w:rPr>
          <w:lang w:val="ru-RU"/>
        </w:rPr>
        <w:instrText xml:space="preserve"> </w:instrText>
      </w:r>
      <w:r>
        <w:instrText>HYPERLINK</w:instrText>
      </w:r>
      <w:r w:rsidRPr="003B4DD0">
        <w:rPr>
          <w:lang w:val="ru-RU"/>
        </w:rPr>
        <w:instrText xml:space="preserve"> "</w:instrText>
      </w:r>
      <w:r>
        <w:instrText>http</w:instrText>
      </w:r>
      <w:r w:rsidRPr="003B4DD0">
        <w:rPr>
          <w:lang w:val="ru-RU"/>
        </w:rPr>
        <w:instrText xml:space="preserve">://филимоновский-дс.рф/6824-2/" </w:instrText>
      </w:r>
      <w:r>
        <w:fldChar w:fldCharType="separate"/>
      </w:r>
      <w:r w:rsidR="004D7027" w:rsidRPr="004D7027">
        <w:rPr>
          <w:rFonts w:ascii="Times New Roman" w:eastAsia="Calibri" w:hAnsi="Times New Roman" w:cs="Times New Roman"/>
          <w:color w:val="0000FF"/>
          <w:sz w:val="24"/>
          <w:szCs w:val="24"/>
          <w:u w:val="single"/>
        </w:rPr>
        <w:t>http</w:t>
      </w:r>
      <w:r w:rsidR="004D7027" w:rsidRPr="004D7027">
        <w:rPr>
          <w:rFonts w:ascii="Times New Roman" w:eastAsia="Calibri" w:hAnsi="Times New Roman" w:cs="Times New Roman"/>
          <w:color w:val="0000FF"/>
          <w:sz w:val="24"/>
          <w:szCs w:val="24"/>
          <w:u w:val="single"/>
          <w:lang w:val="ru-RU"/>
        </w:rPr>
        <w:t>://филимоновский-дс.рф/6824-2/</w:t>
      </w:r>
      <w:r>
        <w:rPr>
          <w:rFonts w:ascii="Times New Roman" w:eastAsia="Calibri" w:hAnsi="Times New Roman" w:cs="Times New Roman"/>
          <w:color w:val="0000FF"/>
          <w:sz w:val="24"/>
          <w:szCs w:val="24"/>
          <w:u w:val="single"/>
          <w:lang w:val="ru-RU"/>
        </w:rPr>
        <w:fldChar w:fldCharType="end"/>
      </w:r>
      <w:r w:rsidR="004D7027" w:rsidRPr="004D7027">
        <w:rPr>
          <w:rFonts w:ascii="Times New Roman" w:eastAsia="Calibri" w:hAnsi="Times New Roman" w:cs="Times New Roman"/>
          <w:sz w:val="24"/>
          <w:szCs w:val="24"/>
          <w:lang w:val="ru-RU"/>
        </w:rPr>
        <w:t xml:space="preserve"> .</w:t>
      </w:r>
    </w:p>
    <w:p w:rsidR="004D7027" w:rsidRPr="004D7027" w:rsidRDefault="004D7027" w:rsidP="00976A71">
      <w:pPr>
        <w:spacing w:before="0" w:beforeAutospacing="0" w:after="0" w:afterAutospacing="0"/>
        <w:ind w:firstLine="360"/>
        <w:jc w:val="both"/>
        <w:rPr>
          <w:rFonts w:ascii="Times New Roman" w:eastAsia="Calibri" w:hAnsi="Times New Roman" w:cs="Times New Roman"/>
          <w:sz w:val="24"/>
          <w:szCs w:val="24"/>
          <w:lang w:val="ru-RU"/>
        </w:rPr>
      </w:pPr>
      <w:r w:rsidRPr="004D7027">
        <w:rPr>
          <w:rFonts w:ascii="Times New Roman" w:eastAsia="Calibri" w:hAnsi="Times New Roman" w:cs="Times New Roman"/>
          <w:sz w:val="24"/>
          <w:szCs w:val="24"/>
          <w:lang w:val="ru-RU"/>
        </w:rPr>
        <w:t>Программа дополнительного образования дошкольников по обучению правилам дорожного движения и безопасному поведению на дороге «Дошкольникам о правилах дорожного движения»  /рабочая группа – 2017 год/.</w:t>
      </w:r>
    </w:p>
    <w:p w:rsidR="004D7027" w:rsidRPr="00CB0CA9" w:rsidRDefault="004D7027" w:rsidP="00CB0CA9">
      <w:pPr>
        <w:spacing w:before="0" w:beforeAutospacing="0" w:after="0" w:afterAutospacing="0"/>
        <w:ind w:firstLine="360"/>
        <w:jc w:val="both"/>
        <w:rPr>
          <w:rFonts w:ascii="Times New Roman" w:eastAsia="Times New Roman" w:hAnsi="Times New Roman" w:cs="Times New Roman"/>
          <w:sz w:val="24"/>
          <w:szCs w:val="24"/>
          <w:lang w:val="ru-RU" w:eastAsia="ru-RU"/>
        </w:rPr>
      </w:pPr>
      <w:r w:rsidRPr="004D7027">
        <w:rPr>
          <w:rFonts w:ascii="Times New Roman" w:eastAsia="Times New Roman" w:hAnsi="Times New Roman" w:cs="Times New Roman"/>
          <w:sz w:val="24"/>
          <w:szCs w:val="24"/>
          <w:lang w:val="ru-RU" w:eastAsia="ru-RU"/>
        </w:rPr>
        <w:t xml:space="preserve">Программа предназначена для организации образовательно-воспитательного процесса в соответствии с требованиями ФГОС </w:t>
      </w:r>
      <w:proofErr w:type="gramStart"/>
      <w:r w:rsidRPr="004D7027">
        <w:rPr>
          <w:rFonts w:ascii="Times New Roman" w:eastAsia="Times New Roman" w:hAnsi="Times New Roman" w:cs="Times New Roman"/>
          <w:sz w:val="24"/>
          <w:szCs w:val="24"/>
          <w:lang w:val="ru-RU" w:eastAsia="ru-RU"/>
        </w:rPr>
        <w:t>ДО</w:t>
      </w:r>
      <w:proofErr w:type="gramEnd"/>
      <w:r w:rsidRPr="004D7027">
        <w:rPr>
          <w:rFonts w:ascii="Times New Roman" w:eastAsia="Times New Roman" w:hAnsi="Times New Roman" w:cs="Times New Roman"/>
          <w:sz w:val="24"/>
          <w:szCs w:val="24"/>
          <w:lang w:val="ru-RU" w:eastAsia="ru-RU"/>
        </w:rPr>
        <w:t xml:space="preserve">. </w:t>
      </w:r>
    </w:p>
    <w:p w:rsidR="006F0A92" w:rsidRDefault="006F0A92" w:rsidP="008A212C">
      <w:pPr>
        <w:spacing w:before="0" w:beforeAutospacing="0" w:after="0" w:afterAutospacing="0"/>
        <w:rPr>
          <w:rFonts w:hAnsi="Times New Roman" w:cs="Times New Roman"/>
          <w:color w:val="000000"/>
          <w:sz w:val="24"/>
          <w:szCs w:val="24"/>
          <w:lang w:val="ru-RU"/>
        </w:rPr>
      </w:pPr>
      <w:r>
        <w:rPr>
          <w:rFonts w:hAnsi="Times New Roman" w:cs="Times New Roman"/>
          <w:color w:val="000000"/>
          <w:sz w:val="24"/>
          <w:szCs w:val="24"/>
          <w:lang w:val="ru-RU"/>
        </w:rPr>
        <w:t>МБДОУ «Филимоновский детский сад»</w:t>
      </w:r>
      <w:r w:rsidR="009A4068" w:rsidRPr="009A4068">
        <w:rPr>
          <w:rFonts w:hAnsi="Times New Roman" w:cs="Times New Roman"/>
          <w:color w:val="000000"/>
          <w:sz w:val="24"/>
          <w:szCs w:val="24"/>
          <w:lang w:val="ru-RU"/>
        </w:rPr>
        <w:t xml:space="preserve"> посещают</w:t>
      </w:r>
      <w:r w:rsidR="00515FBD">
        <w:rPr>
          <w:rFonts w:hAnsi="Times New Roman" w:cs="Times New Roman"/>
          <w:color w:val="000000"/>
          <w:sz w:val="24"/>
          <w:szCs w:val="24"/>
          <w:lang w:val="ru-RU"/>
        </w:rPr>
        <w:t xml:space="preserve"> 189</w:t>
      </w:r>
      <w:r w:rsidR="009A4068" w:rsidRPr="009A4068">
        <w:rPr>
          <w:rFonts w:hAnsi="Times New Roman" w:cs="Times New Roman"/>
          <w:color w:val="000000"/>
          <w:sz w:val="24"/>
          <w:szCs w:val="24"/>
          <w:lang w:val="ru-RU"/>
        </w:rPr>
        <w:t xml:space="preserve"> </w:t>
      </w:r>
      <w:r>
        <w:rPr>
          <w:rFonts w:hAnsi="Times New Roman" w:cs="Times New Roman"/>
          <w:color w:val="000000"/>
          <w:sz w:val="24"/>
          <w:szCs w:val="24"/>
          <w:lang w:val="ru-RU"/>
        </w:rPr>
        <w:t>обучающихся</w:t>
      </w:r>
      <w:r w:rsidR="009A4068" w:rsidRPr="009A4068">
        <w:rPr>
          <w:rFonts w:hAnsi="Times New Roman" w:cs="Times New Roman"/>
          <w:color w:val="000000"/>
          <w:sz w:val="24"/>
          <w:szCs w:val="24"/>
          <w:lang w:val="ru-RU"/>
        </w:rPr>
        <w:t xml:space="preserve"> в возрасте от</w:t>
      </w:r>
      <w:r w:rsidR="008A212C">
        <w:rPr>
          <w:rFonts w:hAnsi="Times New Roman" w:cs="Times New Roman"/>
          <w:color w:val="000000"/>
          <w:sz w:val="24"/>
          <w:szCs w:val="24"/>
          <w:lang w:val="ru-RU"/>
        </w:rPr>
        <w:t xml:space="preserve"> 1,5</w:t>
      </w:r>
      <w:r w:rsidR="009A4068" w:rsidRPr="009A4068">
        <w:rPr>
          <w:rFonts w:hAnsi="Times New Roman" w:cs="Times New Roman"/>
          <w:color w:val="000000"/>
          <w:sz w:val="24"/>
          <w:szCs w:val="24"/>
          <w:lang w:val="ru-RU"/>
        </w:rPr>
        <w:t xml:space="preserve"> до 7 лет</w:t>
      </w:r>
      <w:r w:rsidR="008A212C">
        <w:rPr>
          <w:rFonts w:hAnsi="Times New Roman" w:cs="Times New Roman"/>
          <w:color w:val="000000"/>
          <w:sz w:val="24"/>
          <w:szCs w:val="24"/>
          <w:lang w:val="ru-RU"/>
        </w:rPr>
        <w:t xml:space="preserve">, в </w:t>
      </w:r>
      <w:proofErr w:type="spellStart"/>
      <w:r w:rsidR="008A212C">
        <w:rPr>
          <w:rFonts w:hAnsi="Times New Roman" w:cs="Times New Roman"/>
          <w:color w:val="000000"/>
          <w:sz w:val="24"/>
          <w:szCs w:val="24"/>
          <w:lang w:val="ru-RU"/>
        </w:rPr>
        <w:t>т.ч</w:t>
      </w:r>
      <w:proofErr w:type="spellEnd"/>
      <w:r w:rsidR="008A212C">
        <w:rPr>
          <w:rFonts w:hAnsi="Times New Roman" w:cs="Times New Roman"/>
          <w:color w:val="000000"/>
          <w:sz w:val="24"/>
          <w:szCs w:val="24"/>
          <w:lang w:val="ru-RU"/>
        </w:rPr>
        <w:t>. 3 ребёнка на кратковременном пребывании</w:t>
      </w:r>
      <w:r w:rsidR="009A4068" w:rsidRPr="009A4068">
        <w:rPr>
          <w:rFonts w:hAnsi="Times New Roman" w:cs="Times New Roman"/>
          <w:color w:val="000000"/>
          <w:sz w:val="24"/>
          <w:szCs w:val="24"/>
          <w:lang w:val="ru-RU"/>
        </w:rPr>
        <w:t xml:space="preserve">. </w:t>
      </w:r>
      <w:r w:rsidR="008A212C">
        <w:rPr>
          <w:rFonts w:hAnsi="Times New Roman" w:cs="Times New Roman"/>
          <w:color w:val="000000"/>
          <w:sz w:val="24"/>
          <w:szCs w:val="24"/>
          <w:lang w:val="ru-RU"/>
        </w:rPr>
        <w:t xml:space="preserve"> </w:t>
      </w:r>
    </w:p>
    <w:p w:rsidR="008A212C" w:rsidRPr="008A212C" w:rsidRDefault="008A212C" w:rsidP="008A212C">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8A212C">
        <w:rPr>
          <w:rFonts w:ascii="Times New Roman" w:eastAsia="Times New Roman" w:hAnsi="Times New Roman" w:cs="Times New Roman"/>
          <w:sz w:val="24"/>
          <w:szCs w:val="24"/>
          <w:lang w:val="ru-RU" w:eastAsia="ru-RU"/>
        </w:rPr>
        <w:t xml:space="preserve">Численность </w:t>
      </w:r>
      <w:proofErr w:type="gramStart"/>
      <w:r w:rsidRPr="008A212C">
        <w:rPr>
          <w:rFonts w:ascii="Times New Roman" w:eastAsia="Times New Roman" w:hAnsi="Times New Roman" w:cs="Times New Roman"/>
          <w:sz w:val="24"/>
          <w:szCs w:val="24"/>
          <w:lang w:val="ru-RU" w:eastAsia="ru-RU"/>
        </w:rPr>
        <w:t>обучающихся</w:t>
      </w:r>
      <w:proofErr w:type="gramEnd"/>
      <w:r w:rsidRPr="008A212C">
        <w:rPr>
          <w:rFonts w:ascii="Times New Roman" w:eastAsia="Times New Roman" w:hAnsi="Times New Roman" w:cs="Times New Roman"/>
          <w:sz w:val="24"/>
          <w:szCs w:val="24"/>
          <w:lang w:val="ru-RU" w:eastAsia="ru-RU"/>
        </w:rPr>
        <w:t xml:space="preserve"> с ограниченными возможностями здоровья в общей численности обучающихся, получающих услуги:</w:t>
      </w:r>
    </w:p>
    <w:p w:rsidR="008A212C" w:rsidRPr="008A212C" w:rsidRDefault="008A212C" w:rsidP="008A212C">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8A212C">
        <w:rPr>
          <w:rFonts w:ascii="Times New Roman" w:eastAsia="Times New Roman" w:hAnsi="Times New Roman" w:cs="Times New Roman"/>
          <w:sz w:val="24"/>
          <w:szCs w:val="24"/>
          <w:lang w:val="ru-RU" w:eastAsia="ru-RU"/>
        </w:rPr>
        <w:t xml:space="preserve">- по коррекции недостатков в психическом развитии – 9 человек </w:t>
      </w:r>
      <w:proofErr w:type="gramStart"/>
      <w:r w:rsidRPr="008A212C">
        <w:rPr>
          <w:rFonts w:ascii="Times New Roman" w:eastAsia="Times New Roman" w:hAnsi="Times New Roman" w:cs="Times New Roman"/>
          <w:sz w:val="24"/>
          <w:szCs w:val="24"/>
          <w:lang w:val="ru-RU" w:eastAsia="ru-RU"/>
        </w:rPr>
        <w:t xml:space="preserve">(  </w:t>
      </w:r>
      <w:proofErr w:type="gramEnd"/>
      <w:r w:rsidRPr="008A212C">
        <w:rPr>
          <w:rFonts w:ascii="Times New Roman" w:eastAsia="Times New Roman" w:hAnsi="Times New Roman" w:cs="Times New Roman"/>
          <w:sz w:val="24"/>
          <w:szCs w:val="24"/>
          <w:lang w:val="ru-RU" w:eastAsia="ru-RU"/>
        </w:rPr>
        <w:t xml:space="preserve">5.7   %)  </w:t>
      </w:r>
      <w:r>
        <w:rPr>
          <w:rFonts w:ascii="Times New Roman" w:eastAsia="Times New Roman" w:hAnsi="Times New Roman" w:cs="Times New Roman"/>
          <w:sz w:val="24"/>
          <w:szCs w:val="24"/>
          <w:lang w:val="ru-RU" w:eastAsia="ru-RU"/>
        </w:rPr>
        <w:t>и 5 детей, имеющие инвалидность из которых:</w:t>
      </w:r>
    </w:p>
    <w:p w:rsidR="008A212C" w:rsidRPr="008A212C" w:rsidRDefault="008A212C" w:rsidP="008A212C">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8A212C">
        <w:rPr>
          <w:rFonts w:ascii="Times New Roman" w:eastAsia="Times New Roman" w:hAnsi="Times New Roman" w:cs="Times New Roman"/>
          <w:sz w:val="24"/>
          <w:szCs w:val="24"/>
          <w:lang w:val="ru-RU" w:eastAsia="ru-RU"/>
        </w:rPr>
        <w:t xml:space="preserve">2  ребёнка – инвалида (сложная форма аутизма)  </w:t>
      </w:r>
      <w:r>
        <w:rPr>
          <w:rFonts w:ascii="Times New Roman" w:eastAsia="Times New Roman" w:hAnsi="Times New Roman" w:cs="Times New Roman"/>
          <w:sz w:val="24"/>
          <w:szCs w:val="24"/>
          <w:lang w:val="ru-RU" w:eastAsia="ru-RU"/>
        </w:rPr>
        <w:t xml:space="preserve">по результатам </w:t>
      </w:r>
      <w:proofErr w:type="spellStart"/>
      <w:r>
        <w:rPr>
          <w:rFonts w:ascii="Times New Roman" w:eastAsia="Times New Roman" w:hAnsi="Times New Roman" w:cs="Times New Roman"/>
          <w:sz w:val="24"/>
          <w:szCs w:val="24"/>
          <w:lang w:val="ru-RU" w:eastAsia="ru-RU"/>
        </w:rPr>
        <w:t>ПМПк</w:t>
      </w:r>
      <w:proofErr w:type="spellEnd"/>
      <w:r>
        <w:rPr>
          <w:rFonts w:ascii="Times New Roman" w:eastAsia="Times New Roman" w:hAnsi="Times New Roman" w:cs="Times New Roman"/>
          <w:sz w:val="24"/>
          <w:szCs w:val="24"/>
          <w:lang w:val="ru-RU" w:eastAsia="ru-RU"/>
        </w:rPr>
        <w:t xml:space="preserve">  разработана </w:t>
      </w:r>
      <w:r w:rsidRPr="008A212C">
        <w:rPr>
          <w:rFonts w:ascii="Times New Roman" w:eastAsia="Times New Roman" w:hAnsi="Times New Roman" w:cs="Times New Roman"/>
          <w:sz w:val="24"/>
          <w:szCs w:val="24"/>
          <w:lang w:val="ru-RU" w:eastAsia="ru-RU"/>
        </w:rPr>
        <w:t xml:space="preserve">индивидуальная адаптированная программа. </w:t>
      </w:r>
      <w:r w:rsidR="00BE64C0">
        <w:rPr>
          <w:rFonts w:ascii="Times New Roman" w:eastAsia="Times New Roman" w:hAnsi="Times New Roman" w:cs="Times New Roman"/>
          <w:sz w:val="24"/>
          <w:szCs w:val="24"/>
          <w:lang w:val="ru-RU" w:eastAsia="ru-RU"/>
        </w:rPr>
        <w:t>Пребывание детей кратковременное,  посещают</w:t>
      </w:r>
      <w:r w:rsidRPr="008A212C">
        <w:rPr>
          <w:rFonts w:ascii="Times New Roman" w:eastAsia="Times New Roman" w:hAnsi="Times New Roman" w:cs="Times New Roman"/>
          <w:sz w:val="24"/>
          <w:szCs w:val="24"/>
          <w:lang w:val="ru-RU" w:eastAsia="ru-RU"/>
        </w:rPr>
        <w:t xml:space="preserve"> ДОУ в первую половину дня, </w:t>
      </w:r>
      <w:r w:rsidR="00BE64C0">
        <w:rPr>
          <w:rFonts w:ascii="Times New Roman" w:eastAsia="Times New Roman" w:hAnsi="Times New Roman" w:cs="Times New Roman"/>
          <w:sz w:val="24"/>
          <w:szCs w:val="24"/>
          <w:lang w:val="ru-RU" w:eastAsia="ru-RU"/>
        </w:rPr>
        <w:t xml:space="preserve">проводятся с ними </w:t>
      </w:r>
      <w:r w:rsidRPr="008A212C">
        <w:rPr>
          <w:rFonts w:ascii="Times New Roman" w:eastAsia="Times New Roman" w:hAnsi="Times New Roman" w:cs="Times New Roman"/>
          <w:sz w:val="24"/>
          <w:szCs w:val="24"/>
          <w:lang w:val="ru-RU" w:eastAsia="ru-RU"/>
        </w:rPr>
        <w:t xml:space="preserve">индивидуальные занятия. Для сопровождения аутичного ребёнка привлечена  мама.  Деятельность </w:t>
      </w:r>
      <w:proofErr w:type="spellStart"/>
      <w:r w:rsidRPr="008A212C">
        <w:rPr>
          <w:rFonts w:ascii="Times New Roman" w:eastAsia="Times New Roman" w:hAnsi="Times New Roman" w:cs="Times New Roman"/>
          <w:sz w:val="24"/>
          <w:szCs w:val="24"/>
          <w:lang w:val="ru-RU" w:eastAsia="ru-RU"/>
        </w:rPr>
        <w:t>тьютера</w:t>
      </w:r>
      <w:proofErr w:type="spellEnd"/>
      <w:r w:rsidRPr="008A212C">
        <w:rPr>
          <w:rFonts w:ascii="Times New Roman" w:eastAsia="Times New Roman" w:hAnsi="Times New Roman" w:cs="Times New Roman"/>
          <w:sz w:val="24"/>
          <w:szCs w:val="24"/>
          <w:lang w:val="ru-RU" w:eastAsia="ru-RU"/>
        </w:rPr>
        <w:t xml:space="preserve"> – мамы регламентирована договором, которая в свою очередь поняла необходимость индивидуального сопровождения с целью социальной адаптации ребёнка -  сопровождение специалистами  ДОУ</w:t>
      </w:r>
      <w:r w:rsidR="00BE64C0">
        <w:rPr>
          <w:rFonts w:ascii="Times New Roman" w:eastAsia="Times New Roman" w:hAnsi="Times New Roman" w:cs="Times New Roman"/>
          <w:sz w:val="24"/>
          <w:szCs w:val="24"/>
          <w:lang w:val="ru-RU" w:eastAsia="ru-RU"/>
        </w:rPr>
        <w:t>:</w:t>
      </w:r>
      <w:r w:rsidRPr="008A212C">
        <w:rPr>
          <w:rFonts w:ascii="Times New Roman" w:eastAsia="Times New Roman" w:hAnsi="Times New Roman" w:cs="Times New Roman"/>
          <w:sz w:val="24"/>
          <w:szCs w:val="24"/>
          <w:lang w:val="ru-RU" w:eastAsia="ru-RU"/>
        </w:rPr>
        <w:t xml:space="preserve"> педагог</w:t>
      </w:r>
      <w:r w:rsidR="00BE64C0">
        <w:rPr>
          <w:rFonts w:ascii="Times New Roman" w:eastAsia="Times New Roman" w:hAnsi="Times New Roman" w:cs="Times New Roman"/>
          <w:sz w:val="24"/>
          <w:szCs w:val="24"/>
          <w:lang w:val="ru-RU" w:eastAsia="ru-RU"/>
        </w:rPr>
        <w:t>ом</w:t>
      </w:r>
      <w:r w:rsidRPr="008A212C">
        <w:rPr>
          <w:rFonts w:ascii="Times New Roman" w:eastAsia="Times New Roman" w:hAnsi="Times New Roman" w:cs="Times New Roman"/>
          <w:sz w:val="24"/>
          <w:szCs w:val="24"/>
          <w:lang w:val="ru-RU" w:eastAsia="ru-RU"/>
        </w:rPr>
        <w:t xml:space="preserve"> – психолог</w:t>
      </w:r>
      <w:r w:rsidR="00BE64C0">
        <w:rPr>
          <w:rFonts w:ascii="Times New Roman" w:eastAsia="Times New Roman" w:hAnsi="Times New Roman" w:cs="Times New Roman"/>
          <w:sz w:val="24"/>
          <w:szCs w:val="24"/>
          <w:lang w:val="ru-RU" w:eastAsia="ru-RU"/>
        </w:rPr>
        <w:t>ом, учителем – логопедом, учителем</w:t>
      </w:r>
      <w:r w:rsidRPr="008A212C">
        <w:rPr>
          <w:rFonts w:ascii="Times New Roman" w:eastAsia="Times New Roman" w:hAnsi="Times New Roman" w:cs="Times New Roman"/>
          <w:sz w:val="24"/>
          <w:szCs w:val="24"/>
          <w:lang w:val="ru-RU" w:eastAsia="ru-RU"/>
        </w:rPr>
        <w:t xml:space="preserve"> – дефектолог</w:t>
      </w:r>
      <w:r w:rsidR="00BE64C0">
        <w:rPr>
          <w:rFonts w:ascii="Times New Roman" w:eastAsia="Times New Roman" w:hAnsi="Times New Roman" w:cs="Times New Roman"/>
          <w:sz w:val="24"/>
          <w:szCs w:val="24"/>
          <w:lang w:val="ru-RU" w:eastAsia="ru-RU"/>
        </w:rPr>
        <w:t>ом</w:t>
      </w:r>
      <w:r w:rsidRPr="008A212C">
        <w:rPr>
          <w:rFonts w:ascii="Times New Roman" w:eastAsia="Times New Roman" w:hAnsi="Times New Roman" w:cs="Times New Roman"/>
          <w:sz w:val="24"/>
          <w:szCs w:val="24"/>
          <w:lang w:val="ru-RU" w:eastAsia="ru-RU"/>
        </w:rPr>
        <w:t xml:space="preserve"> (по расписанию, согласованному с родителями).</w:t>
      </w:r>
    </w:p>
    <w:p w:rsidR="008A212C" w:rsidRPr="008A212C" w:rsidRDefault="008A212C" w:rsidP="008A212C">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8A212C">
        <w:rPr>
          <w:rFonts w:ascii="Times New Roman" w:eastAsia="Times New Roman" w:hAnsi="Times New Roman" w:cs="Times New Roman"/>
          <w:sz w:val="24"/>
          <w:szCs w:val="24"/>
          <w:lang w:val="ru-RU" w:eastAsia="ru-RU"/>
        </w:rPr>
        <w:t>1 ребё</w:t>
      </w:r>
      <w:r w:rsidR="00BE64C0">
        <w:rPr>
          <w:rFonts w:ascii="Times New Roman" w:eastAsia="Times New Roman" w:hAnsi="Times New Roman" w:cs="Times New Roman"/>
          <w:sz w:val="24"/>
          <w:szCs w:val="24"/>
          <w:lang w:val="ru-RU" w:eastAsia="ru-RU"/>
        </w:rPr>
        <w:t xml:space="preserve">нок – инвалид (лейкемия)  обучается по программе общеразвивающего вида  </w:t>
      </w:r>
      <w:r w:rsidRPr="008A212C">
        <w:rPr>
          <w:rFonts w:ascii="Times New Roman" w:eastAsia="Times New Roman" w:hAnsi="Times New Roman" w:cs="Times New Roman"/>
          <w:sz w:val="24"/>
          <w:szCs w:val="24"/>
          <w:lang w:val="ru-RU" w:eastAsia="ru-RU"/>
        </w:rPr>
        <w:t xml:space="preserve"> на дому по ООП детского сада с целью подготовке к обучению в школе – сопровождение специалистами ДОУ педагог – психолог, учитель – логопед, учитель – дефектолог, два воспитателя  ( по расписанию, согласованному с родителями)  </w:t>
      </w:r>
      <w:r w:rsidR="003B4DD0">
        <w:fldChar w:fldCharType="begin"/>
      </w:r>
      <w:r w:rsidR="003B4DD0" w:rsidRPr="003B4DD0">
        <w:rPr>
          <w:lang w:val="ru-RU"/>
        </w:rPr>
        <w:instrText xml:space="preserve"> </w:instrText>
      </w:r>
      <w:r w:rsidR="003B4DD0">
        <w:instrText>HYPERLINK</w:instrText>
      </w:r>
      <w:r w:rsidR="003B4DD0" w:rsidRPr="003B4DD0">
        <w:rPr>
          <w:lang w:val="ru-RU"/>
        </w:rPr>
        <w:instrText xml:space="preserve"> "</w:instrText>
      </w:r>
      <w:r w:rsidR="003B4DD0">
        <w:instrText>http</w:instrText>
      </w:r>
      <w:r w:rsidR="003B4DD0" w:rsidRPr="003B4DD0">
        <w:rPr>
          <w:lang w:val="ru-RU"/>
        </w:rPr>
        <w:instrText>://филимоновский-дс.рф/</w:instrText>
      </w:r>
      <w:r w:rsidR="003B4DD0">
        <w:instrText>obrazovanie</w:instrText>
      </w:r>
      <w:r w:rsidR="003B4DD0" w:rsidRPr="003B4DD0">
        <w:rPr>
          <w:lang w:val="ru-RU"/>
        </w:rPr>
        <w:instrText xml:space="preserve">/" </w:instrText>
      </w:r>
      <w:r w:rsidR="003B4DD0">
        <w:fldChar w:fldCharType="separate"/>
      </w:r>
      <w:r w:rsidRPr="008A212C">
        <w:rPr>
          <w:rFonts w:ascii="Times New Roman" w:eastAsia="Times New Roman" w:hAnsi="Times New Roman" w:cs="Times New Roman"/>
          <w:color w:val="0000FF"/>
          <w:sz w:val="24"/>
          <w:szCs w:val="24"/>
          <w:u w:val="single"/>
          <w:lang w:val="ru-RU" w:eastAsia="ru-RU"/>
        </w:rPr>
        <w:t>http://филимоновский-дс.рф/obrazovanie/</w:t>
      </w:r>
      <w:r w:rsidR="003B4DD0">
        <w:rPr>
          <w:rFonts w:ascii="Times New Roman" w:eastAsia="Times New Roman" w:hAnsi="Times New Roman" w:cs="Times New Roman"/>
          <w:color w:val="0000FF"/>
          <w:sz w:val="24"/>
          <w:szCs w:val="24"/>
          <w:u w:val="single"/>
          <w:lang w:val="ru-RU" w:eastAsia="ru-RU"/>
        </w:rPr>
        <w:fldChar w:fldCharType="end"/>
      </w:r>
      <w:r w:rsidRPr="008A212C">
        <w:rPr>
          <w:rFonts w:ascii="Times New Roman" w:eastAsia="Times New Roman" w:hAnsi="Times New Roman" w:cs="Times New Roman"/>
          <w:sz w:val="24"/>
          <w:szCs w:val="24"/>
          <w:lang w:val="ru-RU" w:eastAsia="ru-RU"/>
        </w:rPr>
        <w:t xml:space="preserve"> </w:t>
      </w:r>
    </w:p>
    <w:p w:rsidR="008A212C" w:rsidRPr="008A212C" w:rsidRDefault="008A212C" w:rsidP="008A212C">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8A212C">
        <w:rPr>
          <w:rFonts w:ascii="Times New Roman" w:eastAsia="Times New Roman" w:hAnsi="Times New Roman" w:cs="Times New Roman"/>
          <w:sz w:val="24"/>
          <w:szCs w:val="24"/>
          <w:lang w:val="ru-RU" w:eastAsia="ru-RU"/>
        </w:rPr>
        <w:t>2 ребёнка – инвалид</w:t>
      </w:r>
      <w:r w:rsidR="000F7D19">
        <w:rPr>
          <w:rFonts w:ascii="Times New Roman" w:eastAsia="Times New Roman" w:hAnsi="Times New Roman" w:cs="Times New Roman"/>
          <w:sz w:val="24"/>
          <w:szCs w:val="24"/>
          <w:lang w:val="ru-RU" w:eastAsia="ru-RU"/>
        </w:rPr>
        <w:t>а</w:t>
      </w:r>
      <w:r w:rsidRPr="008A212C">
        <w:rPr>
          <w:rFonts w:ascii="Times New Roman" w:eastAsia="Times New Roman" w:hAnsi="Times New Roman" w:cs="Times New Roman"/>
          <w:sz w:val="24"/>
          <w:szCs w:val="24"/>
          <w:lang w:val="ru-RU" w:eastAsia="ru-RU"/>
        </w:rPr>
        <w:t xml:space="preserve"> </w:t>
      </w:r>
      <w:r w:rsidR="000F7D19">
        <w:rPr>
          <w:rFonts w:ascii="Times New Roman" w:eastAsia="Times New Roman" w:hAnsi="Times New Roman" w:cs="Times New Roman"/>
          <w:sz w:val="24"/>
          <w:szCs w:val="24"/>
          <w:lang w:val="ru-RU" w:eastAsia="ru-RU"/>
        </w:rPr>
        <w:t>с</w:t>
      </w:r>
      <w:r w:rsidR="00BE64C0">
        <w:rPr>
          <w:rFonts w:ascii="Times New Roman" w:eastAsia="Times New Roman" w:hAnsi="Times New Roman" w:cs="Times New Roman"/>
          <w:sz w:val="24"/>
          <w:szCs w:val="24"/>
          <w:lang w:val="ru-RU" w:eastAsia="ru-RU"/>
        </w:rPr>
        <w:t xml:space="preserve"> нарушение</w:t>
      </w:r>
      <w:r w:rsidR="000F7D19">
        <w:rPr>
          <w:rFonts w:ascii="Times New Roman" w:eastAsia="Times New Roman" w:hAnsi="Times New Roman" w:cs="Times New Roman"/>
          <w:sz w:val="24"/>
          <w:szCs w:val="24"/>
          <w:lang w:val="ru-RU" w:eastAsia="ru-RU"/>
        </w:rPr>
        <w:t>м</w:t>
      </w:r>
      <w:r w:rsidR="00BE64C0">
        <w:rPr>
          <w:rFonts w:ascii="Times New Roman" w:eastAsia="Times New Roman" w:hAnsi="Times New Roman" w:cs="Times New Roman"/>
          <w:sz w:val="24"/>
          <w:szCs w:val="24"/>
          <w:lang w:val="ru-RU" w:eastAsia="ru-RU"/>
        </w:rPr>
        <w:t xml:space="preserve"> опорно – двигательного аппарата, </w:t>
      </w:r>
      <w:r w:rsidRPr="008A212C">
        <w:rPr>
          <w:rFonts w:ascii="Times New Roman" w:eastAsia="Times New Roman" w:hAnsi="Times New Roman" w:cs="Times New Roman"/>
          <w:sz w:val="24"/>
          <w:szCs w:val="24"/>
          <w:lang w:val="ru-RU" w:eastAsia="ru-RU"/>
        </w:rPr>
        <w:t xml:space="preserve"> ДЦП и ОВЗ</w:t>
      </w:r>
      <w:r w:rsidR="00BE64C0">
        <w:rPr>
          <w:rFonts w:ascii="Times New Roman" w:eastAsia="Times New Roman" w:hAnsi="Times New Roman" w:cs="Times New Roman"/>
          <w:sz w:val="24"/>
          <w:szCs w:val="24"/>
          <w:lang w:val="ru-RU" w:eastAsia="ru-RU"/>
        </w:rPr>
        <w:t>. Разработана</w:t>
      </w:r>
      <w:r w:rsidRPr="008A212C">
        <w:rPr>
          <w:rFonts w:ascii="Times New Roman" w:eastAsia="Times New Roman" w:hAnsi="Times New Roman" w:cs="Times New Roman"/>
          <w:sz w:val="24"/>
          <w:szCs w:val="24"/>
          <w:lang w:val="ru-RU" w:eastAsia="ru-RU"/>
        </w:rPr>
        <w:t xml:space="preserve"> индивидуальная адаптированная программа </w:t>
      </w:r>
      <w:r w:rsidR="003B4DD0">
        <w:fldChar w:fldCharType="begin"/>
      </w:r>
      <w:r w:rsidR="003B4DD0" w:rsidRPr="003B4DD0">
        <w:rPr>
          <w:lang w:val="ru-RU"/>
        </w:rPr>
        <w:instrText xml:space="preserve"> </w:instrText>
      </w:r>
      <w:r w:rsidR="003B4DD0">
        <w:instrText>HYPERLINK</w:instrText>
      </w:r>
      <w:r w:rsidR="003B4DD0" w:rsidRPr="003B4DD0">
        <w:rPr>
          <w:lang w:val="ru-RU"/>
        </w:rPr>
        <w:instrText xml:space="preserve"> "</w:instrText>
      </w:r>
      <w:r w:rsidR="003B4DD0">
        <w:instrText>http</w:instrText>
      </w:r>
      <w:r w:rsidR="003B4DD0" w:rsidRPr="003B4DD0">
        <w:rPr>
          <w:lang w:val="ru-RU"/>
        </w:rPr>
        <w:instrText>://филимоновский-дс.рф/</w:instrText>
      </w:r>
      <w:r w:rsidR="003B4DD0">
        <w:instrText>obrazovanie</w:instrText>
      </w:r>
      <w:r w:rsidR="003B4DD0" w:rsidRPr="003B4DD0">
        <w:rPr>
          <w:lang w:val="ru-RU"/>
        </w:rPr>
        <w:instrText xml:space="preserve">/" </w:instrText>
      </w:r>
      <w:r w:rsidR="003B4DD0">
        <w:fldChar w:fldCharType="separate"/>
      </w:r>
      <w:r w:rsidRPr="008A212C">
        <w:rPr>
          <w:rFonts w:ascii="Times New Roman" w:eastAsia="Times New Roman" w:hAnsi="Times New Roman" w:cs="Times New Roman"/>
          <w:color w:val="0000FF"/>
          <w:sz w:val="24"/>
          <w:szCs w:val="24"/>
          <w:u w:val="single"/>
          <w:lang w:val="ru-RU" w:eastAsia="ru-RU"/>
        </w:rPr>
        <w:t>http://филимоновский-дс.рф/obrazovanie/</w:t>
      </w:r>
      <w:r w:rsidR="003B4DD0">
        <w:rPr>
          <w:rFonts w:ascii="Times New Roman" w:eastAsia="Times New Roman" w:hAnsi="Times New Roman" w:cs="Times New Roman"/>
          <w:color w:val="0000FF"/>
          <w:sz w:val="24"/>
          <w:szCs w:val="24"/>
          <w:u w:val="single"/>
          <w:lang w:val="ru-RU" w:eastAsia="ru-RU"/>
        </w:rPr>
        <w:fldChar w:fldCharType="end"/>
      </w:r>
      <w:r w:rsidRPr="008A212C">
        <w:rPr>
          <w:rFonts w:ascii="Times New Roman" w:eastAsia="Times New Roman" w:hAnsi="Times New Roman" w:cs="Times New Roman"/>
          <w:sz w:val="24"/>
          <w:szCs w:val="24"/>
          <w:lang w:val="ru-RU" w:eastAsia="ru-RU"/>
        </w:rPr>
        <w:t xml:space="preserve"> . </w:t>
      </w:r>
      <w:r w:rsidR="000F7D19">
        <w:rPr>
          <w:rFonts w:ascii="Times New Roman" w:eastAsia="Times New Roman" w:hAnsi="Times New Roman" w:cs="Times New Roman"/>
          <w:sz w:val="24"/>
          <w:szCs w:val="24"/>
          <w:lang w:val="ru-RU" w:eastAsia="ru-RU"/>
        </w:rPr>
        <w:t xml:space="preserve"> Дети посещают ДОУ кратковременно </w:t>
      </w:r>
      <w:r w:rsidRPr="008A212C">
        <w:rPr>
          <w:rFonts w:ascii="Times New Roman" w:eastAsia="Times New Roman" w:hAnsi="Times New Roman" w:cs="Times New Roman"/>
          <w:sz w:val="24"/>
          <w:szCs w:val="24"/>
          <w:lang w:val="ru-RU" w:eastAsia="ru-RU"/>
        </w:rPr>
        <w:t xml:space="preserve"> в первую половину дня,</w:t>
      </w:r>
      <w:r w:rsidR="000F7D19">
        <w:rPr>
          <w:rFonts w:ascii="Times New Roman" w:eastAsia="Times New Roman" w:hAnsi="Times New Roman" w:cs="Times New Roman"/>
          <w:sz w:val="24"/>
          <w:szCs w:val="24"/>
          <w:lang w:val="ru-RU" w:eastAsia="ru-RU"/>
        </w:rPr>
        <w:t xml:space="preserve"> предусмотрены</w:t>
      </w:r>
      <w:r w:rsidRPr="008A212C">
        <w:rPr>
          <w:rFonts w:ascii="Times New Roman" w:eastAsia="Times New Roman" w:hAnsi="Times New Roman" w:cs="Times New Roman"/>
          <w:sz w:val="24"/>
          <w:szCs w:val="24"/>
          <w:lang w:val="ru-RU" w:eastAsia="ru-RU"/>
        </w:rPr>
        <w:t xml:space="preserve"> индивидуальные занятия со специалистами ДОУ</w:t>
      </w:r>
      <w:r w:rsidR="000F7D19">
        <w:rPr>
          <w:rFonts w:ascii="Times New Roman" w:eastAsia="Times New Roman" w:hAnsi="Times New Roman" w:cs="Times New Roman"/>
          <w:sz w:val="24"/>
          <w:szCs w:val="24"/>
          <w:lang w:val="ru-RU" w:eastAsia="ru-RU"/>
        </w:rPr>
        <w:t xml:space="preserve"> педагого</w:t>
      </w:r>
      <w:proofErr w:type="gramStart"/>
      <w:r w:rsidR="000F7D19">
        <w:rPr>
          <w:rFonts w:ascii="Times New Roman" w:eastAsia="Times New Roman" w:hAnsi="Times New Roman" w:cs="Times New Roman"/>
          <w:sz w:val="24"/>
          <w:szCs w:val="24"/>
          <w:lang w:val="ru-RU" w:eastAsia="ru-RU"/>
        </w:rPr>
        <w:t>м</w:t>
      </w:r>
      <w:r w:rsidRPr="008A212C">
        <w:rPr>
          <w:rFonts w:ascii="Times New Roman" w:eastAsia="Times New Roman" w:hAnsi="Times New Roman" w:cs="Times New Roman"/>
          <w:sz w:val="24"/>
          <w:szCs w:val="24"/>
          <w:lang w:val="ru-RU" w:eastAsia="ru-RU"/>
        </w:rPr>
        <w:t>–</w:t>
      </w:r>
      <w:proofErr w:type="gramEnd"/>
      <w:r w:rsidRPr="008A212C">
        <w:rPr>
          <w:rFonts w:ascii="Times New Roman" w:eastAsia="Times New Roman" w:hAnsi="Times New Roman" w:cs="Times New Roman"/>
          <w:sz w:val="24"/>
          <w:szCs w:val="24"/>
          <w:lang w:val="ru-RU" w:eastAsia="ru-RU"/>
        </w:rPr>
        <w:t xml:space="preserve"> психолог</w:t>
      </w:r>
      <w:r w:rsidR="000F7D19">
        <w:rPr>
          <w:rFonts w:ascii="Times New Roman" w:eastAsia="Times New Roman" w:hAnsi="Times New Roman" w:cs="Times New Roman"/>
          <w:sz w:val="24"/>
          <w:szCs w:val="24"/>
          <w:lang w:val="ru-RU" w:eastAsia="ru-RU"/>
        </w:rPr>
        <w:t>ом, учителем</w:t>
      </w:r>
      <w:r w:rsidRPr="008A212C">
        <w:rPr>
          <w:rFonts w:ascii="Times New Roman" w:eastAsia="Times New Roman" w:hAnsi="Times New Roman" w:cs="Times New Roman"/>
          <w:sz w:val="24"/>
          <w:szCs w:val="24"/>
          <w:lang w:val="ru-RU" w:eastAsia="ru-RU"/>
        </w:rPr>
        <w:t xml:space="preserve"> – логопед</w:t>
      </w:r>
      <w:r w:rsidR="000F7D19">
        <w:rPr>
          <w:rFonts w:ascii="Times New Roman" w:eastAsia="Times New Roman" w:hAnsi="Times New Roman" w:cs="Times New Roman"/>
          <w:sz w:val="24"/>
          <w:szCs w:val="24"/>
          <w:lang w:val="ru-RU" w:eastAsia="ru-RU"/>
        </w:rPr>
        <w:t>ом, учителем – дефектологом,</w:t>
      </w:r>
      <w:r w:rsidRPr="008A212C">
        <w:rPr>
          <w:rFonts w:ascii="Times New Roman" w:eastAsia="Times New Roman" w:hAnsi="Times New Roman" w:cs="Times New Roman"/>
          <w:sz w:val="24"/>
          <w:szCs w:val="24"/>
          <w:lang w:val="ru-RU" w:eastAsia="ru-RU"/>
        </w:rPr>
        <w:t xml:space="preserve">   по расписанию, согласован</w:t>
      </w:r>
      <w:r w:rsidR="000F7D19">
        <w:rPr>
          <w:rFonts w:ascii="Times New Roman" w:eastAsia="Times New Roman" w:hAnsi="Times New Roman" w:cs="Times New Roman"/>
          <w:sz w:val="24"/>
          <w:szCs w:val="24"/>
          <w:lang w:val="ru-RU" w:eastAsia="ru-RU"/>
        </w:rPr>
        <w:t xml:space="preserve">ному с законным представителем </w:t>
      </w:r>
      <w:r w:rsidRPr="008A212C">
        <w:rPr>
          <w:rFonts w:ascii="Times New Roman" w:eastAsia="Times New Roman" w:hAnsi="Times New Roman" w:cs="Times New Roman"/>
          <w:sz w:val="24"/>
          <w:szCs w:val="24"/>
          <w:lang w:val="ru-RU" w:eastAsia="ru-RU"/>
        </w:rPr>
        <w:t xml:space="preserve">и  частичное включение в воспитательно – образовательный процесс в группу компенсирующей направленности, до 12.30 совместно с бабушкой – </w:t>
      </w:r>
      <w:proofErr w:type="spellStart"/>
      <w:r w:rsidRPr="008A212C">
        <w:rPr>
          <w:rFonts w:ascii="Times New Roman" w:eastAsia="Times New Roman" w:hAnsi="Times New Roman" w:cs="Times New Roman"/>
          <w:sz w:val="24"/>
          <w:szCs w:val="24"/>
          <w:lang w:val="ru-RU" w:eastAsia="ru-RU"/>
        </w:rPr>
        <w:t>тьютером</w:t>
      </w:r>
      <w:proofErr w:type="spellEnd"/>
      <w:r w:rsidRPr="008A212C">
        <w:rPr>
          <w:rFonts w:ascii="Times New Roman" w:eastAsia="Times New Roman" w:hAnsi="Times New Roman" w:cs="Times New Roman"/>
          <w:sz w:val="24"/>
          <w:szCs w:val="24"/>
          <w:lang w:val="ru-RU" w:eastAsia="ru-RU"/>
        </w:rPr>
        <w:t>, с целью сопровождения ребёнка – инвалида.</w:t>
      </w:r>
    </w:p>
    <w:p w:rsidR="008A212C" w:rsidRDefault="008A212C" w:rsidP="00976A71">
      <w:pPr>
        <w:spacing w:before="0" w:beforeAutospacing="0" w:after="0" w:afterAutospacing="0"/>
        <w:ind w:firstLine="708"/>
        <w:jc w:val="both"/>
        <w:rPr>
          <w:rFonts w:ascii="Times New Roman" w:eastAsia="Times New Roman" w:hAnsi="Times New Roman" w:cs="Times New Roman"/>
          <w:sz w:val="24"/>
          <w:szCs w:val="24"/>
          <w:lang w:val="ru-RU" w:eastAsia="ru-RU"/>
        </w:rPr>
      </w:pPr>
      <w:r w:rsidRPr="008A212C">
        <w:rPr>
          <w:rFonts w:ascii="Times New Roman" w:eastAsia="Times New Roman" w:hAnsi="Times New Roman" w:cs="Times New Roman"/>
          <w:sz w:val="24"/>
          <w:szCs w:val="24"/>
          <w:lang w:val="ru-RU" w:eastAsia="ru-RU"/>
        </w:rPr>
        <w:t xml:space="preserve">Численность обучающихся с ограниченными возможностями здоровья в общей численности обучающихся, получающих услуги по освоению образовательной программы дошкольного </w:t>
      </w:r>
      <w:r w:rsidR="000D133A">
        <w:rPr>
          <w:rFonts w:ascii="Times New Roman" w:eastAsia="Times New Roman" w:hAnsi="Times New Roman" w:cs="Times New Roman"/>
          <w:sz w:val="24"/>
          <w:szCs w:val="24"/>
          <w:lang w:val="ru-RU" w:eastAsia="ru-RU"/>
        </w:rPr>
        <w:t xml:space="preserve">образования 14 человек </w:t>
      </w:r>
      <w:proofErr w:type="gramStart"/>
      <w:r w:rsidR="000D133A">
        <w:rPr>
          <w:rFonts w:ascii="Times New Roman" w:eastAsia="Times New Roman" w:hAnsi="Times New Roman" w:cs="Times New Roman"/>
          <w:sz w:val="24"/>
          <w:szCs w:val="24"/>
          <w:lang w:val="ru-RU" w:eastAsia="ru-RU"/>
        </w:rPr>
        <w:t xml:space="preserve">( </w:t>
      </w:r>
      <w:proofErr w:type="gramEnd"/>
      <w:r w:rsidR="000D133A">
        <w:rPr>
          <w:rFonts w:ascii="Times New Roman" w:eastAsia="Times New Roman" w:hAnsi="Times New Roman" w:cs="Times New Roman"/>
          <w:sz w:val="24"/>
          <w:szCs w:val="24"/>
          <w:lang w:val="ru-RU" w:eastAsia="ru-RU"/>
        </w:rPr>
        <w:t>7,4</w:t>
      </w:r>
      <w:r>
        <w:rPr>
          <w:rFonts w:ascii="Times New Roman" w:eastAsia="Times New Roman" w:hAnsi="Times New Roman" w:cs="Times New Roman"/>
          <w:sz w:val="24"/>
          <w:szCs w:val="24"/>
          <w:lang w:val="ru-RU" w:eastAsia="ru-RU"/>
        </w:rPr>
        <w:t>%)</w:t>
      </w:r>
    </w:p>
    <w:p w:rsidR="008A212C" w:rsidRDefault="008A212C" w:rsidP="008A212C">
      <w:pPr>
        <w:spacing w:before="0" w:beforeAutospacing="0" w:after="0" w:afterAutospacing="0"/>
        <w:ind w:firstLine="708"/>
        <w:jc w:val="both"/>
        <w:rPr>
          <w:rFonts w:ascii="Times New Roman" w:eastAsia="Times New Roman" w:hAnsi="Times New Roman" w:cs="Times New Roman"/>
          <w:sz w:val="24"/>
          <w:szCs w:val="24"/>
          <w:lang w:val="ru-RU" w:eastAsia="ru-RU"/>
        </w:rPr>
      </w:pPr>
    </w:p>
    <w:p w:rsidR="008A212C" w:rsidRDefault="008A212C" w:rsidP="008A212C">
      <w:pPr>
        <w:spacing w:before="0" w:beforeAutospacing="0" w:after="0" w:afterAutospacing="0"/>
        <w:rPr>
          <w:rFonts w:hAnsi="Times New Roman" w:cs="Times New Roman"/>
          <w:color w:val="000000"/>
          <w:sz w:val="24"/>
          <w:szCs w:val="24"/>
          <w:lang w:val="ru-RU"/>
        </w:rPr>
      </w:pPr>
      <w:r w:rsidRPr="006F0A92">
        <w:rPr>
          <w:rFonts w:hAnsi="Times New Roman" w:cs="Times New Roman"/>
          <w:color w:val="000000"/>
          <w:sz w:val="24"/>
          <w:szCs w:val="24"/>
          <w:lang w:val="ru-RU"/>
        </w:rPr>
        <w:t xml:space="preserve">В </w:t>
      </w:r>
      <w:r>
        <w:rPr>
          <w:rFonts w:hAnsi="Times New Roman" w:cs="Times New Roman"/>
          <w:color w:val="000000"/>
          <w:sz w:val="24"/>
          <w:szCs w:val="24"/>
          <w:lang w:val="ru-RU"/>
        </w:rPr>
        <w:t>ДОУ</w:t>
      </w:r>
      <w:r w:rsidRPr="006F0A92">
        <w:rPr>
          <w:rFonts w:hAnsi="Times New Roman" w:cs="Times New Roman"/>
          <w:color w:val="000000"/>
          <w:sz w:val="24"/>
          <w:szCs w:val="24"/>
          <w:lang w:val="ru-RU"/>
        </w:rPr>
        <w:t xml:space="preserve"> сформировано</w:t>
      </w:r>
      <w:r>
        <w:rPr>
          <w:rFonts w:hAnsi="Times New Roman" w:cs="Times New Roman"/>
          <w:color w:val="000000"/>
          <w:sz w:val="24"/>
          <w:szCs w:val="24"/>
          <w:lang w:val="ru-RU"/>
        </w:rPr>
        <w:t xml:space="preserve"> 10</w:t>
      </w:r>
      <w:r w:rsidRPr="006F0A92">
        <w:rPr>
          <w:rFonts w:hAnsi="Times New Roman" w:cs="Times New Roman"/>
          <w:color w:val="000000"/>
          <w:sz w:val="24"/>
          <w:szCs w:val="24"/>
          <w:lang w:val="ru-RU"/>
        </w:rPr>
        <w:t xml:space="preserve"> групп</w:t>
      </w:r>
      <w:r>
        <w:rPr>
          <w:rFonts w:hAnsi="Times New Roman" w:cs="Times New Roman"/>
          <w:color w:val="000000"/>
          <w:sz w:val="24"/>
          <w:szCs w:val="24"/>
          <w:lang w:val="ru-RU"/>
        </w:rPr>
        <w:t>.</w:t>
      </w:r>
    </w:p>
    <w:p w:rsidR="00976A71" w:rsidRDefault="00976A71" w:rsidP="008A212C">
      <w:pPr>
        <w:spacing w:before="0" w:beforeAutospacing="0" w:after="0" w:afterAutospacing="0"/>
        <w:rPr>
          <w:rFonts w:hAnsi="Times New Roman" w:cs="Times New Roman"/>
          <w:color w:val="000000"/>
          <w:sz w:val="24"/>
          <w:szCs w:val="24"/>
          <w:lang w:val="ru-RU"/>
        </w:rPr>
      </w:pPr>
    </w:p>
    <w:tbl>
      <w:tblPr>
        <w:tblStyle w:val="a6"/>
        <w:tblW w:w="9889" w:type="dxa"/>
        <w:tblLayout w:type="fixed"/>
        <w:tblLook w:val="04A0" w:firstRow="1" w:lastRow="0" w:firstColumn="1" w:lastColumn="0" w:noHBand="0" w:noVBand="1"/>
      </w:tblPr>
      <w:tblGrid>
        <w:gridCol w:w="392"/>
        <w:gridCol w:w="2126"/>
        <w:gridCol w:w="567"/>
        <w:gridCol w:w="851"/>
        <w:gridCol w:w="1275"/>
        <w:gridCol w:w="851"/>
        <w:gridCol w:w="1134"/>
        <w:gridCol w:w="709"/>
        <w:gridCol w:w="1134"/>
        <w:gridCol w:w="850"/>
      </w:tblGrid>
      <w:tr w:rsidR="00D40996" w:rsidTr="00D40996">
        <w:tc>
          <w:tcPr>
            <w:tcW w:w="392" w:type="dxa"/>
          </w:tcPr>
          <w:p w:rsidR="00D40996" w:rsidRPr="00D40996" w:rsidRDefault="00D40996">
            <w:pPr>
              <w:rPr>
                <w:rFonts w:hAnsi="Times New Roman" w:cs="Times New Roman"/>
                <w:color w:val="000000"/>
                <w:sz w:val="20"/>
                <w:szCs w:val="20"/>
                <w:lang w:val="ru-RU"/>
              </w:rPr>
            </w:pPr>
            <w:r w:rsidRPr="00D40996">
              <w:rPr>
                <w:rFonts w:hAnsi="Times New Roman" w:cs="Times New Roman"/>
                <w:color w:val="000000"/>
                <w:sz w:val="20"/>
                <w:szCs w:val="20"/>
                <w:lang w:val="ru-RU"/>
              </w:rPr>
              <w:t xml:space="preserve">№ </w:t>
            </w:r>
            <w:proofErr w:type="gramStart"/>
            <w:r w:rsidRPr="00D40996">
              <w:rPr>
                <w:rFonts w:hAnsi="Times New Roman" w:cs="Times New Roman"/>
                <w:color w:val="000000"/>
                <w:sz w:val="20"/>
                <w:szCs w:val="20"/>
                <w:lang w:val="ru-RU"/>
              </w:rPr>
              <w:t>п</w:t>
            </w:r>
            <w:proofErr w:type="gramEnd"/>
            <w:r w:rsidRPr="00D40996">
              <w:rPr>
                <w:rFonts w:hAnsi="Times New Roman" w:cs="Times New Roman"/>
                <w:color w:val="000000"/>
                <w:sz w:val="20"/>
                <w:szCs w:val="20"/>
                <w:lang w:val="ru-RU"/>
              </w:rPr>
              <w:t>/п</w:t>
            </w:r>
          </w:p>
        </w:tc>
        <w:tc>
          <w:tcPr>
            <w:tcW w:w="2126" w:type="dxa"/>
          </w:tcPr>
          <w:p w:rsidR="00D40996" w:rsidRPr="00D40996" w:rsidRDefault="00D40996">
            <w:pPr>
              <w:rPr>
                <w:rFonts w:hAnsi="Times New Roman" w:cs="Times New Roman"/>
                <w:color w:val="000000"/>
                <w:sz w:val="20"/>
                <w:szCs w:val="20"/>
                <w:lang w:val="ru-RU"/>
              </w:rPr>
            </w:pPr>
            <w:r w:rsidRPr="00D40996">
              <w:rPr>
                <w:rFonts w:hAnsi="Times New Roman" w:cs="Times New Roman"/>
                <w:color w:val="000000"/>
                <w:sz w:val="20"/>
                <w:szCs w:val="20"/>
                <w:lang w:val="ru-RU"/>
              </w:rPr>
              <w:t>Наименование группы</w:t>
            </w:r>
          </w:p>
        </w:tc>
        <w:tc>
          <w:tcPr>
            <w:tcW w:w="567" w:type="dxa"/>
          </w:tcPr>
          <w:p w:rsidR="00D40996" w:rsidRPr="00D40996" w:rsidRDefault="00D40996">
            <w:pPr>
              <w:rPr>
                <w:rFonts w:hAnsi="Times New Roman" w:cs="Times New Roman"/>
                <w:color w:val="000000"/>
                <w:sz w:val="20"/>
                <w:szCs w:val="20"/>
                <w:lang w:val="ru-RU"/>
              </w:rPr>
            </w:pPr>
            <w:r w:rsidRPr="00D40996">
              <w:rPr>
                <w:rFonts w:hAnsi="Times New Roman" w:cs="Times New Roman"/>
                <w:color w:val="000000"/>
                <w:sz w:val="20"/>
                <w:szCs w:val="20"/>
                <w:lang w:val="ru-RU"/>
              </w:rPr>
              <w:t>Кол-во групп (всего)</w:t>
            </w:r>
          </w:p>
        </w:tc>
        <w:tc>
          <w:tcPr>
            <w:tcW w:w="851" w:type="dxa"/>
          </w:tcPr>
          <w:p w:rsidR="00D40996" w:rsidRDefault="00D40996">
            <w:pPr>
              <w:rPr>
                <w:rFonts w:hAnsi="Times New Roman" w:cs="Times New Roman"/>
                <w:color w:val="000000"/>
                <w:sz w:val="20"/>
                <w:szCs w:val="20"/>
                <w:lang w:val="ru-RU"/>
              </w:rPr>
            </w:pPr>
            <w:r>
              <w:rPr>
                <w:rFonts w:hAnsi="Times New Roman" w:cs="Times New Roman"/>
                <w:color w:val="000000"/>
                <w:sz w:val="20"/>
                <w:szCs w:val="20"/>
                <w:lang w:val="ru-RU"/>
              </w:rPr>
              <w:t>Количество детей</w:t>
            </w:r>
          </w:p>
          <w:p w:rsidR="00D40996" w:rsidRPr="00D40996" w:rsidRDefault="00D40996">
            <w:pPr>
              <w:rPr>
                <w:rFonts w:hAnsi="Times New Roman" w:cs="Times New Roman"/>
                <w:color w:val="000000"/>
                <w:sz w:val="20"/>
                <w:szCs w:val="20"/>
                <w:lang w:val="ru-RU"/>
              </w:rPr>
            </w:pPr>
            <w:r>
              <w:rPr>
                <w:rFonts w:hAnsi="Times New Roman" w:cs="Times New Roman"/>
                <w:color w:val="000000"/>
                <w:sz w:val="20"/>
                <w:szCs w:val="20"/>
                <w:lang w:val="ru-RU"/>
              </w:rPr>
              <w:t>всего</w:t>
            </w:r>
          </w:p>
        </w:tc>
        <w:tc>
          <w:tcPr>
            <w:tcW w:w="1275" w:type="dxa"/>
          </w:tcPr>
          <w:p w:rsidR="00D40996" w:rsidRPr="00D40996" w:rsidRDefault="00D40996">
            <w:pPr>
              <w:rPr>
                <w:rFonts w:hAnsi="Times New Roman" w:cs="Times New Roman"/>
                <w:color w:val="000000"/>
                <w:sz w:val="20"/>
                <w:szCs w:val="20"/>
                <w:lang w:val="ru-RU"/>
              </w:rPr>
            </w:pPr>
            <w:r w:rsidRPr="00D40996">
              <w:rPr>
                <w:rFonts w:hAnsi="Times New Roman" w:cs="Times New Roman"/>
                <w:color w:val="000000"/>
                <w:sz w:val="20"/>
                <w:szCs w:val="20"/>
                <w:lang w:val="ru-RU"/>
              </w:rPr>
              <w:t>МБДОУ «Филимоновский детский сад»</w:t>
            </w:r>
          </w:p>
        </w:tc>
        <w:tc>
          <w:tcPr>
            <w:tcW w:w="851" w:type="dxa"/>
          </w:tcPr>
          <w:p w:rsidR="00D40996" w:rsidRDefault="00D40996" w:rsidP="00D40996">
            <w:pPr>
              <w:rPr>
                <w:rFonts w:hAnsi="Times New Roman" w:cs="Times New Roman"/>
                <w:color w:val="000000"/>
                <w:sz w:val="20"/>
                <w:szCs w:val="20"/>
                <w:lang w:val="ru-RU"/>
              </w:rPr>
            </w:pPr>
            <w:r>
              <w:rPr>
                <w:rFonts w:hAnsi="Times New Roman" w:cs="Times New Roman"/>
                <w:color w:val="000000"/>
                <w:sz w:val="20"/>
                <w:szCs w:val="20"/>
                <w:lang w:val="ru-RU"/>
              </w:rPr>
              <w:t>Количество детей</w:t>
            </w:r>
          </w:p>
          <w:p w:rsidR="00D40996" w:rsidRPr="00D40996" w:rsidRDefault="00D40996">
            <w:pPr>
              <w:rPr>
                <w:rFonts w:hAnsi="Times New Roman" w:cs="Times New Roman"/>
                <w:color w:val="000000"/>
                <w:sz w:val="20"/>
                <w:szCs w:val="20"/>
                <w:lang w:val="ru-RU"/>
              </w:rPr>
            </w:pPr>
          </w:p>
        </w:tc>
        <w:tc>
          <w:tcPr>
            <w:tcW w:w="1134" w:type="dxa"/>
          </w:tcPr>
          <w:p w:rsidR="00D40996" w:rsidRPr="00D40996" w:rsidRDefault="00D40996">
            <w:pPr>
              <w:rPr>
                <w:rFonts w:hAnsi="Times New Roman" w:cs="Times New Roman"/>
                <w:color w:val="000000"/>
                <w:sz w:val="20"/>
                <w:szCs w:val="20"/>
                <w:lang w:val="ru-RU"/>
              </w:rPr>
            </w:pPr>
            <w:r w:rsidRPr="00D40996">
              <w:rPr>
                <w:rFonts w:hAnsi="Times New Roman" w:cs="Times New Roman"/>
                <w:color w:val="000000"/>
                <w:sz w:val="20"/>
                <w:szCs w:val="20"/>
                <w:lang w:val="ru-RU"/>
              </w:rPr>
              <w:t>Филиал МБДОУ «</w:t>
            </w:r>
            <w:proofErr w:type="spellStart"/>
            <w:r w:rsidRPr="00D40996">
              <w:rPr>
                <w:rFonts w:hAnsi="Times New Roman" w:cs="Times New Roman"/>
                <w:color w:val="000000"/>
                <w:sz w:val="20"/>
                <w:szCs w:val="20"/>
                <w:lang w:val="ru-RU"/>
              </w:rPr>
              <w:t>Филимоновский</w:t>
            </w:r>
            <w:proofErr w:type="spellEnd"/>
            <w:r w:rsidRPr="00D40996">
              <w:rPr>
                <w:rFonts w:hAnsi="Times New Roman" w:cs="Times New Roman"/>
                <w:color w:val="000000"/>
                <w:sz w:val="20"/>
                <w:szCs w:val="20"/>
                <w:lang w:val="ru-RU"/>
              </w:rPr>
              <w:t xml:space="preserve"> детский сад» </w:t>
            </w:r>
            <w:proofErr w:type="spellStart"/>
            <w:r w:rsidRPr="00D40996">
              <w:rPr>
                <w:rFonts w:hAnsi="Times New Roman" w:cs="Times New Roman"/>
                <w:color w:val="000000"/>
                <w:sz w:val="20"/>
                <w:szCs w:val="20"/>
                <w:lang w:val="ru-RU"/>
              </w:rPr>
              <w:t>с</w:t>
            </w:r>
            <w:proofErr w:type="gramStart"/>
            <w:r w:rsidRPr="00D40996">
              <w:rPr>
                <w:rFonts w:hAnsi="Times New Roman" w:cs="Times New Roman"/>
                <w:color w:val="000000"/>
                <w:sz w:val="20"/>
                <w:szCs w:val="20"/>
                <w:lang w:val="ru-RU"/>
              </w:rPr>
              <w:t>.Б</w:t>
            </w:r>
            <w:proofErr w:type="gramEnd"/>
            <w:r w:rsidRPr="00D40996">
              <w:rPr>
                <w:rFonts w:hAnsi="Times New Roman" w:cs="Times New Roman"/>
                <w:color w:val="000000"/>
                <w:sz w:val="20"/>
                <w:szCs w:val="20"/>
                <w:lang w:val="ru-RU"/>
              </w:rPr>
              <w:t>ережки</w:t>
            </w:r>
            <w:proofErr w:type="spellEnd"/>
          </w:p>
        </w:tc>
        <w:tc>
          <w:tcPr>
            <w:tcW w:w="709" w:type="dxa"/>
          </w:tcPr>
          <w:p w:rsidR="00D40996" w:rsidRDefault="00D40996" w:rsidP="00D40996">
            <w:pPr>
              <w:rPr>
                <w:rFonts w:hAnsi="Times New Roman" w:cs="Times New Roman"/>
                <w:color w:val="000000"/>
                <w:sz w:val="20"/>
                <w:szCs w:val="20"/>
                <w:lang w:val="ru-RU"/>
              </w:rPr>
            </w:pPr>
            <w:r>
              <w:rPr>
                <w:rFonts w:hAnsi="Times New Roman" w:cs="Times New Roman"/>
                <w:color w:val="000000"/>
                <w:sz w:val="20"/>
                <w:szCs w:val="20"/>
                <w:lang w:val="ru-RU"/>
              </w:rPr>
              <w:t>Количество детей</w:t>
            </w:r>
          </w:p>
          <w:p w:rsidR="00D40996" w:rsidRPr="00D40996" w:rsidRDefault="00D40996">
            <w:pPr>
              <w:rPr>
                <w:rFonts w:hAnsi="Times New Roman" w:cs="Times New Roman"/>
                <w:color w:val="000000"/>
                <w:sz w:val="20"/>
                <w:szCs w:val="20"/>
                <w:lang w:val="ru-RU"/>
              </w:rPr>
            </w:pPr>
          </w:p>
        </w:tc>
        <w:tc>
          <w:tcPr>
            <w:tcW w:w="1134" w:type="dxa"/>
          </w:tcPr>
          <w:p w:rsidR="00D40996" w:rsidRPr="00D40996" w:rsidRDefault="00D40996">
            <w:pPr>
              <w:rPr>
                <w:rFonts w:hAnsi="Times New Roman" w:cs="Times New Roman"/>
                <w:color w:val="000000"/>
                <w:sz w:val="20"/>
                <w:szCs w:val="20"/>
                <w:lang w:val="ru-RU"/>
              </w:rPr>
            </w:pPr>
            <w:r w:rsidRPr="00D40996">
              <w:rPr>
                <w:rFonts w:hAnsi="Times New Roman" w:cs="Times New Roman"/>
                <w:color w:val="000000"/>
                <w:sz w:val="20"/>
                <w:szCs w:val="20"/>
                <w:lang w:val="ru-RU"/>
              </w:rPr>
              <w:t>Филиал МБДОУ «</w:t>
            </w:r>
            <w:proofErr w:type="spellStart"/>
            <w:r w:rsidRPr="00D40996">
              <w:rPr>
                <w:rFonts w:hAnsi="Times New Roman" w:cs="Times New Roman"/>
                <w:color w:val="000000"/>
                <w:sz w:val="20"/>
                <w:szCs w:val="20"/>
                <w:lang w:val="ru-RU"/>
              </w:rPr>
              <w:t>Филимоновский</w:t>
            </w:r>
            <w:proofErr w:type="spellEnd"/>
            <w:r w:rsidRPr="00D40996">
              <w:rPr>
                <w:rFonts w:hAnsi="Times New Roman" w:cs="Times New Roman"/>
                <w:color w:val="000000"/>
                <w:sz w:val="20"/>
                <w:szCs w:val="20"/>
                <w:lang w:val="ru-RU"/>
              </w:rPr>
              <w:t xml:space="preserve"> детский сад» </w:t>
            </w:r>
            <w:proofErr w:type="spellStart"/>
            <w:r w:rsidRPr="00D40996">
              <w:rPr>
                <w:rFonts w:hAnsi="Times New Roman" w:cs="Times New Roman"/>
                <w:color w:val="000000"/>
                <w:sz w:val="20"/>
                <w:szCs w:val="20"/>
                <w:lang w:val="ru-RU"/>
              </w:rPr>
              <w:t>с</w:t>
            </w:r>
            <w:proofErr w:type="gramStart"/>
            <w:r w:rsidRPr="00D40996">
              <w:rPr>
                <w:rFonts w:hAnsi="Times New Roman" w:cs="Times New Roman"/>
                <w:color w:val="000000"/>
                <w:sz w:val="20"/>
                <w:szCs w:val="20"/>
                <w:lang w:val="ru-RU"/>
              </w:rPr>
              <w:t>.К</w:t>
            </w:r>
            <w:proofErr w:type="gramEnd"/>
            <w:r w:rsidRPr="00D40996">
              <w:rPr>
                <w:rFonts w:hAnsi="Times New Roman" w:cs="Times New Roman"/>
                <w:color w:val="000000"/>
                <w:sz w:val="20"/>
                <w:szCs w:val="20"/>
                <w:lang w:val="ru-RU"/>
              </w:rPr>
              <w:t>рутая</w:t>
            </w:r>
            <w:proofErr w:type="spellEnd"/>
            <w:r w:rsidRPr="00D40996">
              <w:rPr>
                <w:rFonts w:hAnsi="Times New Roman" w:cs="Times New Roman"/>
                <w:color w:val="000000"/>
                <w:sz w:val="20"/>
                <w:szCs w:val="20"/>
                <w:lang w:val="ru-RU"/>
              </w:rPr>
              <w:t xml:space="preserve"> Горка</w:t>
            </w:r>
          </w:p>
        </w:tc>
        <w:tc>
          <w:tcPr>
            <w:tcW w:w="850" w:type="dxa"/>
          </w:tcPr>
          <w:p w:rsidR="00D40996" w:rsidRDefault="00D40996" w:rsidP="00D40996">
            <w:pPr>
              <w:rPr>
                <w:rFonts w:hAnsi="Times New Roman" w:cs="Times New Roman"/>
                <w:color w:val="000000"/>
                <w:sz w:val="20"/>
                <w:szCs w:val="20"/>
                <w:lang w:val="ru-RU"/>
              </w:rPr>
            </w:pPr>
            <w:r>
              <w:rPr>
                <w:rFonts w:hAnsi="Times New Roman" w:cs="Times New Roman"/>
                <w:color w:val="000000"/>
                <w:sz w:val="20"/>
                <w:szCs w:val="20"/>
                <w:lang w:val="ru-RU"/>
              </w:rPr>
              <w:t>Количество детей</w:t>
            </w:r>
          </w:p>
          <w:p w:rsidR="00D40996" w:rsidRPr="00D40996" w:rsidRDefault="00D40996">
            <w:pPr>
              <w:rPr>
                <w:rFonts w:hAnsi="Times New Roman" w:cs="Times New Roman"/>
                <w:color w:val="000000"/>
                <w:sz w:val="20"/>
                <w:szCs w:val="20"/>
                <w:lang w:val="ru-RU"/>
              </w:rPr>
            </w:pPr>
          </w:p>
        </w:tc>
      </w:tr>
      <w:tr w:rsidR="00D40996" w:rsidTr="00D40996">
        <w:trPr>
          <w:trHeight w:val="910"/>
        </w:trPr>
        <w:tc>
          <w:tcPr>
            <w:tcW w:w="392" w:type="dxa"/>
          </w:tcPr>
          <w:p w:rsidR="00D40996" w:rsidRDefault="00D40996">
            <w:pPr>
              <w:rPr>
                <w:rFonts w:hAnsi="Times New Roman" w:cs="Times New Roman"/>
                <w:color w:val="000000"/>
                <w:sz w:val="24"/>
                <w:szCs w:val="24"/>
                <w:lang w:val="ru-RU"/>
              </w:rPr>
            </w:pPr>
            <w:r>
              <w:rPr>
                <w:rFonts w:hAnsi="Times New Roman" w:cs="Times New Roman"/>
                <w:color w:val="000000"/>
                <w:sz w:val="24"/>
                <w:szCs w:val="24"/>
                <w:lang w:val="ru-RU"/>
              </w:rPr>
              <w:lastRenderedPageBreak/>
              <w:t>1</w:t>
            </w:r>
          </w:p>
        </w:tc>
        <w:tc>
          <w:tcPr>
            <w:tcW w:w="2126" w:type="dxa"/>
          </w:tcPr>
          <w:p w:rsidR="00D40996" w:rsidRDefault="00D40996">
            <w:pPr>
              <w:rPr>
                <w:rFonts w:hAnsi="Times New Roman" w:cs="Times New Roman"/>
                <w:color w:val="000000"/>
                <w:sz w:val="24"/>
                <w:szCs w:val="24"/>
                <w:lang w:val="ru-RU"/>
              </w:rPr>
            </w:pPr>
            <w:r>
              <w:rPr>
                <w:rFonts w:hAnsi="Times New Roman" w:cs="Times New Roman"/>
                <w:color w:val="000000"/>
                <w:sz w:val="24"/>
                <w:szCs w:val="24"/>
                <w:lang w:val="ru-RU"/>
              </w:rPr>
              <w:t>Разновозрастная группа</w:t>
            </w:r>
          </w:p>
        </w:tc>
        <w:tc>
          <w:tcPr>
            <w:tcW w:w="567"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3</w:t>
            </w:r>
          </w:p>
        </w:tc>
        <w:tc>
          <w:tcPr>
            <w:tcW w:w="851"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55</w:t>
            </w:r>
          </w:p>
        </w:tc>
        <w:tc>
          <w:tcPr>
            <w:tcW w:w="1275" w:type="dxa"/>
          </w:tcPr>
          <w:p w:rsidR="00D40996" w:rsidRDefault="00D40996" w:rsidP="00D40996">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1 </w:t>
            </w:r>
            <w:proofErr w:type="gramStart"/>
            <w:r>
              <w:rPr>
                <w:rFonts w:hAnsi="Times New Roman" w:cs="Times New Roman"/>
                <w:color w:val="000000"/>
                <w:sz w:val="24"/>
                <w:szCs w:val="24"/>
                <w:lang w:val="ru-RU"/>
              </w:rPr>
              <w:t xml:space="preserve">( </w:t>
            </w:r>
            <w:proofErr w:type="gramEnd"/>
            <w:r>
              <w:rPr>
                <w:rFonts w:hAnsi="Times New Roman" w:cs="Times New Roman"/>
                <w:color w:val="000000"/>
                <w:sz w:val="24"/>
                <w:szCs w:val="24"/>
                <w:lang w:val="ru-RU"/>
              </w:rPr>
              <w:t>4-7 лет)</w:t>
            </w:r>
          </w:p>
        </w:tc>
        <w:tc>
          <w:tcPr>
            <w:tcW w:w="851"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23</w:t>
            </w:r>
          </w:p>
        </w:tc>
        <w:tc>
          <w:tcPr>
            <w:tcW w:w="1134" w:type="dxa"/>
          </w:tcPr>
          <w:p w:rsidR="00D40996" w:rsidRDefault="00D40996" w:rsidP="008A212C">
            <w:pPr>
              <w:spacing w:before="100" w:after="100"/>
              <w:jc w:val="center"/>
              <w:rPr>
                <w:rFonts w:hAnsi="Times New Roman" w:cs="Times New Roman"/>
                <w:color w:val="000000"/>
                <w:sz w:val="24"/>
                <w:szCs w:val="24"/>
                <w:lang w:val="ru-RU"/>
              </w:rPr>
            </w:pPr>
            <w:r>
              <w:rPr>
                <w:rFonts w:hAnsi="Times New Roman" w:cs="Times New Roman"/>
                <w:color w:val="000000"/>
                <w:sz w:val="24"/>
                <w:szCs w:val="24"/>
                <w:lang w:val="ru-RU"/>
              </w:rPr>
              <w:t>1</w:t>
            </w:r>
            <w:r w:rsidR="008A212C">
              <w:rPr>
                <w:rFonts w:hAnsi="Times New Roman" w:cs="Times New Roman"/>
                <w:color w:val="000000"/>
                <w:sz w:val="24"/>
                <w:szCs w:val="24"/>
                <w:lang w:val="ru-RU"/>
              </w:rPr>
              <w:t xml:space="preserve"> (1,5</w:t>
            </w:r>
            <w:r>
              <w:rPr>
                <w:rFonts w:hAnsi="Times New Roman" w:cs="Times New Roman"/>
                <w:color w:val="000000"/>
                <w:sz w:val="24"/>
                <w:szCs w:val="24"/>
                <w:lang w:val="ru-RU"/>
              </w:rPr>
              <w:t>-7 лет)</w:t>
            </w:r>
          </w:p>
        </w:tc>
        <w:tc>
          <w:tcPr>
            <w:tcW w:w="709"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19</w:t>
            </w:r>
          </w:p>
        </w:tc>
        <w:tc>
          <w:tcPr>
            <w:tcW w:w="1134" w:type="dxa"/>
          </w:tcPr>
          <w:p w:rsidR="00D40996" w:rsidRDefault="00D40996" w:rsidP="00D40996">
            <w:pPr>
              <w:jc w:val="center"/>
              <w:rPr>
                <w:rFonts w:hAnsi="Times New Roman" w:cs="Times New Roman"/>
                <w:color w:val="000000"/>
                <w:sz w:val="24"/>
                <w:szCs w:val="24"/>
                <w:lang w:val="ru-RU"/>
              </w:rPr>
            </w:pPr>
            <w:r>
              <w:rPr>
                <w:rFonts w:hAnsi="Times New Roman" w:cs="Times New Roman"/>
                <w:color w:val="000000"/>
                <w:sz w:val="24"/>
                <w:szCs w:val="24"/>
                <w:lang w:val="ru-RU"/>
              </w:rPr>
              <w:t>1</w:t>
            </w:r>
            <w:r w:rsidR="008A212C">
              <w:rPr>
                <w:rFonts w:hAnsi="Times New Roman" w:cs="Times New Roman"/>
                <w:color w:val="000000"/>
                <w:sz w:val="24"/>
                <w:szCs w:val="24"/>
                <w:lang w:val="ru-RU"/>
              </w:rPr>
              <w:t xml:space="preserve"> (1,5</w:t>
            </w:r>
            <w:r>
              <w:rPr>
                <w:rFonts w:hAnsi="Times New Roman" w:cs="Times New Roman"/>
                <w:color w:val="000000"/>
                <w:sz w:val="24"/>
                <w:szCs w:val="24"/>
                <w:lang w:val="ru-RU"/>
              </w:rPr>
              <w:t>-7 лет)</w:t>
            </w:r>
          </w:p>
        </w:tc>
        <w:tc>
          <w:tcPr>
            <w:tcW w:w="850"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13</w:t>
            </w:r>
          </w:p>
        </w:tc>
      </w:tr>
      <w:tr w:rsidR="00D40996" w:rsidTr="00D40996">
        <w:tc>
          <w:tcPr>
            <w:tcW w:w="392" w:type="dxa"/>
          </w:tcPr>
          <w:p w:rsidR="00D40996" w:rsidRDefault="00D40996">
            <w:pPr>
              <w:rPr>
                <w:rFonts w:hAnsi="Times New Roman" w:cs="Times New Roman"/>
                <w:color w:val="000000"/>
                <w:sz w:val="24"/>
                <w:szCs w:val="24"/>
                <w:lang w:val="ru-RU"/>
              </w:rPr>
            </w:pPr>
            <w:r>
              <w:rPr>
                <w:rFonts w:hAnsi="Times New Roman" w:cs="Times New Roman"/>
                <w:color w:val="000000"/>
                <w:sz w:val="24"/>
                <w:szCs w:val="24"/>
                <w:lang w:val="ru-RU"/>
              </w:rPr>
              <w:t>2</w:t>
            </w:r>
          </w:p>
        </w:tc>
        <w:tc>
          <w:tcPr>
            <w:tcW w:w="2126" w:type="dxa"/>
          </w:tcPr>
          <w:p w:rsidR="00D40996" w:rsidRDefault="00D40996">
            <w:pPr>
              <w:rPr>
                <w:rFonts w:hAnsi="Times New Roman" w:cs="Times New Roman"/>
                <w:color w:val="000000"/>
                <w:sz w:val="24"/>
                <w:szCs w:val="24"/>
                <w:lang w:val="ru-RU"/>
              </w:rPr>
            </w:pPr>
            <w:r>
              <w:rPr>
                <w:rFonts w:hAnsi="Times New Roman" w:cs="Times New Roman"/>
                <w:color w:val="000000"/>
                <w:sz w:val="24"/>
                <w:szCs w:val="24"/>
                <w:lang w:val="ru-RU"/>
              </w:rPr>
              <w:t>1 младшая группа</w:t>
            </w:r>
          </w:p>
        </w:tc>
        <w:tc>
          <w:tcPr>
            <w:tcW w:w="567"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851"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19</w:t>
            </w:r>
          </w:p>
        </w:tc>
        <w:tc>
          <w:tcPr>
            <w:tcW w:w="1275" w:type="dxa"/>
          </w:tcPr>
          <w:p w:rsidR="00D40996" w:rsidRDefault="00D40996" w:rsidP="00D40996">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851"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19</w:t>
            </w:r>
          </w:p>
        </w:tc>
        <w:tc>
          <w:tcPr>
            <w:tcW w:w="1134" w:type="dxa"/>
          </w:tcPr>
          <w:p w:rsidR="00D40996" w:rsidRDefault="00D40996" w:rsidP="00547272">
            <w:pPr>
              <w:jc w:val="center"/>
              <w:rPr>
                <w:rFonts w:hAnsi="Times New Roman" w:cs="Times New Roman"/>
                <w:color w:val="000000"/>
                <w:sz w:val="24"/>
                <w:szCs w:val="24"/>
                <w:lang w:val="ru-RU"/>
              </w:rPr>
            </w:pPr>
          </w:p>
        </w:tc>
        <w:tc>
          <w:tcPr>
            <w:tcW w:w="709" w:type="dxa"/>
          </w:tcPr>
          <w:p w:rsidR="00D40996" w:rsidRDefault="00D40996" w:rsidP="00547272">
            <w:pPr>
              <w:jc w:val="center"/>
              <w:rPr>
                <w:rFonts w:hAnsi="Times New Roman" w:cs="Times New Roman"/>
                <w:color w:val="000000"/>
                <w:sz w:val="24"/>
                <w:szCs w:val="24"/>
                <w:lang w:val="ru-RU"/>
              </w:rPr>
            </w:pPr>
          </w:p>
        </w:tc>
        <w:tc>
          <w:tcPr>
            <w:tcW w:w="1134" w:type="dxa"/>
          </w:tcPr>
          <w:p w:rsidR="00D40996" w:rsidRDefault="00D40996" w:rsidP="00547272">
            <w:pPr>
              <w:jc w:val="center"/>
              <w:rPr>
                <w:rFonts w:hAnsi="Times New Roman" w:cs="Times New Roman"/>
                <w:color w:val="000000"/>
                <w:sz w:val="24"/>
                <w:szCs w:val="24"/>
                <w:lang w:val="ru-RU"/>
              </w:rPr>
            </w:pPr>
          </w:p>
        </w:tc>
        <w:tc>
          <w:tcPr>
            <w:tcW w:w="850" w:type="dxa"/>
          </w:tcPr>
          <w:p w:rsidR="00D40996" w:rsidRDefault="00D40996" w:rsidP="00547272">
            <w:pPr>
              <w:jc w:val="center"/>
              <w:rPr>
                <w:rFonts w:hAnsi="Times New Roman" w:cs="Times New Roman"/>
                <w:color w:val="000000"/>
                <w:sz w:val="24"/>
                <w:szCs w:val="24"/>
                <w:lang w:val="ru-RU"/>
              </w:rPr>
            </w:pPr>
          </w:p>
        </w:tc>
      </w:tr>
      <w:tr w:rsidR="00D40996" w:rsidTr="00D40996">
        <w:tc>
          <w:tcPr>
            <w:tcW w:w="392" w:type="dxa"/>
          </w:tcPr>
          <w:p w:rsidR="00D40996" w:rsidRDefault="00D40996">
            <w:pPr>
              <w:rPr>
                <w:rFonts w:hAnsi="Times New Roman" w:cs="Times New Roman"/>
                <w:color w:val="000000"/>
                <w:sz w:val="24"/>
                <w:szCs w:val="24"/>
                <w:lang w:val="ru-RU"/>
              </w:rPr>
            </w:pPr>
            <w:r>
              <w:rPr>
                <w:rFonts w:hAnsi="Times New Roman" w:cs="Times New Roman"/>
                <w:color w:val="000000"/>
                <w:sz w:val="24"/>
                <w:szCs w:val="24"/>
                <w:lang w:val="ru-RU"/>
              </w:rPr>
              <w:t>3</w:t>
            </w:r>
          </w:p>
        </w:tc>
        <w:tc>
          <w:tcPr>
            <w:tcW w:w="2126" w:type="dxa"/>
          </w:tcPr>
          <w:p w:rsidR="00D40996" w:rsidRDefault="00D40996">
            <w:pPr>
              <w:rPr>
                <w:rFonts w:hAnsi="Times New Roman" w:cs="Times New Roman"/>
                <w:color w:val="000000"/>
                <w:sz w:val="24"/>
                <w:szCs w:val="24"/>
                <w:lang w:val="ru-RU"/>
              </w:rPr>
            </w:pPr>
            <w:r>
              <w:rPr>
                <w:rFonts w:hAnsi="Times New Roman" w:cs="Times New Roman"/>
                <w:color w:val="000000"/>
                <w:sz w:val="24"/>
                <w:szCs w:val="24"/>
                <w:lang w:val="ru-RU"/>
              </w:rPr>
              <w:t>2 младшая группа</w:t>
            </w:r>
          </w:p>
        </w:tc>
        <w:tc>
          <w:tcPr>
            <w:tcW w:w="567"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851"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38</w:t>
            </w:r>
          </w:p>
        </w:tc>
        <w:tc>
          <w:tcPr>
            <w:tcW w:w="1275" w:type="dxa"/>
          </w:tcPr>
          <w:p w:rsidR="00D40996" w:rsidRDefault="00D40996" w:rsidP="00D40996">
            <w:pPr>
              <w:jc w:val="center"/>
              <w:rPr>
                <w:rFonts w:hAnsi="Times New Roman" w:cs="Times New Roman"/>
                <w:color w:val="000000"/>
                <w:sz w:val="24"/>
                <w:szCs w:val="24"/>
                <w:lang w:val="ru-RU"/>
              </w:rPr>
            </w:pPr>
            <w:r>
              <w:rPr>
                <w:rFonts w:hAnsi="Times New Roman" w:cs="Times New Roman"/>
                <w:color w:val="000000"/>
                <w:sz w:val="24"/>
                <w:szCs w:val="24"/>
                <w:lang w:val="ru-RU"/>
              </w:rPr>
              <w:t>2</w:t>
            </w:r>
          </w:p>
        </w:tc>
        <w:tc>
          <w:tcPr>
            <w:tcW w:w="851"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38</w:t>
            </w:r>
          </w:p>
        </w:tc>
        <w:tc>
          <w:tcPr>
            <w:tcW w:w="1134" w:type="dxa"/>
          </w:tcPr>
          <w:p w:rsidR="00D40996" w:rsidRDefault="00D40996" w:rsidP="00547272">
            <w:pPr>
              <w:jc w:val="center"/>
              <w:rPr>
                <w:rFonts w:hAnsi="Times New Roman" w:cs="Times New Roman"/>
                <w:color w:val="000000"/>
                <w:sz w:val="24"/>
                <w:szCs w:val="24"/>
                <w:lang w:val="ru-RU"/>
              </w:rPr>
            </w:pPr>
          </w:p>
        </w:tc>
        <w:tc>
          <w:tcPr>
            <w:tcW w:w="709" w:type="dxa"/>
          </w:tcPr>
          <w:p w:rsidR="00D40996" w:rsidRDefault="00D40996" w:rsidP="00547272">
            <w:pPr>
              <w:jc w:val="center"/>
              <w:rPr>
                <w:rFonts w:hAnsi="Times New Roman" w:cs="Times New Roman"/>
                <w:color w:val="000000"/>
                <w:sz w:val="24"/>
                <w:szCs w:val="24"/>
                <w:lang w:val="ru-RU"/>
              </w:rPr>
            </w:pPr>
          </w:p>
        </w:tc>
        <w:tc>
          <w:tcPr>
            <w:tcW w:w="1134" w:type="dxa"/>
          </w:tcPr>
          <w:p w:rsidR="00D40996" w:rsidRDefault="00D40996" w:rsidP="00547272">
            <w:pPr>
              <w:jc w:val="center"/>
              <w:rPr>
                <w:rFonts w:hAnsi="Times New Roman" w:cs="Times New Roman"/>
                <w:color w:val="000000"/>
                <w:sz w:val="24"/>
                <w:szCs w:val="24"/>
                <w:lang w:val="ru-RU"/>
              </w:rPr>
            </w:pPr>
          </w:p>
        </w:tc>
        <w:tc>
          <w:tcPr>
            <w:tcW w:w="850" w:type="dxa"/>
          </w:tcPr>
          <w:p w:rsidR="00D40996" w:rsidRDefault="00D40996" w:rsidP="00547272">
            <w:pPr>
              <w:jc w:val="center"/>
              <w:rPr>
                <w:rFonts w:hAnsi="Times New Roman" w:cs="Times New Roman"/>
                <w:color w:val="000000"/>
                <w:sz w:val="24"/>
                <w:szCs w:val="24"/>
                <w:lang w:val="ru-RU"/>
              </w:rPr>
            </w:pPr>
          </w:p>
        </w:tc>
      </w:tr>
      <w:tr w:rsidR="00D40996" w:rsidTr="00D40996">
        <w:tc>
          <w:tcPr>
            <w:tcW w:w="392" w:type="dxa"/>
          </w:tcPr>
          <w:p w:rsidR="00D40996" w:rsidRDefault="00D40996">
            <w:pPr>
              <w:rPr>
                <w:rFonts w:hAnsi="Times New Roman" w:cs="Times New Roman"/>
                <w:color w:val="000000"/>
                <w:sz w:val="24"/>
                <w:szCs w:val="24"/>
                <w:lang w:val="ru-RU"/>
              </w:rPr>
            </w:pPr>
            <w:r>
              <w:rPr>
                <w:rFonts w:hAnsi="Times New Roman" w:cs="Times New Roman"/>
                <w:color w:val="000000"/>
                <w:sz w:val="24"/>
                <w:szCs w:val="24"/>
                <w:lang w:val="ru-RU"/>
              </w:rPr>
              <w:t>4</w:t>
            </w:r>
          </w:p>
        </w:tc>
        <w:tc>
          <w:tcPr>
            <w:tcW w:w="2126" w:type="dxa"/>
          </w:tcPr>
          <w:p w:rsidR="00D40996" w:rsidRDefault="00D40996">
            <w:pPr>
              <w:rPr>
                <w:rFonts w:hAnsi="Times New Roman" w:cs="Times New Roman"/>
                <w:color w:val="000000"/>
                <w:sz w:val="24"/>
                <w:szCs w:val="24"/>
                <w:lang w:val="ru-RU"/>
              </w:rPr>
            </w:pPr>
            <w:r>
              <w:rPr>
                <w:rFonts w:hAnsi="Times New Roman" w:cs="Times New Roman"/>
                <w:color w:val="000000"/>
                <w:sz w:val="24"/>
                <w:szCs w:val="24"/>
                <w:lang w:val="ru-RU"/>
              </w:rPr>
              <w:t>Средняя группа</w:t>
            </w:r>
          </w:p>
        </w:tc>
        <w:tc>
          <w:tcPr>
            <w:tcW w:w="567"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851"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21</w:t>
            </w:r>
          </w:p>
        </w:tc>
        <w:tc>
          <w:tcPr>
            <w:tcW w:w="1275" w:type="dxa"/>
          </w:tcPr>
          <w:p w:rsidR="00D40996" w:rsidRDefault="00D40996" w:rsidP="00D40996">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851"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21</w:t>
            </w:r>
          </w:p>
        </w:tc>
        <w:tc>
          <w:tcPr>
            <w:tcW w:w="1134" w:type="dxa"/>
          </w:tcPr>
          <w:p w:rsidR="00D40996" w:rsidRDefault="00D40996" w:rsidP="00547272">
            <w:pPr>
              <w:jc w:val="center"/>
              <w:rPr>
                <w:rFonts w:hAnsi="Times New Roman" w:cs="Times New Roman"/>
                <w:color w:val="000000"/>
                <w:sz w:val="24"/>
                <w:szCs w:val="24"/>
                <w:lang w:val="ru-RU"/>
              </w:rPr>
            </w:pPr>
          </w:p>
        </w:tc>
        <w:tc>
          <w:tcPr>
            <w:tcW w:w="709" w:type="dxa"/>
          </w:tcPr>
          <w:p w:rsidR="00D40996" w:rsidRDefault="00D40996" w:rsidP="00547272">
            <w:pPr>
              <w:jc w:val="center"/>
              <w:rPr>
                <w:rFonts w:hAnsi="Times New Roman" w:cs="Times New Roman"/>
                <w:color w:val="000000"/>
                <w:sz w:val="24"/>
                <w:szCs w:val="24"/>
                <w:lang w:val="ru-RU"/>
              </w:rPr>
            </w:pPr>
          </w:p>
        </w:tc>
        <w:tc>
          <w:tcPr>
            <w:tcW w:w="1134" w:type="dxa"/>
          </w:tcPr>
          <w:p w:rsidR="00D40996" w:rsidRDefault="00D40996" w:rsidP="00547272">
            <w:pPr>
              <w:jc w:val="center"/>
              <w:rPr>
                <w:rFonts w:hAnsi="Times New Roman" w:cs="Times New Roman"/>
                <w:color w:val="000000"/>
                <w:sz w:val="24"/>
                <w:szCs w:val="24"/>
                <w:lang w:val="ru-RU"/>
              </w:rPr>
            </w:pPr>
          </w:p>
        </w:tc>
        <w:tc>
          <w:tcPr>
            <w:tcW w:w="850" w:type="dxa"/>
          </w:tcPr>
          <w:p w:rsidR="00D40996" w:rsidRDefault="00D40996" w:rsidP="00547272">
            <w:pPr>
              <w:jc w:val="center"/>
              <w:rPr>
                <w:rFonts w:hAnsi="Times New Roman" w:cs="Times New Roman"/>
                <w:color w:val="000000"/>
                <w:sz w:val="24"/>
                <w:szCs w:val="24"/>
                <w:lang w:val="ru-RU"/>
              </w:rPr>
            </w:pPr>
          </w:p>
        </w:tc>
      </w:tr>
      <w:tr w:rsidR="00D40996" w:rsidTr="00D40996">
        <w:tc>
          <w:tcPr>
            <w:tcW w:w="392" w:type="dxa"/>
          </w:tcPr>
          <w:p w:rsidR="00D40996" w:rsidRDefault="00D40996">
            <w:pPr>
              <w:rPr>
                <w:rFonts w:hAnsi="Times New Roman" w:cs="Times New Roman"/>
                <w:color w:val="000000"/>
                <w:sz w:val="24"/>
                <w:szCs w:val="24"/>
                <w:lang w:val="ru-RU"/>
              </w:rPr>
            </w:pPr>
            <w:r>
              <w:rPr>
                <w:rFonts w:hAnsi="Times New Roman" w:cs="Times New Roman"/>
                <w:color w:val="000000"/>
                <w:sz w:val="24"/>
                <w:szCs w:val="24"/>
                <w:lang w:val="ru-RU"/>
              </w:rPr>
              <w:t>5</w:t>
            </w:r>
          </w:p>
        </w:tc>
        <w:tc>
          <w:tcPr>
            <w:tcW w:w="2126" w:type="dxa"/>
          </w:tcPr>
          <w:p w:rsidR="00D40996" w:rsidRDefault="00D40996">
            <w:pPr>
              <w:rPr>
                <w:rFonts w:hAnsi="Times New Roman" w:cs="Times New Roman"/>
                <w:color w:val="000000"/>
                <w:sz w:val="24"/>
                <w:szCs w:val="24"/>
                <w:lang w:val="ru-RU"/>
              </w:rPr>
            </w:pPr>
            <w:r>
              <w:rPr>
                <w:rFonts w:hAnsi="Times New Roman" w:cs="Times New Roman"/>
                <w:color w:val="000000"/>
                <w:sz w:val="24"/>
                <w:szCs w:val="24"/>
                <w:lang w:val="ru-RU"/>
              </w:rPr>
              <w:t>Старшая  группа</w:t>
            </w:r>
          </w:p>
        </w:tc>
        <w:tc>
          <w:tcPr>
            <w:tcW w:w="567"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851"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21</w:t>
            </w:r>
          </w:p>
        </w:tc>
        <w:tc>
          <w:tcPr>
            <w:tcW w:w="1275" w:type="dxa"/>
          </w:tcPr>
          <w:p w:rsidR="00D40996" w:rsidRDefault="00D40996" w:rsidP="00D40996">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851"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21</w:t>
            </w:r>
          </w:p>
        </w:tc>
        <w:tc>
          <w:tcPr>
            <w:tcW w:w="1134" w:type="dxa"/>
          </w:tcPr>
          <w:p w:rsidR="00D40996" w:rsidRDefault="00D40996" w:rsidP="00547272">
            <w:pPr>
              <w:jc w:val="center"/>
              <w:rPr>
                <w:rFonts w:hAnsi="Times New Roman" w:cs="Times New Roman"/>
                <w:color w:val="000000"/>
                <w:sz w:val="24"/>
                <w:szCs w:val="24"/>
                <w:lang w:val="ru-RU"/>
              </w:rPr>
            </w:pPr>
          </w:p>
        </w:tc>
        <w:tc>
          <w:tcPr>
            <w:tcW w:w="709" w:type="dxa"/>
          </w:tcPr>
          <w:p w:rsidR="00D40996" w:rsidRDefault="00D40996" w:rsidP="00547272">
            <w:pPr>
              <w:jc w:val="center"/>
              <w:rPr>
                <w:rFonts w:hAnsi="Times New Roman" w:cs="Times New Roman"/>
                <w:color w:val="000000"/>
                <w:sz w:val="24"/>
                <w:szCs w:val="24"/>
                <w:lang w:val="ru-RU"/>
              </w:rPr>
            </w:pPr>
          </w:p>
        </w:tc>
        <w:tc>
          <w:tcPr>
            <w:tcW w:w="1134" w:type="dxa"/>
          </w:tcPr>
          <w:p w:rsidR="00D40996" w:rsidRDefault="00D40996" w:rsidP="00547272">
            <w:pPr>
              <w:jc w:val="center"/>
              <w:rPr>
                <w:rFonts w:hAnsi="Times New Roman" w:cs="Times New Roman"/>
                <w:color w:val="000000"/>
                <w:sz w:val="24"/>
                <w:szCs w:val="24"/>
                <w:lang w:val="ru-RU"/>
              </w:rPr>
            </w:pPr>
          </w:p>
        </w:tc>
        <w:tc>
          <w:tcPr>
            <w:tcW w:w="850" w:type="dxa"/>
          </w:tcPr>
          <w:p w:rsidR="00D40996" w:rsidRDefault="00D40996" w:rsidP="00547272">
            <w:pPr>
              <w:jc w:val="center"/>
              <w:rPr>
                <w:rFonts w:hAnsi="Times New Roman" w:cs="Times New Roman"/>
                <w:color w:val="000000"/>
                <w:sz w:val="24"/>
                <w:szCs w:val="24"/>
                <w:lang w:val="ru-RU"/>
              </w:rPr>
            </w:pPr>
          </w:p>
        </w:tc>
      </w:tr>
      <w:tr w:rsidR="00D40996" w:rsidTr="00D40996">
        <w:tc>
          <w:tcPr>
            <w:tcW w:w="392" w:type="dxa"/>
          </w:tcPr>
          <w:p w:rsidR="00D40996" w:rsidRDefault="00D40996">
            <w:pPr>
              <w:rPr>
                <w:rFonts w:hAnsi="Times New Roman" w:cs="Times New Roman"/>
                <w:color w:val="000000"/>
                <w:sz w:val="24"/>
                <w:szCs w:val="24"/>
                <w:lang w:val="ru-RU"/>
              </w:rPr>
            </w:pPr>
            <w:r>
              <w:rPr>
                <w:rFonts w:hAnsi="Times New Roman" w:cs="Times New Roman"/>
                <w:color w:val="000000"/>
                <w:sz w:val="24"/>
                <w:szCs w:val="24"/>
                <w:lang w:val="ru-RU"/>
              </w:rPr>
              <w:t>6</w:t>
            </w:r>
          </w:p>
        </w:tc>
        <w:tc>
          <w:tcPr>
            <w:tcW w:w="2126" w:type="dxa"/>
          </w:tcPr>
          <w:p w:rsidR="00D40996" w:rsidRDefault="00D40996">
            <w:pPr>
              <w:rPr>
                <w:rFonts w:hAnsi="Times New Roman" w:cs="Times New Roman"/>
                <w:color w:val="000000"/>
                <w:sz w:val="24"/>
                <w:szCs w:val="24"/>
                <w:lang w:val="ru-RU"/>
              </w:rPr>
            </w:pPr>
            <w:r>
              <w:rPr>
                <w:rFonts w:hAnsi="Times New Roman" w:cs="Times New Roman"/>
                <w:color w:val="000000"/>
                <w:sz w:val="24"/>
                <w:szCs w:val="24"/>
                <w:lang w:val="ru-RU"/>
              </w:rPr>
              <w:t>Подготовительная к школе группа</w:t>
            </w:r>
          </w:p>
        </w:tc>
        <w:tc>
          <w:tcPr>
            <w:tcW w:w="567"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851"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23</w:t>
            </w:r>
          </w:p>
        </w:tc>
        <w:tc>
          <w:tcPr>
            <w:tcW w:w="1275"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1</w:t>
            </w:r>
          </w:p>
          <w:p w:rsidR="00D40996" w:rsidRDefault="00D40996" w:rsidP="00547272">
            <w:pPr>
              <w:jc w:val="center"/>
              <w:rPr>
                <w:rFonts w:hAnsi="Times New Roman" w:cs="Times New Roman"/>
                <w:color w:val="000000"/>
                <w:sz w:val="24"/>
                <w:szCs w:val="24"/>
                <w:lang w:val="ru-RU"/>
              </w:rPr>
            </w:pPr>
          </w:p>
        </w:tc>
        <w:tc>
          <w:tcPr>
            <w:tcW w:w="851"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23</w:t>
            </w:r>
          </w:p>
        </w:tc>
        <w:tc>
          <w:tcPr>
            <w:tcW w:w="1134" w:type="dxa"/>
          </w:tcPr>
          <w:p w:rsidR="00D40996" w:rsidRDefault="00D40996" w:rsidP="00547272">
            <w:pPr>
              <w:jc w:val="center"/>
              <w:rPr>
                <w:rFonts w:hAnsi="Times New Roman" w:cs="Times New Roman"/>
                <w:color w:val="000000"/>
                <w:sz w:val="24"/>
                <w:szCs w:val="24"/>
                <w:lang w:val="ru-RU"/>
              </w:rPr>
            </w:pPr>
          </w:p>
        </w:tc>
        <w:tc>
          <w:tcPr>
            <w:tcW w:w="709" w:type="dxa"/>
          </w:tcPr>
          <w:p w:rsidR="00D40996" w:rsidRDefault="00D40996" w:rsidP="00547272">
            <w:pPr>
              <w:jc w:val="center"/>
              <w:rPr>
                <w:rFonts w:hAnsi="Times New Roman" w:cs="Times New Roman"/>
                <w:color w:val="000000"/>
                <w:sz w:val="24"/>
                <w:szCs w:val="24"/>
                <w:lang w:val="ru-RU"/>
              </w:rPr>
            </w:pPr>
          </w:p>
        </w:tc>
        <w:tc>
          <w:tcPr>
            <w:tcW w:w="1134" w:type="dxa"/>
          </w:tcPr>
          <w:p w:rsidR="00D40996" w:rsidRDefault="00D40996" w:rsidP="00547272">
            <w:pPr>
              <w:jc w:val="center"/>
              <w:rPr>
                <w:rFonts w:hAnsi="Times New Roman" w:cs="Times New Roman"/>
                <w:color w:val="000000"/>
                <w:sz w:val="24"/>
                <w:szCs w:val="24"/>
                <w:lang w:val="ru-RU"/>
              </w:rPr>
            </w:pPr>
          </w:p>
        </w:tc>
        <w:tc>
          <w:tcPr>
            <w:tcW w:w="850" w:type="dxa"/>
          </w:tcPr>
          <w:p w:rsidR="00D40996" w:rsidRDefault="00D40996" w:rsidP="00547272">
            <w:pPr>
              <w:jc w:val="center"/>
              <w:rPr>
                <w:rFonts w:hAnsi="Times New Roman" w:cs="Times New Roman"/>
                <w:color w:val="000000"/>
                <w:sz w:val="24"/>
                <w:szCs w:val="24"/>
                <w:lang w:val="ru-RU"/>
              </w:rPr>
            </w:pPr>
          </w:p>
        </w:tc>
      </w:tr>
      <w:tr w:rsidR="00D40996" w:rsidTr="00D40996">
        <w:tc>
          <w:tcPr>
            <w:tcW w:w="392" w:type="dxa"/>
          </w:tcPr>
          <w:p w:rsidR="00D40996" w:rsidRDefault="00D40996">
            <w:pPr>
              <w:rPr>
                <w:rFonts w:hAnsi="Times New Roman" w:cs="Times New Roman"/>
                <w:color w:val="000000"/>
                <w:sz w:val="24"/>
                <w:szCs w:val="24"/>
                <w:lang w:val="ru-RU"/>
              </w:rPr>
            </w:pPr>
            <w:r>
              <w:rPr>
                <w:rFonts w:hAnsi="Times New Roman" w:cs="Times New Roman"/>
                <w:color w:val="000000"/>
                <w:sz w:val="24"/>
                <w:szCs w:val="24"/>
                <w:lang w:val="ru-RU"/>
              </w:rPr>
              <w:t>7</w:t>
            </w:r>
          </w:p>
        </w:tc>
        <w:tc>
          <w:tcPr>
            <w:tcW w:w="2126" w:type="dxa"/>
          </w:tcPr>
          <w:p w:rsidR="00D40996" w:rsidRDefault="00D40996">
            <w:pPr>
              <w:rPr>
                <w:rFonts w:hAnsi="Times New Roman" w:cs="Times New Roman"/>
                <w:color w:val="000000"/>
                <w:sz w:val="24"/>
                <w:szCs w:val="24"/>
                <w:lang w:val="ru-RU"/>
              </w:rPr>
            </w:pPr>
            <w:r>
              <w:rPr>
                <w:rFonts w:hAnsi="Times New Roman" w:cs="Times New Roman"/>
                <w:color w:val="000000"/>
                <w:sz w:val="24"/>
                <w:szCs w:val="24"/>
                <w:lang w:val="ru-RU"/>
              </w:rPr>
              <w:t>Группа компенсирующей направленности</w:t>
            </w:r>
          </w:p>
        </w:tc>
        <w:tc>
          <w:tcPr>
            <w:tcW w:w="567"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851"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12</w:t>
            </w:r>
          </w:p>
        </w:tc>
        <w:tc>
          <w:tcPr>
            <w:tcW w:w="1275"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 xml:space="preserve">1 </w:t>
            </w:r>
          </w:p>
          <w:p w:rsidR="00D40996" w:rsidRDefault="00D40996" w:rsidP="00547272">
            <w:pPr>
              <w:jc w:val="center"/>
              <w:rPr>
                <w:rFonts w:hAnsi="Times New Roman" w:cs="Times New Roman"/>
                <w:color w:val="000000"/>
                <w:sz w:val="24"/>
                <w:szCs w:val="24"/>
                <w:lang w:val="ru-RU"/>
              </w:rPr>
            </w:pPr>
          </w:p>
        </w:tc>
        <w:tc>
          <w:tcPr>
            <w:tcW w:w="851"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12</w:t>
            </w:r>
          </w:p>
        </w:tc>
        <w:tc>
          <w:tcPr>
            <w:tcW w:w="1134" w:type="dxa"/>
          </w:tcPr>
          <w:p w:rsidR="00D40996" w:rsidRDefault="00D40996" w:rsidP="00547272">
            <w:pPr>
              <w:jc w:val="center"/>
              <w:rPr>
                <w:rFonts w:hAnsi="Times New Roman" w:cs="Times New Roman"/>
                <w:color w:val="000000"/>
                <w:sz w:val="24"/>
                <w:szCs w:val="24"/>
                <w:lang w:val="ru-RU"/>
              </w:rPr>
            </w:pPr>
          </w:p>
        </w:tc>
        <w:tc>
          <w:tcPr>
            <w:tcW w:w="709" w:type="dxa"/>
          </w:tcPr>
          <w:p w:rsidR="00D40996" w:rsidRDefault="00D40996" w:rsidP="00547272">
            <w:pPr>
              <w:jc w:val="center"/>
              <w:rPr>
                <w:rFonts w:hAnsi="Times New Roman" w:cs="Times New Roman"/>
                <w:color w:val="000000"/>
                <w:sz w:val="24"/>
                <w:szCs w:val="24"/>
                <w:lang w:val="ru-RU"/>
              </w:rPr>
            </w:pPr>
          </w:p>
        </w:tc>
        <w:tc>
          <w:tcPr>
            <w:tcW w:w="1134" w:type="dxa"/>
          </w:tcPr>
          <w:p w:rsidR="00D40996" w:rsidRDefault="00D40996" w:rsidP="00547272">
            <w:pPr>
              <w:jc w:val="center"/>
              <w:rPr>
                <w:rFonts w:hAnsi="Times New Roman" w:cs="Times New Roman"/>
                <w:color w:val="000000"/>
                <w:sz w:val="24"/>
                <w:szCs w:val="24"/>
                <w:lang w:val="ru-RU"/>
              </w:rPr>
            </w:pPr>
          </w:p>
        </w:tc>
        <w:tc>
          <w:tcPr>
            <w:tcW w:w="850" w:type="dxa"/>
          </w:tcPr>
          <w:p w:rsidR="00D40996" w:rsidRDefault="00D40996" w:rsidP="00547272">
            <w:pPr>
              <w:jc w:val="center"/>
              <w:rPr>
                <w:rFonts w:hAnsi="Times New Roman" w:cs="Times New Roman"/>
                <w:color w:val="000000"/>
                <w:sz w:val="24"/>
                <w:szCs w:val="24"/>
                <w:lang w:val="ru-RU"/>
              </w:rPr>
            </w:pPr>
          </w:p>
        </w:tc>
      </w:tr>
      <w:tr w:rsidR="00D40996" w:rsidTr="00D40996">
        <w:tc>
          <w:tcPr>
            <w:tcW w:w="392" w:type="dxa"/>
          </w:tcPr>
          <w:p w:rsidR="00D40996" w:rsidRDefault="00D40996">
            <w:pPr>
              <w:rPr>
                <w:rFonts w:hAnsi="Times New Roman" w:cs="Times New Roman"/>
                <w:color w:val="000000"/>
                <w:sz w:val="24"/>
                <w:szCs w:val="24"/>
                <w:lang w:val="ru-RU"/>
              </w:rPr>
            </w:pPr>
          </w:p>
        </w:tc>
        <w:tc>
          <w:tcPr>
            <w:tcW w:w="2126" w:type="dxa"/>
          </w:tcPr>
          <w:p w:rsidR="00D40996" w:rsidRDefault="00D40996">
            <w:pPr>
              <w:rPr>
                <w:rFonts w:hAnsi="Times New Roman" w:cs="Times New Roman"/>
                <w:color w:val="000000"/>
                <w:sz w:val="24"/>
                <w:szCs w:val="24"/>
                <w:lang w:val="ru-RU"/>
              </w:rPr>
            </w:pPr>
            <w:r>
              <w:rPr>
                <w:rFonts w:hAnsi="Times New Roman" w:cs="Times New Roman"/>
                <w:color w:val="000000"/>
                <w:sz w:val="24"/>
                <w:szCs w:val="24"/>
                <w:lang w:val="ru-RU"/>
              </w:rPr>
              <w:t>Итого:</w:t>
            </w:r>
          </w:p>
        </w:tc>
        <w:tc>
          <w:tcPr>
            <w:tcW w:w="567" w:type="dxa"/>
          </w:tcPr>
          <w:p w:rsidR="00D40996" w:rsidRDefault="00D40996" w:rsidP="00547272">
            <w:pPr>
              <w:spacing w:before="100" w:after="100"/>
              <w:jc w:val="center"/>
              <w:rPr>
                <w:rFonts w:hAnsi="Times New Roman" w:cs="Times New Roman"/>
                <w:color w:val="000000"/>
                <w:sz w:val="24"/>
                <w:szCs w:val="24"/>
                <w:lang w:val="ru-RU"/>
              </w:rPr>
            </w:pPr>
            <w:r>
              <w:rPr>
                <w:rFonts w:hAnsi="Times New Roman" w:cs="Times New Roman"/>
                <w:color w:val="000000"/>
                <w:sz w:val="24"/>
                <w:szCs w:val="24"/>
                <w:lang w:val="ru-RU"/>
              </w:rPr>
              <w:t>10</w:t>
            </w:r>
          </w:p>
        </w:tc>
        <w:tc>
          <w:tcPr>
            <w:tcW w:w="851" w:type="dxa"/>
          </w:tcPr>
          <w:p w:rsidR="00D40996" w:rsidRDefault="00D40996" w:rsidP="00547272">
            <w:pPr>
              <w:jc w:val="center"/>
              <w:rPr>
                <w:rFonts w:hAnsi="Times New Roman" w:cs="Times New Roman"/>
                <w:color w:val="000000"/>
                <w:sz w:val="24"/>
                <w:szCs w:val="24"/>
                <w:lang w:val="ru-RU"/>
              </w:rPr>
            </w:pPr>
          </w:p>
        </w:tc>
        <w:tc>
          <w:tcPr>
            <w:tcW w:w="1275"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8</w:t>
            </w:r>
          </w:p>
        </w:tc>
        <w:tc>
          <w:tcPr>
            <w:tcW w:w="851" w:type="dxa"/>
          </w:tcPr>
          <w:p w:rsidR="00D40996" w:rsidRDefault="00D40996" w:rsidP="00547272">
            <w:pPr>
              <w:jc w:val="center"/>
              <w:rPr>
                <w:rFonts w:hAnsi="Times New Roman" w:cs="Times New Roman"/>
                <w:color w:val="000000"/>
                <w:sz w:val="24"/>
                <w:szCs w:val="24"/>
                <w:lang w:val="ru-RU"/>
              </w:rPr>
            </w:pPr>
          </w:p>
        </w:tc>
        <w:tc>
          <w:tcPr>
            <w:tcW w:w="1134"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709" w:type="dxa"/>
          </w:tcPr>
          <w:p w:rsidR="00D40996" w:rsidRDefault="00D40996" w:rsidP="00547272">
            <w:pPr>
              <w:jc w:val="center"/>
              <w:rPr>
                <w:rFonts w:hAnsi="Times New Roman" w:cs="Times New Roman"/>
                <w:color w:val="000000"/>
                <w:sz w:val="24"/>
                <w:szCs w:val="24"/>
                <w:lang w:val="ru-RU"/>
              </w:rPr>
            </w:pPr>
          </w:p>
        </w:tc>
        <w:tc>
          <w:tcPr>
            <w:tcW w:w="1134"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1</w:t>
            </w:r>
          </w:p>
        </w:tc>
        <w:tc>
          <w:tcPr>
            <w:tcW w:w="850" w:type="dxa"/>
          </w:tcPr>
          <w:p w:rsidR="00D40996" w:rsidRDefault="00D40996" w:rsidP="00547272">
            <w:pPr>
              <w:jc w:val="center"/>
              <w:rPr>
                <w:rFonts w:hAnsi="Times New Roman" w:cs="Times New Roman"/>
                <w:color w:val="000000"/>
                <w:sz w:val="24"/>
                <w:szCs w:val="24"/>
                <w:lang w:val="ru-RU"/>
              </w:rPr>
            </w:pPr>
          </w:p>
        </w:tc>
      </w:tr>
      <w:tr w:rsidR="00D40996" w:rsidTr="00D40996">
        <w:tc>
          <w:tcPr>
            <w:tcW w:w="392" w:type="dxa"/>
          </w:tcPr>
          <w:p w:rsidR="00D40996" w:rsidRDefault="00D40996">
            <w:pPr>
              <w:rPr>
                <w:rFonts w:hAnsi="Times New Roman" w:cs="Times New Roman"/>
                <w:color w:val="000000"/>
                <w:sz w:val="24"/>
                <w:szCs w:val="24"/>
                <w:lang w:val="ru-RU"/>
              </w:rPr>
            </w:pPr>
          </w:p>
        </w:tc>
        <w:tc>
          <w:tcPr>
            <w:tcW w:w="2126" w:type="dxa"/>
          </w:tcPr>
          <w:p w:rsidR="00D40996" w:rsidRDefault="00D40996">
            <w:pPr>
              <w:rPr>
                <w:rFonts w:hAnsi="Times New Roman" w:cs="Times New Roman"/>
                <w:color w:val="000000"/>
                <w:sz w:val="24"/>
                <w:szCs w:val="24"/>
                <w:lang w:val="ru-RU"/>
              </w:rPr>
            </w:pPr>
            <w:r>
              <w:rPr>
                <w:rFonts w:hAnsi="Times New Roman" w:cs="Times New Roman"/>
                <w:color w:val="000000"/>
                <w:sz w:val="24"/>
                <w:szCs w:val="24"/>
                <w:lang w:val="ru-RU"/>
              </w:rPr>
              <w:t>Всего детей</w:t>
            </w:r>
          </w:p>
        </w:tc>
        <w:tc>
          <w:tcPr>
            <w:tcW w:w="567" w:type="dxa"/>
          </w:tcPr>
          <w:p w:rsidR="00D40996" w:rsidRDefault="00D40996" w:rsidP="00547272">
            <w:pPr>
              <w:jc w:val="center"/>
              <w:rPr>
                <w:rFonts w:hAnsi="Times New Roman" w:cs="Times New Roman"/>
                <w:color w:val="000000"/>
                <w:sz w:val="24"/>
                <w:szCs w:val="24"/>
                <w:lang w:val="ru-RU"/>
              </w:rPr>
            </w:pPr>
          </w:p>
        </w:tc>
        <w:tc>
          <w:tcPr>
            <w:tcW w:w="851"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189</w:t>
            </w:r>
          </w:p>
        </w:tc>
        <w:tc>
          <w:tcPr>
            <w:tcW w:w="1275" w:type="dxa"/>
          </w:tcPr>
          <w:p w:rsidR="00D40996" w:rsidRDefault="00D40996" w:rsidP="00547272">
            <w:pPr>
              <w:jc w:val="center"/>
              <w:rPr>
                <w:rFonts w:hAnsi="Times New Roman" w:cs="Times New Roman"/>
                <w:color w:val="000000"/>
                <w:sz w:val="24"/>
                <w:szCs w:val="24"/>
                <w:lang w:val="ru-RU"/>
              </w:rPr>
            </w:pPr>
          </w:p>
        </w:tc>
        <w:tc>
          <w:tcPr>
            <w:tcW w:w="851"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157</w:t>
            </w:r>
          </w:p>
        </w:tc>
        <w:tc>
          <w:tcPr>
            <w:tcW w:w="1134" w:type="dxa"/>
          </w:tcPr>
          <w:p w:rsidR="00D40996" w:rsidRDefault="00D40996" w:rsidP="00547272">
            <w:pPr>
              <w:jc w:val="center"/>
              <w:rPr>
                <w:rFonts w:hAnsi="Times New Roman" w:cs="Times New Roman"/>
                <w:color w:val="000000"/>
                <w:sz w:val="24"/>
                <w:szCs w:val="24"/>
                <w:lang w:val="ru-RU"/>
              </w:rPr>
            </w:pPr>
          </w:p>
        </w:tc>
        <w:tc>
          <w:tcPr>
            <w:tcW w:w="709"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19</w:t>
            </w:r>
          </w:p>
        </w:tc>
        <w:tc>
          <w:tcPr>
            <w:tcW w:w="1134" w:type="dxa"/>
          </w:tcPr>
          <w:p w:rsidR="00D40996" w:rsidRDefault="00D40996" w:rsidP="00547272">
            <w:pPr>
              <w:jc w:val="center"/>
              <w:rPr>
                <w:rFonts w:hAnsi="Times New Roman" w:cs="Times New Roman"/>
                <w:color w:val="000000"/>
                <w:sz w:val="24"/>
                <w:szCs w:val="24"/>
                <w:lang w:val="ru-RU"/>
              </w:rPr>
            </w:pPr>
          </w:p>
        </w:tc>
        <w:tc>
          <w:tcPr>
            <w:tcW w:w="850" w:type="dxa"/>
          </w:tcPr>
          <w:p w:rsidR="00D40996" w:rsidRDefault="00D40996" w:rsidP="00547272">
            <w:pPr>
              <w:jc w:val="center"/>
              <w:rPr>
                <w:rFonts w:hAnsi="Times New Roman" w:cs="Times New Roman"/>
                <w:color w:val="000000"/>
                <w:sz w:val="24"/>
                <w:szCs w:val="24"/>
                <w:lang w:val="ru-RU"/>
              </w:rPr>
            </w:pPr>
            <w:r>
              <w:rPr>
                <w:rFonts w:hAnsi="Times New Roman" w:cs="Times New Roman"/>
                <w:color w:val="000000"/>
                <w:sz w:val="24"/>
                <w:szCs w:val="24"/>
                <w:lang w:val="ru-RU"/>
              </w:rPr>
              <w:t>13</w:t>
            </w:r>
          </w:p>
        </w:tc>
      </w:tr>
    </w:tbl>
    <w:p w:rsidR="00976A71" w:rsidRDefault="00976A71" w:rsidP="00976A71">
      <w:pPr>
        <w:spacing w:before="0" w:beforeAutospacing="0" w:after="0" w:afterAutospacing="0"/>
        <w:ind w:firstLine="720"/>
        <w:jc w:val="both"/>
        <w:rPr>
          <w:rFonts w:ascii="Times New Roman" w:eastAsia="Times New Roman" w:hAnsi="Times New Roman" w:cs="Times New Roman"/>
          <w:sz w:val="24"/>
          <w:szCs w:val="24"/>
          <w:lang w:val="ru-RU" w:eastAsia="ru-RU"/>
        </w:rPr>
      </w:pPr>
    </w:p>
    <w:p w:rsidR="00CB0CA9" w:rsidRPr="000F7D19" w:rsidRDefault="000F7D19" w:rsidP="00976A7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0F7D19">
        <w:rPr>
          <w:rFonts w:ascii="Times New Roman" w:eastAsia="Times New Roman" w:hAnsi="Times New Roman" w:cs="Times New Roman"/>
          <w:sz w:val="24"/>
          <w:szCs w:val="24"/>
          <w:lang w:val="ru-RU" w:eastAsia="ru-RU"/>
        </w:rPr>
        <w:t xml:space="preserve">Средний показатель </w:t>
      </w:r>
      <w:r w:rsidR="00633BA4">
        <w:rPr>
          <w:rFonts w:ascii="Times New Roman" w:eastAsia="Times New Roman" w:hAnsi="Times New Roman" w:cs="Times New Roman"/>
          <w:sz w:val="24"/>
          <w:szCs w:val="24"/>
          <w:lang w:val="ru-RU" w:eastAsia="ru-RU"/>
        </w:rPr>
        <w:t>пропущенных по болезни дней – 13</w:t>
      </w:r>
      <w:r w:rsidRPr="000F7D19">
        <w:rPr>
          <w:rFonts w:ascii="Times New Roman" w:eastAsia="Times New Roman" w:hAnsi="Times New Roman" w:cs="Times New Roman"/>
          <w:sz w:val="24"/>
          <w:szCs w:val="24"/>
          <w:lang w:val="ru-RU" w:eastAsia="ru-RU"/>
        </w:rPr>
        <w:t xml:space="preserve"> дней в год на одного ребёнка.</w:t>
      </w:r>
    </w:p>
    <w:p w:rsidR="000F7D19" w:rsidRPr="000F7D19" w:rsidRDefault="000F7D19" w:rsidP="00976A7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0F7D19">
        <w:rPr>
          <w:rFonts w:ascii="Times New Roman" w:eastAsia="Times New Roman" w:hAnsi="Times New Roman" w:cs="Times New Roman"/>
          <w:sz w:val="24"/>
          <w:szCs w:val="24"/>
          <w:lang w:val="ru-RU" w:eastAsia="ru-RU"/>
        </w:rPr>
        <w:t>Уровень развития детей анализируется по итогам педагогической диагностики. Формы проведения диагностики:</w:t>
      </w:r>
    </w:p>
    <w:p w:rsidR="000F7D19" w:rsidRPr="000F7D19" w:rsidRDefault="000F7D19" w:rsidP="000F7D19">
      <w:pPr>
        <w:spacing w:before="0" w:beforeAutospacing="0" w:after="0" w:afterAutospacing="0"/>
        <w:rPr>
          <w:rFonts w:ascii="Times New Roman" w:eastAsia="Times New Roman" w:hAnsi="Times New Roman" w:cs="Times New Roman"/>
          <w:sz w:val="24"/>
          <w:szCs w:val="24"/>
          <w:lang w:val="ru-RU" w:eastAsia="ru-RU"/>
        </w:rPr>
      </w:pPr>
      <w:r w:rsidRPr="000F7D19">
        <w:rPr>
          <w:rFonts w:ascii="Times New Roman" w:eastAsia="Times New Roman" w:hAnsi="Times New Roman" w:cs="Times New Roman"/>
          <w:sz w:val="24"/>
          <w:szCs w:val="24"/>
          <w:lang w:val="ru-RU" w:eastAsia="ru-RU"/>
        </w:rPr>
        <w:t>− диагностические занятия (по каждому разделу программы);</w:t>
      </w:r>
    </w:p>
    <w:p w:rsidR="000F7D19" w:rsidRPr="000F7D19" w:rsidRDefault="000F7D19" w:rsidP="000F7D19">
      <w:pPr>
        <w:spacing w:before="0" w:beforeAutospacing="0" w:after="0" w:afterAutospacing="0"/>
        <w:rPr>
          <w:rFonts w:ascii="Times New Roman" w:eastAsia="Times New Roman" w:hAnsi="Times New Roman" w:cs="Times New Roman"/>
          <w:sz w:val="24"/>
          <w:szCs w:val="24"/>
          <w:lang w:val="ru-RU" w:eastAsia="ru-RU"/>
        </w:rPr>
      </w:pPr>
      <w:r w:rsidRPr="000F7D19">
        <w:rPr>
          <w:rFonts w:ascii="Times New Roman" w:eastAsia="Times New Roman" w:hAnsi="Times New Roman" w:cs="Times New Roman"/>
          <w:sz w:val="24"/>
          <w:szCs w:val="24"/>
          <w:lang w:val="ru-RU" w:eastAsia="ru-RU"/>
        </w:rPr>
        <w:t>− диагностические срезы;</w:t>
      </w:r>
    </w:p>
    <w:p w:rsidR="000F7D19" w:rsidRPr="000F7D19" w:rsidRDefault="000F7D19" w:rsidP="000F7D19">
      <w:pPr>
        <w:spacing w:before="0" w:beforeAutospacing="0" w:after="0" w:afterAutospacing="0"/>
        <w:rPr>
          <w:rFonts w:ascii="Times New Roman" w:eastAsia="Times New Roman" w:hAnsi="Times New Roman" w:cs="Times New Roman"/>
          <w:sz w:val="24"/>
          <w:szCs w:val="24"/>
          <w:lang w:val="ru-RU" w:eastAsia="ru-RU"/>
        </w:rPr>
      </w:pPr>
      <w:r w:rsidRPr="000F7D19">
        <w:rPr>
          <w:rFonts w:ascii="Times New Roman" w:eastAsia="Times New Roman" w:hAnsi="Times New Roman" w:cs="Times New Roman"/>
          <w:sz w:val="24"/>
          <w:szCs w:val="24"/>
          <w:lang w:val="ru-RU" w:eastAsia="ru-RU"/>
        </w:rPr>
        <w:t>− наблюдения, итоговые занятия.</w:t>
      </w:r>
    </w:p>
    <w:p w:rsidR="000D133A" w:rsidRPr="00E31525" w:rsidRDefault="000F7D19" w:rsidP="00976A71">
      <w:pPr>
        <w:spacing w:before="0" w:beforeAutospacing="0" w:after="0" w:afterAutospacing="0"/>
        <w:ind w:firstLine="720"/>
        <w:jc w:val="both"/>
        <w:rPr>
          <w:rFonts w:ascii="Times New Roman" w:eastAsia="Times New Roman" w:hAnsi="Times New Roman" w:cs="Times New Roman"/>
          <w:sz w:val="24"/>
          <w:szCs w:val="24"/>
          <w:lang w:val="ru-RU" w:eastAsia="ru-RU"/>
        </w:rPr>
      </w:pPr>
      <w:r w:rsidRPr="000F7D19">
        <w:rPr>
          <w:rFonts w:ascii="Times New Roman" w:eastAsia="Times New Roman" w:hAnsi="Times New Roman" w:cs="Times New Roman"/>
          <w:sz w:val="24"/>
          <w:szCs w:val="24"/>
          <w:lang w:val="ru-RU" w:eastAsia="ru-RU"/>
        </w:rPr>
        <w:t xml:space="preserve">Разработаны диагностические карты освоения основной образовательной программы дошкольного образования ДОУ (ООП ДОУ) в каждой возрастной группе. Карты включают анализ </w:t>
      </w:r>
      <w:proofErr w:type="gramStart"/>
      <w:r w:rsidRPr="000F7D19">
        <w:rPr>
          <w:rFonts w:ascii="Times New Roman" w:eastAsia="Times New Roman" w:hAnsi="Times New Roman" w:cs="Times New Roman"/>
          <w:sz w:val="24"/>
          <w:szCs w:val="24"/>
          <w:lang w:val="ru-RU" w:eastAsia="ru-RU"/>
        </w:rPr>
        <w:t>уровня развития  качества освоения образовательных областей</w:t>
      </w:r>
      <w:proofErr w:type="gramEnd"/>
      <w:r w:rsidRPr="000F7D19">
        <w:rPr>
          <w:rFonts w:ascii="Times New Roman" w:eastAsia="Times New Roman" w:hAnsi="Times New Roman" w:cs="Times New Roman"/>
          <w:sz w:val="24"/>
          <w:szCs w:val="24"/>
          <w:lang w:val="ru-RU" w:eastAsia="ru-RU"/>
        </w:rPr>
        <w:t>.</w:t>
      </w:r>
    </w:p>
    <w:p w:rsidR="000D133A" w:rsidRDefault="000D133A" w:rsidP="00D351D4">
      <w:pPr>
        <w:tabs>
          <w:tab w:val="left" w:pos="946"/>
        </w:tabs>
        <w:spacing w:before="0" w:beforeAutospacing="0" w:after="0" w:afterAutospacing="0"/>
        <w:jc w:val="both"/>
        <w:rPr>
          <w:rFonts w:ascii="Times New Roman" w:eastAsia="Times New Roman" w:hAnsi="Times New Roman" w:cs="Times New Roman"/>
          <w:b/>
          <w:sz w:val="24"/>
          <w:szCs w:val="24"/>
          <w:lang w:val="ru-RU" w:eastAsia="ru-RU"/>
        </w:rPr>
      </w:pPr>
    </w:p>
    <w:p w:rsidR="00D351D4" w:rsidRPr="00E31525" w:rsidRDefault="00D351D4" w:rsidP="00D351D4">
      <w:pPr>
        <w:tabs>
          <w:tab w:val="left" w:pos="946"/>
        </w:tabs>
        <w:spacing w:before="0" w:beforeAutospacing="0" w:after="0" w:afterAutospacing="0"/>
        <w:jc w:val="both"/>
        <w:rPr>
          <w:rFonts w:ascii="Times New Roman" w:eastAsia="Times New Roman" w:hAnsi="Times New Roman" w:cs="Times New Roman"/>
          <w:sz w:val="24"/>
          <w:szCs w:val="24"/>
          <w:lang w:val="ru-RU" w:eastAsia="ru-RU"/>
        </w:rPr>
      </w:pPr>
      <w:r w:rsidRPr="00E31525">
        <w:rPr>
          <w:rFonts w:ascii="Times New Roman" w:eastAsia="Times New Roman" w:hAnsi="Times New Roman" w:cs="Times New Roman"/>
          <w:sz w:val="24"/>
          <w:szCs w:val="24"/>
          <w:lang w:val="ru-RU" w:eastAsia="ru-RU"/>
        </w:rPr>
        <w:t xml:space="preserve">Показатели </w:t>
      </w:r>
      <w:r w:rsidR="00A45AB3" w:rsidRPr="00E31525">
        <w:rPr>
          <w:rFonts w:ascii="Times New Roman" w:eastAsia="Times New Roman" w:hAnsi="Times New Roman" w:cs="Times New Roman"/>
          <w:sz w:val="24"/>
          <w:szCs w:val="24"/>
          <w:lang w:val="ru-RU" w:eastAsia="ru-RU"/>
        </w:rPr>
        <w:t xml:space="preserve">усвоения реализуемой программы </w:t>
      </w:r>
      <w:r w:rsidRPr="00E31525">
        <w:rPr>
          <w:rFonts w:ascii="Times New Roman" w:eastAsia="Times New Roman" w:hAnsi="Times New Roman" w:cs="Times New Roman"/>
          <w:sz w:val="24"/>
          <w:szCs w:val="24"/>
          <w:lang w:val="ru-RU" w:eastAsia="ru-RU"/>
        </w:rPr>
        <w:t xml:space="preserve"> в динамике январь 2019 – май 2019 учебный год /</w:t>
      </w:r>
    </w:p>
    <w:p w:rsidR="00D351D4" w:rsidRPr="00E31525" w:rsidRDefault="00D351D4" w:rsidP="00D351D4">
      <w:pPr>
        <w:tabs>
          <w:tab w:val="left" w:pos="946"/>
        </w:tabs>
        <w:spacing w:before="0" w:beforeAutospacing="0" w:after="0" w:afterAutospacing="0"/>
        <w:jc w:val="both"/>
        <w:rPr>
          <w:rFonts w:ascii="Times New Roman" w:eastAsia="Times New Roman" w:hAnsi="Times New Roman" w:cs="Times New Roman"/>
          <w:i/>
          <w:sz w:val="24"/>
          <w:szCs w:val="24"/>
          <w:lang w:val="ru-RU" w:eastAsia="ru-RU"/>
        </w:rPr>
      </w:pPr>
    </w:p>
    <w:p w:rsidR="00D351D4" w:rsidRPr="00E31525" w:rsidRDefault="00D351D4" w:rsidP="00633BA4">
      <w:pPr>
        <w:spacing w:before="0" w:beforeAutospacing="0" w:after="0" w:afterAutospacing="0"/>
        <w:jc w:val="center"/>
        <w:rPr>
          <w:rFonts w:ascii="Times New Roman" w:eastAsia="Calibri" w:hAnsi="Times New Roman" w:cs="Times New Roman"/>
          <w:sz w:val="24"/>
          <w:szCs w:val="24"/>
        </w:rPr>
      </w:pPr>
      <w:proofErr w:type="spellStart"/>
      <w:r w:rsidRPr="00E31525">
        <w:rPr>
          <w:rFonts w:ascii="Times New Roman" w:eastAsia="Calibri" w:hAnsi="Times New Roman" w:cs="Times New Roman"/>
          <w:sz w:val="24"/>
          <w:szCs w:val="24"/>
        </w:rPr>
        <w:t>Сравнительный</w:t>
      </w:r>
      <w:proofErr w:type="spellEnd"/>
      <w:r w:rsidRPr="00E31525">
        <w:rPr>
          <w:rFonts w:ascii="Times New Roman" w:eastAsia="Calibri" w:hAnsi="Times New Roman" w:cs="Times New Roman"/>
          <w:sz w:val="24"/>
          <w:szCs w:val="24"/>
        </w:rPr>
        <w:t xml:space="preserve"> </w:t>
      </w:r>
      <w:proofErr w:type="spellStart"/>
      <w:r w:rsidRPr="00E31525">
        <w:rPr>
          <w:rFonts w:ascii="Times New Roman" w:eastAsia="Calibri" w:hAnsi="Times New Roman" w:cs="Times New Roman"/>
          <w:sz w:val="24"/>
          <w:szCs w:val="24"/>
        </w:rPr>
        <w:t>анализ</w:t>
      </w:r>
      <w:proofErr w:type="spellEnd"/>
    </w:p>
    <w:p w:rsidR="00D351D4" w:rsidRPr="00E31525" w:rsidRDefault="00D351D4" w:rsidP="00D351D4">
      <w:pPr>
        <w:spacing w:before="0" w:beforeAutospacing="0" w:after="0" w:afterAutospacing="0"/>
        <w:jc w:val="both"/>
        <w:rPr>
          <w:rFonts w:ascii="Times New Roman" w:eastAsia="Calibri" w:hAnsi="Times New Roman" w:cs="Times New Roman"/>
          <w:sz w:val="20"/>
          <w:szCs w:val="20"/>
        </w:rPr>
      </w:pPr>
    </w:p>
    <w:tbl>
      <w:tblPr>
        <w:tblStyle w:val="11"/>
        <w:tblW w:w="10632" w:type="dxa"/>
        <w:tblInd w:w="-601" w:type="dxa"/>
        <w:tblLook w:val="04A0" w:firstRow="1" w:lastRow="0" w:firstColumn="1" w:lastColumn="0" w:noHBand="0" w:noVBand="1"/>
      </w:tblPr>
      <w:tblGrid>
        <w:gridCol w:w="1875"/>
        <w:gridCol w:w="2378"/>
        <w:gridCol w:w="1843"/>
        <w:gridCol w:w="2410"/>
        <w:gridCol w:w="2126"/>
      </w:tblGrid>
      <w:tr w:rsidR="001F37DC" w:rsidRPr="00E31525" w:rsidTr="0051055B">
        <w:trPr>
          <w:trHeight w:val="1340"/>
        </w:trPr>
        <w:tc>
          <w:tcPr>
            <w:tcW w:w="1875" w:type="dxa"/>
            <w:tcBorders>
              <w:top w:val="single" w:sz="4" w:space="0" w:color="auto"/>
              <w:left w:val="single" w:sz="4" w:space="0" w:color="auto"/>
              <w:bottom w:val="single" w:sz="4" w:space="0" w:color="auto"/>
              <w:right w:val="single" w:sz="4" w:space="0" w:color="auto"/>
            </w:tcBorders>
          </w:tcPr>
          <w:p w:rsidR="00D351D4" w:rsidRPr="00E31525" w:rsidRDefault="00D351D4" w:rsidP="00D351D4">
            <w:pPr>
              <w:jc w:val="both"/>
              <w:rPr>
                <w:rFonts w:ascii="Times New Roman" w:hAnsi="Times New Roman"/>
                <w:sz w:val="20"/>
                <w:szCs w:val="20"/>
              </w:rPr>
            </w:pPr>
            <w:r w:rsidRPr="00E31525">
              <w:rPr>
                <w:rFonts w:ascii="Times New Roman" w:hAnsi="Times New Roman"/>
                <w:sz w:val="20"/>
                <w:szCs w:val="20"/>
              </w:rPr>
              <w:t xml:space="preserve">Направления </w:t>
            </w:r>
          </w:p>
          <w:p w:rsidR="00D351D4" w:rsidRPr="00E31525" w:rsidRDefault="00D351D4" w:rsidP="00D351D4">
            <w:pPr>
              <w:jc w:val="both"/>
              <w:rPr>
                <w:rFonts w:ascii="Times New Roman" w:hAnsi="Times New Roman"/>
                <w:sz w:val="20"/>
                <w:szCs w:val="20"/>
              </w:rPr>
            </w:pPr>
          </w:p>
          <w:p w:rsidR="00D351D4" w:rsidRPr="00E31525" w:rsidRDefault="00D351D4" w:rsidP="00D351D4">
            <w:pPr>
              <w:jc w:val="both"/>
              <w:rPr>
                <w:rFonts w:ascii="Times New Roman" w:hAnsi="Times New Roman"/>
                <w:sz w:val="20"/>
                <w:szCs w:val="20"/>
              </w:rPr>
            </w:pPr>
          </w:p>
          <w:p w:rsidR="00D351D4" w:rsidRPr="00E31525" w:rsidRDefault="00D351D4" w:rsidP="00D351D4">
            <w:pPr>
              <w:spacing w:after="200" w:line="276" w:lineRule="auto"/>
              <w:rPr>
                <w:rFonts w:ascii="Times New Roman" w:hAnsi="Times New Roman"/>
                <w:sz w:val="20"/>
                <w:szCs w:val="20"/>
              </w:rPr>
            </w:pPr>
          </w:p>
        </w:tc>
        <w:tc>
          <w:tcPr>
            <w:tcW w:w="2378" w:type="dxa"/>
            <w:tcBorders>
              <w:top w:val="single" w:sz="4" w:space="0" w:color="auto"/>
              <w:left w:val="single" w:sz="4" w:space="0" w:color="auto"/>
              <w:bottom w:val="single" w:sz="4" w:space="0" w:color="auto"/>
              <w:right w:val="single" w:sz="4" w:space="0" w:color="auto"/>
            </w:tcBorders>
          </w:tcPr>
          <w:p w:rsidR="00D351D4" w:rsidRPr="00E31525" w:rsidRDefault="00D351D4" w:rsidP="00D351D4">
            <w:pPr>
              <w:jc w:val="both"/>
              <w:rPr>
                <w:rFonts w:ascii="Times New Roman" w:hAnsi="Times New Roman"/>
                <w:sz w:val="20"/>
                <w:szCs w:val="20"/>
              </w:rPr>
            </w:pPr>
            <w:r w:rsidRPr="00E31525">
              <w:rPr>
                <w:rFonts w:ascii="Times New Roman" w:hAnsi="Times New Roman"/>
                <w:sz w:val="20"/>
                <w:szCs w:val="20"/>
              </w:rPr>
              <w:t>Январь  2019</w:t>
            </w:r>
          </w:p>
          <w:p w:rsidR="00D351D4" w:rsidRPr="00E31525" w:rsidRDefault="00D351D4" w:rsidP="00D351D4">
            <w:pPr>
              <w:jc w:val="both"/>
              <w:rPr>
                <w:rFonts w:ascii="Times New Roman" w:hAnsi="Times New Roman"/>
                <w:sz w:val="20"/>
                <w:szCs w:val="20"/>
              </w:rPr>
            </w:pPr>
            <w:r w:rsidRPr="00E31525">
              <w:rPr>
                <w:rFonts w:ascii="Times New Roman" w:hAnsi="Times New Roman"/>
                <w:sz w:val="20"/>
                <w:szCs w:val="20"/>
              </w:rPr>
              <w:t>159 дошкольников</w:t>
            </w:r>
          </w:p>
          <w:p w:rsidR="00D351D4" w:rsidRPr="00E31525" w:rsidRDefault="00D351D4" w:rsidP="00D351D4">
            <w:pPr>
              <w:jc w:val="both"/>
              <w:rPr>
                <w:rFonts w:ascii="Times New Roman" w:hAnsi="Times New Roman"/>
                <w:sz w:val="20"/>
                <w:szCs w:val="20"/>
              </w:rPr>
            </w:pPr>
          </w:p>
          <w:p w:rsidR="00D351D4" w:rsidRPr="00E31525" w:rsidRDefault="00D351D4" w:rsidP="00D351D4">
            <w:pPr>
              <w:jc w:val="both"/>
              <w:rPr>
                <w:rFonts w:ascii="Times New Roman" w:hAnsi="Times New Roman"/>
                <w:sz w:val="20"/>
                <w:szCs w:val="20"/>
              </w:rPr>
            </w:pPr>
            <w:r w:rsidRPr="00E31525">
              <w:rPr>
                <w:rFonts w:ascii="Times New Roman" w:hAnsi="Times New Roman"/>
                <w:sz w:val="20"/>
                <w:szCs w:val="20"/>
              </w:rPr>
              <w:t>Обследовано 146</w:t>
            </w:r>
          </w:p>
        </w:tc>
        <w:tc>
          <w:tcPr>
            <w:tcW w:w="1843" w:type="dxa"/>
            <w:tcBorders>
              <w:top w:val="single" w:sz="4" w:space="0" w:color="auto"/>
              <w:left w:val="single" w:sz="4" w:space="0" w:color="auto"/>
              <w:bottom w:val="single" w:sz="4" w:space="0" w:color="auto"/>
              <w:right w:val="single" w:sz="4" w:space="0" w:color="auto"/>
            </w:tcBorders>
            <w:hideMark/>
          </w:tcPr>
          <w:p w:rsidR="00D351D4" w:rsidRPr="00E31525" w:rsidRDefault="00D351D4" w:rsidP="00D351D4">
            <w:pPr>
              <w:spacing w:after="200" w:line="276" w:lineRule="auto"/>
              <w:rPr>
                <w:rFonts w:ascii="Times New Roman" w:hAnsi="Times New Roman"/>
                <w:sz w:val="20"/>
                <w:szCs w:val="20"/>
              </w:rPr>
            </w:pPr>
            <w:r w:rsidRPr="00E31525">
              <w:rPr>
                <w:rFonts w:ascii="Times New Roman" w:hAnsi="Times New Roman"/>
                <w:sz w:val="20"/>
                <w:szCs w:val="20"/>
              </w:rPr>
              <w:t>январь  2019 год</w:t>
            </w:r>
          </w:p>
        </w:tc>
        <w:tc>
          <w:tcPr>
            <w:tcW w:w="2410" w:type="dxa"/>
            <w:tcBorders>
              <w:top w:val="single" w:sz="4" w:space="0" w:color="auto"/>
              <w:left w:val="single" w:sz="4" w:space="0" w:color="auto"/>
              <w:bottom w:val="single" w:sz="4" w:space="0" w:color="auto"/>
              <w:right w:val="single" w:sz="4" w:space="0" w:color="auto"/>
            </w:tcBorders>
          </w:tcPr>
          <w:p w:rsidR="00D351D4" w:rsidRPr="00E31525" w:rsidRDefault="00D351D4" w:rsidP="00D351D4">
            <w:pPr>
              <w:jc w:val="both"/>
              <w:rPr>
                <w:rFonts w:ascii="Times New Roman" w:hAnsi="Times New Roman"/>
                <w:sz w:val="20"/>
                <w:szCs w:val="20"/>
              </w:rPr>
            </w:pPr>
            <w:r w:rsidRPr="00E31525">
              <w:rPr>
                <w:rFonts w:ascii="Times New Roman" w:hAnsi="Times New Roman"/>
                <w:sz w:val="20"/>
                <w:szCs w:val="20"/>
              </w:rPr>
              <w:t>Май 2019</w:t>
            </w:r>
          </w:p>
          <w:p w:rsidR="00D351D4" w:rsidRPr="00E31525" w:rsidRDefault="00D351D4" w:rsidP="00D351D4">
            <w:pPr>
              <w:jc w:val="both"/>
              <w:rPr>
                <w:rFonts w:ascii="Times New Roman" w:hAnsi="Times New Roman"/>
                <w:sz w:val="20"/>
                <w:szCs w:val="20"/>
              </w:rPr>
            </w:pPr>
            <w:r w:rsidRPr="00E31525">
              <w:rPr>
                <w:rFonts w:ascii="Times New Roman" w:hAnsi="Times New Roman"/>
                <w:sz w:val="20"/>
                <w:szCs w:val="20"/>
              </w:rPr>
              <w:t>156 дошкольников</w:t>
            </w:r>
          </w:p>
          <w:p w:rsidR="00D351D4" w:rsidRPr="00E31525" w:rsidRDefault="00D351D4" w:rsidP="00D351D4">
            <w:pPr>
              <w:jc w:val="both"/>
              <w:rPr>
                <w:rFonts w:ascii="Times New Roman" w:hAnsi="Times New Roman"/>
                <w:sz w:val="20"/>
                <w:szCs w:val="20"/>
              </w:rPr>
            </w:pPr>
          </w:p>
          <w:p w:rsidR="00D351D4" w:rsidRPr="00E31525" w:rsidRDefault="00D351D4" w:rsidP="00D351D4">
            <w:pPr>
              <w:jc w:val="both"/>
              <w:rPr>
                <w:rFonts w:ascii="Times New Roman" w:hAnsi="Times New Roman"/>
                <w:sz w:val="20"/>
                <w:szCs w:val="20"/>
              </w:rPr>
            </w:pPr>
            <w:r w:rsidRPr="00E31525">
              <w:rPr>
                <w:rFonts w:ascii="Times New Roman" w:hAnsi="Times New Roman"/>
                <w:sz w:val="20"/>
                <w:szCs w:val="20"/>
              </w:rPr>
              <w:t xml:space="preserve">Обследовано 153 </w:t>
            </w:r>
          </w:p>
        </w:tc>
        <w:tc>
          <w:tcPr>
            <w:tcW w:w="2126" w:type="dxa"/>
            <w:tcBorders>
              <w:top w:val="single" w:sz="4" w:space="0" w:color="auto"/>
              <w:left w:val="single" w:sz="4" w:space="0" w:color="auto"/>
              <w:bottom w:val="single" w:sz="4" w:space="0" w:color="auto"/>
              <w:right w:val="single" w:sz="4" w:space="0" w:color="auto"/>
            </w:tcBorders>
            <w:hideMark/>
          </w:tcPr>
          <w:p w:rsidR="00D351D4" w:rsidRPr="00E31525" w:rsidRDefault="00D351D4" w:rsidP="00D351D4">
            <w:pPr>
              <w:spacing w:after="200" w:line="276" w:lineRule="auto"/>
              <w:rPr>
                <w:rFonts w:ascii="Times New Roman" w:hAnsi="Times New Roman"/>
                <w:sz w:val="20"/>
                <w:szCs w:val="20"/>
              </w:rPr>
            </w:pPr>
            <w:r w:rsidRPr="00E31525">
              <w:rPr>
                <w:rFonts w:ascii="Times New Roman" w:hAnsi="Times New Roman"/>
                <w:sz w:val="20"/>
                <w:szCs w:val="20"/>
              </w:rPr>
              <w:t>Май  2019 год</w:t>
            </w:r>
          </w:p>
        </w:tc>
      </w:tr>
      <w:tr w:rsidR="001F37DC" w:rsidRPr="00E31525" w:rsidTr="001F37DC">
        <w:trPr>
          <w:trHeight w:val="1385"/>
        </w:trPr>
        <w:tc>
          <w:tcPr>
            <w:tcW w:w="1875" w:type="dxa"/>
            <w:tcBorders>
              <w:top w:val="single" w:sz="4" w:space="0" w:color="auto"/>
              <w:left w:val="single" w:sz="4" w:space="0" w:color="auto"/>
              <w:bottom w:val="single" w:sz="4" w:space="0" w:color="auto"/>
              <w:right w:val="single" w:sz="4" w:space="0" w:color="auto"/>
            </w:tcBorders>
          </w:tcPr>
          <w:p w:rsidR="00D351D4" w:rsidRPr="00E31525" w:rsidRDefault="00D351D4" w:rsidP="00D351D4">
            <w:pPr>
              <w:jc w:val="both"/>
              <w:rPr>
                <w:rFonts w:ascii="Times New Roman" w:eastAsia="Times New Roman" w:hAnsi="Times New Roman"/>
                <w:color w:val="000000"/>
                <w:sz w:val="20"/>
                <w:szCs w:val="20"/>
              </w:rPr>
            </w:pPr>
            <w:r w:rsidRPr="00E31525">
              <w:rPr>
                <w:rFonts w:ascii="Times New Roman" w:eastAsia="Times New Roman" w:hAnsi="Times New Roman"/>
                <w:color w:val="000000"/>
                <w:sz w:val="20"/>
                <w:szCs w:val="20"/>
              </w:rPr>
              <w:t>Познавательное развитие</w:t>
            </w:r>
          </w:p>
          <w:p w:rsidR="00D351D4" w:rsidRPr="00E31525" w:rsidRDefault="00D351D4" w:rsidP="00D351D4">
            <w:pPr>
              <w:jc w:val="both"/>
              <w:rPr>
                <w:rFonts w:ascii="Times New Roman" w:eastAsia="Times New Roman" w:hAnsi="Times New Roman"/>
                <w:color w:val="000000"/>
                <w:sz w:val="20"/>
                <w:szCs w:val="20"/>
              </w:rPr>
            </w:pPr>
          </w:p>
          <w:p w:rsidR="00D351D4" w:rsidRPr="00E31525" w:rsidRDefault="00D351D4" w:rsidP="00D351D4">
            <w:pPr>
              <w:jc w:val="both"/>
              <w:rPr>
                <w:rFonts w:ascii="Times New Roman" w:eastAsia="Times New Roman" w:hAnsi="Times New Roman"/>
                <w:color w:val="000000"/>
                <w:sz w:val="20"/>
                <w:szCs w:val="20"/>
              </w:rPr>
            </w:pPr>
          </w:p>
          <w:p w:rsidR="00D351D4" w:rsidRPr="00E31525" w:rsidRDefault="00D351D4" w:rsidP="00D351D4">
            <w:pPr>
              <w:jc w:val="both"/>
              <w:rPr>
                <w:rFonts w:ascii="Times New Roman" w:eastAsia="Times New Roman" w:hAnsi="Times New Roman"/>
                <w:color w:val="000000"/>
                <w:sz w:val="20"/>
                <w:szCs w:val="20"/>
              </w:rPr>
            </w:pPr>
          </w:p>
        </w:tc>
        <w:tc>
          <w:tcPr>
            <w:tcW w:w="2378" w:type="dxa"/>
            <w:tcBorders>
              <w:top w:val="single" w:sz="4" w:space="0" w:color="auto"/>
              <w:left w:val="single" w:sz="4" w:space="0" w:color="auto"/>
              <w:bottom w:val="single" w:sz="4" w:space="0" w:color="auto"/>
              <w:right w:val="single" w:sz="4" w:space="0" w:color="auto"/>
            </w:tcBorders>
            <w:hideMark/>
          </w:tcPr>
          <w:p w:rsidR="00D351D4" w:rsidRPr="00E31525" w:rsidRDefault="000D133A" w:rsidP="00D351D4">
            <w:pPr>
              <w:jc w:val="both"/>
              <w:rPr>
                <w:rFonts w:ascii="Times New Roman" w:hAnsi="Times New Roman"/>
                <w:sz w:val="20"/>
                <w:szCs w:val="20"/>
              </w:rPr>
            </w:pPr>
            <w:r w:rsidRPr="00E31525">
              <w:rPr>
                <w:rFonts w:ascii="Times New Roman" w:hAnsi="Times New Roman"/>
                <w:sz w:val="20"/>
                <w:szCs w:val="20"/>
              </w:rPr>
              <w:t>Высокий   18</w:t>
            </w:r>
            <w:r w:rsidR="00D351D4" w:rsidRPr="00E31525">
              <w:rPr>
                <w:rFonts w:ascii="Times New Roman" w:hAnsi="Times New Roman"/>
                <w:sz w:val="20"/>
                <w:szCs w:val="20"/>
              </w:rPr>
              <w:t xml:space="preserve"> </w:t>
            </w:r>
          </w:p>
          <w:p w:rsidR="000D133A" w:rsidRPr="00E31525" w:rsidRDefault="00D351D4" w:rsidP="00D351D4">
            <w:pPr>
              <w:jc w:val="both"/>
              <w:rPr>
                <w:rFonts w:ascii="Times New Roman" w:hAnsi="Times New Roman"/>
                <w:sz w:val="20"/>
                <w:szCs w:val="20"/>
              </w:rPr>
            </w:pPr>
            <w:r w:rsidRPr="00E31525">
              <w:rPr>
                <w:rFonts w:ascii="Times New Roman" w:hAnsi="Times New Roman"/>
                <w:sz w:val="20"/>
                <w:szCs w:val="20"/>
              </w:rPr>
              <w:t>С</w:t>
            </w:r>
            <w:r w:rsidR="000D133A" w:rsidRPr="00E31525">
              <w:rPr>
                <w:rFonts w:ascii="Times New Roman" w:hAnsi="Times New Roman"/>
                <w:sz w:val="20"/>
                <w:szCs w:val="20"/>
              </w:rPr>
              <w:t>редний  73</w:t>
            </w:r>
          </w:p>
          <w:p w:rsidR="00D351D4" w:rsidRPr="00E31525" w:rsidRDefault="00D351D4" w:rsidP="00D351D4">
            <w:pPr>
              <w:jc w:val="both"/>
              <w:rPr>
                <w:rFonts w:ascii="Times New Roman" w:hAnsi="Times New Roman"/>
                <w:sz w:val="20"/>
                <w:szCs w:val="20"/>
              </w:rPr>
            </w:pPr>
            <w:r w:rsidRPr="00E31525">
              <w:rPr>
                <w:rFonts w:ascii="Times New Roman" w:hAnsi="Times New Roman"/>
                <w:sz w:val="20"/>
                <w:szCs w:val="20"/>
              </w:rPr>
              <w:t>Н</w:t>
            </w:r>
            <w:r w:rsidR="000D133A" w:rsidRPr="00E31525">
              <w:rPr>
                <w:rFonts w:ascii="Times New Roman" w:hAnsi="Times New Roman"/>
                <w:sz w:val="20"/>
                <w:szCs w:val="20"/>
              </w:rPr>
              <w:t>изкий     20</w:t>
            </w:r>
          </w:p>
          <w:p w:rsidR="00D351D4" w:rsidRPr="00E31525" w:rsidRDefault="00D351D4" w:rsidP="00D351D4">
            <w:pPr>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51055B" w:rsidRPr="00E31525" w:rsidRDefault="0051055B" w:rsidP="0051055B">
            <w:pPr>
              <w:spacing w:line="360" w:lineRule="auto"/>
              <w:rPr>
                <w:rFonts w:ascii="Times New Roman" w:hAnsi="Times New Roman"/>
                <w:sz w:val="20"/>
                <w:szCs w:val="20"/>
              </w:rPr>
            </w:pPr>
            <w:r w:rsidRPr="00E31525">
              <w:rPr>
                <w:rFonts w:ascii="Times New Roman" w:hAnsi="Times New Roman"/>
                <w:sz w:val="20"/>
                <w:szCs w:val="20"/>
              </w:rPr>
              <w:t>16,2%</w:t>
            </w:r>
          </w:p>
          <w:p w:rsidR="0051055B" w:rsidRPr="00E31525" w:rsidRDefault="0051055B" w:rsidP="0051055B">
            <w:pPr>
              <w:spacing w:line="360" w:lineRule="auto"/>
              <w:rPr>
                <w:rFonts w:ascii="Times New Roman" w:hAnsi="Times New Roman"/>
                <w:sz w:val="20"/>
                <w:szCs w:val="20"/>
              </w:rPr>
            </w:pPr>
            <w:r w:rsidRPr="00E31525">
              <w:rPr>
                <w:rFonts w:ascii="Times New Roman" w:hAnsi="Times New Roman"/>
                <w:sz w:val="20"/>
                <w:szCs w:val="20"/>
              </w:rPr>
              <w:t>65,8%</w:t>
            </w:r>
          </w:p>
          <w:p w:rsidR="0051055B" w:rsidRPr="00E31525" w:rsidRDefault="0051055B" w:rsidP="0051055B">
            <w:pPr>
              <w:spacing w:line="360" w:lineRule="auto"/>
              <w:rPr>
                <w:rFonts w:ascii="Times New Roman" w:hAnsi="Times New Roman"/>
                <w:sz w:val="20"/>
                <w:szCs w:val="20"/>
              </w:rPr>
            </w:pPr>
            <w:r w:rsidRPr="00E31525">
              <w:rPr>
                <w:rFonts w:ascii="Times New Roman" w:hAnsi="Times New Roman"/>
                <w:sz w:val="20"/>
                <w:szCs w:val="20"/>
              </w:rPr>
              <w:t>18%</w:t>
            </w:r>
          </w:p>
          <w:p w:rsidR="0051055B" w:rsidRPr="00E31525" w:rsidRDefault="0051055B" w:rsidP="0051055B">
            <w:pPr>
              <w:spacing w:after="200" w:line="360" w:lineRule="auto"/>
              <w:rPr>
                <w:rFonts w:ascii="Times New Roman" w:hAnsi="Times New Roman"/>
                <w:sz w:val="20"/>
                <w:szCs w:val="20"/>
              </w:rPr>
            </w:pPr>
          </w:p>
        </w:tc>
        <w:tc>
          <w:tcPr>
            <w:tcW w:w="2410" w:type="dxa"/>
            <w:tcBorders>
              <w:top w:val="single" w:sz="4" w:space="0" w:color="auto"/>
              <w:left w:val="single" w:sz="4" w:space="0" w:color="auto"/>
              <w:bottom w:val="single" w:sz="4" w:space="0" w:color="auto"/>
              <w:right w:val="single" w:sz="4" w:space="0" w:color="auto"/>
            </w:tcBorders>
            <w:hideMark/>
          </w:tcPr>
          <w:p w:rsidR="0051055B" w:rsidRPr="00E31525" w:rsidRDefault="00D351D4" w:rsidP="00D351D4">
            <w:pPr>
              <w:jc w:val="both"/>
              <w:rPr>
                <w:rFonts w:ascii="Times New Roman" w:hAnsi="Times New Roman"/>
                <w:sz w:val="20"/>
                <w:szCs w:val="20"/>
              </w:rPr>
            </w:pPr>
            <w:r w:rsidRPr="00E31525">
              <w:rPr>
                <w:rFonts w:ascii="Times New Roman" w:hAnsi="Times New Roman"/>
                <w:sz w:val="20"/>
                <w:szCs w:val="20"/>
              </w:rPr>
              <w:t>В</w:t>
            </w:r>
            <w:r w:rsidR="0051055B" w:rsidRPr="00E31525">
              <w:rPr>
                <w:rFonts w:ascii="Times New Roman" w:hAnsi="Times New Roman"/>
                <w:sz w:val="20"/>
                <w:szCs w:val="20"/>
              </w:rPr>
              <w:t xml:space="preserve">ысокий 87 </w:t>
            </w:r>
            <w:r w:rsidRPr="00E31525">
              <w:rPr>
                <w:rFonts w:ascii="Times New Roman" w:hAnsi="Times New Roman"/>
                <w:sz w:val="20"/>
                <w:szCs w:val="20"/>
              </w:rPr>
              <w:t xml:space="preserve"> </w:t>
            </w:r>
          </w:p>
          <w:p w:rsidR="00D351D4" w:rsidRPr="00E31525" w:rsidRDefault="0051055B" w:rsidP="00D351D4">
            <w:pPr>
              <w:jc w:val="both"/>
              <w:rPr>
                <w:rFonts w:ascii="Times New Roman" w:hAnsi="Times New Roman"/>
                <w:sz w:val="20"/>
                <w:szCs w:val="20"/>
              </w:rPr>
            </w:pPr>
            <w:r w:rsidRPr="00E31525">
              <w:rPr>
                <w:rFonts w:ascii="Times New Roman" w:hAnsi="Times New Roman"/>
                <w:sz w:val="20"/>
                <w:szCs w:val="20"/>
              </w:rPr>
              <w:t>Средний 63</w:t>
            </w:r>
          </w:p>
          <w:p w:rsidR="0051055B" w:rsidRPr="00E31525" w:rsidRDefault="0051055B" w:rsidP="00D351D4">
            <w:pPr>
              <w:jc w:val="both"/>
              <w:rPr>
                <w:rFonts w:ascii="Times New Roman" w:hAnsi="Times New Roman"/>
                <w:sz w:val="20"/>
                <w:szCs w:val="20"/>
              </w:rPr>
            </w:pPr>
            <w:r w:rsidRPr="00E31525">
              <w:rPr>
                <w:rFonts w:ascii="Times New Roman" w:hAnsi="Times New Roman"/>
                <w:sz w:val="20"/>
                <w:szCs w:val="20"/>
              </w:rPr>
              <w:t>Низкий 3</w:t>
            </w:r>
          </w:p>
        </w:tc>
        <w:tc>
          <w:tcPr>
            <w:tcW w:w="2126" w:type="dxa"/>
            <w:tcBorders>
              <w:top w:val="single" w:sz="4" w:space="0" w:color="auto"/>
              <w:left w:val="single" w:sz="4" w:space="0" w:color="auto"/>
              <w:bottom w:val="single" w:sz="4" w:space="0" w:color="auto"/>
              <w:right w:val="single" w:sz="4" w:space="0" w:color="auto"/>
            </w:tcBorders>
          </w:tcPr>
          <w:p w:rsidR="0051055B" w:rsidRPr="00E31525" w:rsidRDefault="0051055B" w:rsidP="0051055B">
            <w:pPr>
              <w:spacing w:line="276" w:lineRule="auto"/>
              <w:rPr>
                <w:rFonts w:ascii="Times New Roman" w:hAnsi="Times New Roman"/>
                <w:sz w:val="20"/>
                <w:szCs w:val="20"/>
              </w:rPr>
            </w:pPr>
            <w:r w:rsidRPr="00E31525">
              <w:rPr>
                <w:rFonts w:ascii="Times New Roman" w:hAnsi="Times New Roman"/>
                <w:sz w:val="20"/>
                <w:szCs w:val="20"/>
              </w:rPr>
              <w:t>56,9%</w:t>
            </w:r>
          </w:p>
          <w:p w:rsidR="0051055B" w:rsidRPr="00E31525" w:rsidRDefault="0051055B" w:rsidP="0051055B">
            <w:pPr>
              <w:spacing w:line="276" w:lineRule="auto"/>
              <w:rPr>
                <w:rFonts w:ascii="Times New Roman" w:hAnsi="Times New Roman"/>
                <w:sz w:val="20"/>
                <w:szCs w:val="20"/>
              </w:rPr>
            </w:pPr>
            <w:r w:rsidRPr="00E31525">
              <w:rPr>
                <w:rFonts w:ascii="Times New Roman" w:hAnsi="Times New Roman"/>
                <w:sz w:val="20"/>
                <w:szCs w:val="20"/>
              </w:rPr>
              <w:t>41,2%</w:t>
            </w:r>
          </w:p>
          <w:p w:rsidR="0051055B" w:rsidRPr="00E31525" w:rsidRDefault="0051055B" w:rsidP="0051055B">
            <w:pPr>
              <w:spacing w:line="276" w:lineRule="auto"/>
              <w:rPr>
                <w:rFonts w:ascii="Times New Roman" w:hAnsi="Times New Roman"/>
                <w:sz w:val="20"/>
                <w:szCs w:val="20"/>
              </w:rPr>
            </w:pPr>
            <w:r w:rsidRPr="00E31525">
              <w:rPr>
                <w:rFonts w:ascii="Times New Roman" w:hAnsi="Times New Roman"/>
                <w:sz w:val="20"/>
                <w:szCs w:val="20"/>
              </w:rPr>
              <w:t>1,9%</w:t>
            </w:r>
          </w:p>
          <w:p w:rsidR="00D351D4" w:rsidRPr="00E31525" w:rsidRDefault="00D351D4" w:rsidP="00D351D4">
            <w:pPr>
              <w:spacing w:after="200" w:line="276" w:lineRule="auto"/>
              <w:rPr>
                <w:rFonts w:ascii="Times New Roman" w:hAnsi="Times New Roman"/>
                <w:sz w:val="20"/>
                <w:szCs w:val="20"/>
              </w:rPr>
            </w:pPr>
          </w:p>
        </w:tc>
      </w:tr>
      <w:tr w:rsidR="00D576AB" w:rsidRPr="00E31525" w:rsidTr="00D576AB">
        <w:tc>
          <w:tcPr>
            <w:tcW w:w="1875" w:type="dxa"/>
            <w:tcBorders>
              <w:top w:val="single" w:sz="4" w:space="0" w:color="auto"/>
              <w:left w:val="single" w:sz="4" w:space="0" w:color="auto"/>
              <w:bottom w:val="single" w:sz="4" w:space="0" w:color="auto"/>
              <w:right w:val="single" w:sz="4" w:space="0" w:color="auto"/>
            </w:tcBorders>
          </w:tcPr>
          <w:p w:rsidR="00D576AB" w:rsidRPr="00E31525" w:rsidRDefault="00D576AB" w:rsidP="00D351D4">
            <w:pPr>
              <w:jc w:val="both"/>
              <w:rPr>
                <w:rFonts w:ascii="Times New Roman" w:eastAsia="Times New Roman" w:hAnsi="Times New Roman"/>
                <w:color w:val="000000"/>
                <w:sz w:val="20"/>
                <w:szCs w:val="20"/>
              </w:rPr>
            </w:pPr>
            <w:r w:rsidRPr="00E31525">
              <w:rPr>
                <w:rFonts w:ascii="Times New Roman" w:eastAsia="Times New Roman" w:hAnsi="Times New Roman"/>
                <w:color w:val="000000"/>
                <w:sz w:val="20"/>
                <w:szCs w:val="20"/>
              </w:rPr>
              <w:t>Речевое развитие</w:t>
            </w:r>
          </w:p>
          <w:p w:rsidR="00D576AB" w:rsidRPr="00E31525" w:rsidRDefault="00D576AB" w:rsidP="00D351D4">
            <w:pPr>
              <w:jc w:val="both"/>
              <w:rPr>
                <w:rFonts w:ascii="Times New Roman" w:eastAsia="Times New Roman" w:hAnsi="Times New Roman"/>
                <w:color w:val="000000"/>
                <w:sz w:val="20"/>
                <w:szCs w:val="20"/>
              </w:rPr>
            </w:pPr>
          </w:p>
          <w:p w:rsidR="00D576AB" w:rsidRPr="00E31525" w:rsidRDefault="00D576AB" w:rsidP="00D351D4">
            <w:pPr>
              <w:jc w:val="both"/>
              <w:rPr>
                <w:rFonts w:ascii="Times New Roman" w:eastAsia="Times New Roman" w:hAnsi="Times New Roman"/>
                <w:color w:val="000000"/>
                <w:sz w:val="20"/>
                <w:szCs w:val="20"/>
              </w:rPr>
            </w:pPr>
          </w:p>
          <w:p w:rsidR="00D576AB" w:rsidRPr="00E31525" w:rsidRDefault="00D576AB" w:rsidP="00D351D4">
            <w:pPr>
              <w:jc w:val="both"/>
              <w:rPr>
                <w:rFonts w:ascii="Times New Roman" w:eastAsia="Times New Roman" w:hAnsi="Times New Roman"/>
                <w:color w:val="000000"/>
                <w:sz w:val="20"/>
                <w:szCs w:val="20"/>
              </w:rPr>
            </w:pPr>
          </w:p>
        </w:tc>
        <w:tc>
          <w:tcPr>
            <w:tcW w:w="2378" w:type="dxa"/>
            <w:tcBorders>
              <w:top w:val="single" w:sz="4" w:space="0" w:color="auto"/>
              <w:left w:val="single" w:sz="4" w:space="0" w:color="auto"/>
              <w:bottom w:val="single" w:sz="4" w:space="0" w:color="auto"/>
              <w:right w:val="single" w:sz="4" w:space="0" w:color="auto"/>
            </w:tcBorders>
            <w:hideMark/>
          </w:tcPr>
          <w:p w:rsidR="00D576AB" w:rsidRPr="00E31525" w:rsidRDefault="00D576AB" w:rsidP="00AC337D">
            <w:pPr>
              <w:jc w:val="both"/>
              <w:rPr>
                <w:rFonts w:ascii="Times New Roman" w:hAnsi="Times New Roman"/>
                <w:sz w:val="20"/>
                <w:szCs w:val="20"/>
              </w:rPr>
            </w:pPr>
            <w:r w:rsidRPr="00E31525">
              <w:rPr>
                <w:rFonts w:ascii="Times New Roman" w:hAnsi="Times New Roman"/>
                <w:sz w:val="20"/>
                <w:szCs w:val="20"/>
              </w:rPr>
              <w:t>Высокий   14</w:t>
            </w:r>
          </w:p>
          <w:p w:rsidR="00D576AB" w:rsidRPr="00E31525" w:rsidRDefault="00D576AB" w:rsidP="00AC337D">
            <w:pPr>
              <w:jc w:val="both"/>
              <w:rPr>
                <w:rFonts w:ascii="Times New Roman" w:hAnsi="Times New Roman"/>
                <w:sz w:val="20"/>
                <w:szCs w:val="20"/>
              </w:rPr>
            </w:pPr>
            <w:r w:rsidRPr="00E31525">
              <w:rPr>
                <w:rFonts w:ascii="Times New Roman" w:hAnsi="Times New Roman"/>
                <w:sz w:val="20"/>
                <w:szCs w:val="20"/>
              </w:rPr>
              <w:t>Средний  103</w:t>
            </w:r>
          </w:p>
          <w:p w:rsidR="00D576AB" w:rsidRPr="00E31525" w:rsidRDefault="00D576AB" w:rsidP="00AC337D">
            <w:pPr>
              <w:jc w:val="both"/>
              <w:rPr>
                <w:rFonts w:ascii="Times New Roman" w:hAnsi="Times New Roman"/>
                <w:sz w:val="20"/>
                <w:szCs w:val="20"/>
              </w:rPr>
            </w:pPr>
            <w:r w:rsidRPr="00E31525">
              <w:rPr>
                <w:rFonts w:ascii="Times New Roman" w:hAnsi="Times New Roman"/>
                <w:sz w:val="20"/>
                <w:szCs w:val="20"/>
              </w:rPr>
              <w:t>Низкий     29</w:t>
            </w:r>
          </w:p>
          <w:p w:rsidR="00D576AB" w:rsidRPr="00E31525" w:rsidRDefault="00D576AB" w:rsidP="00AC337D">
            <w:pPr>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576AB" w:rsidRPr="00E31525" w:rsidRDefault="00D576AB" w:rsidP="00D576AB">
            <w:pPr>
              <w:spacing w:line="276" w:lineRule="auto"/>
              <w:rPr>
                <w:rFonts w:ascii="Times New Roman" w:hAnsi="Times New Roman"/>
                <w:sz w:val="20"/>
                <w:szCs w:val="20"/>
              </w:rPr>
            </w:pPr>
            <w:r w:rsidRPr="00E31525">
              <w:rPr>
                <w:rFonts w:ascii="Times New Roman" w:hAnsi="Times New Roman"/>
                <w:sz w:val="20"/>
                <w:szCs w:val="20"/>
              </w:rPr>
              <w:t>9,6%</w:t>
            </w:r>
          </w:p>
          <w:p w:rsidR="00D576AB" w:rsidRPr="00E31525" w:rsidRDefault="00D576AB" w:rsidP="00D576AB">
            <w:pPr>
              <w:spacing w:line="276" w:lineRule="auto"/>
              <w:rPr>
                <w:rFonts w:ascii="Times New Roman" w:hAnsi="Times New Roman"/>
                <w:sz w:val="20"/>
                <w:szCs w:val="20"/>
              </w:rPr>
            </w:pPr>
            <w:r w:rsidRPr="00E31525">
              <w:rPr>
                <w:rFonts w:ascii="Times New Roman" w:hAnsi="Times New Roman"/>
                <w:sz w:val="20"/>
                <w:szCs w:val="20"/>
              </w:rPr>
              <w:t>70,5%</w:t>
            </w:r>
          </w:p>
          <w:p w:rsidR="00D576AB" w:rsidRPr="00E31525" w:rsidRDefault="00D576AB" w:rsidP="00D576AB">
            <w:pPr>
              <w:spacing w:line="276" w:lineRule="auto"/>
              <w:rPr>
                <w:rFonts w:ascii="Times New Roman" w:hAnsi="Times New Roman"/>
                <w:color w:val="FF0000"/>
                <w:sz w:val="20"/>
                <w:szCs w:val="20"/>
              </w:rPr>
            </w:pPr>
            <w:r w:rsidRPr="00E31525">
              <w:rPr>
                <w:rFonts w:ascii="Times New Roman" w:hAnsi="Times New Roman"/>
                <w:sz w:val="20"/>
                <w:szCs w:val="20"/>
              </w:rPr>
              <w:t>19,9%</w:t>
            </w:r>
          </w:p>
        </w:tc>
        <w:tc>
          <w:tcPr>
            <w:tcW w:w="2410" w:type="dxa"/>
            <w:tcBorders>
              <w:top w:val="single" w:sz="4" w:space="0" w:color="auto"/>
              <w:left w:val="single" w:sz="4" w:space="0" w:color="auto"/>
              <w:bottom w:val="single" w:sz="4" w:space="0" w:color="auto"/>
              <w:right w:val="single" w:sz="4" w:space="0" w:color="auto"/>
            </w:tcBorders>
          </w:tcPr>
          <w:p w:rsidR="00D576AB" w:rsidRPr="00E31525" w:rsidRDefault="00D576AB" w:rsidP="00AC337D">
            <w:pPr>
              <w:jc w:val="both"/>
              <w:rPr>
                <w:rFonts w:ascii="Times New Roman" w:hAnsi="Times New Roman"/>
                <w:sz w:val="20"/>
                <w:szCs w:val="20"/>
              </w:rPr>
            </w:pPr>
            <w:r w:rsidRPr="00E31525">
              <w:rPr>
                <w:rFonts w:ascii="Times New Roman" w:hAnsi="Times New Roman"/>
                <w:sz w:val="20"/>
                <w:szCs w:val="20"/>
              </w:rPr>
              <w:t>Высокий   79</w:t>
            </w:r>
          </w:p>
          <w:p w:rsidR="00D576AB" w:rsidRPr="00E31525" w:rsidRDefault="00D576AB" w:rsidP="00AC337D">
            <w:pPr>
              <w:jc w:val="both"/>
              <w:rPr>
                <w:rFonts w:ascii="Times New Roman" w:hAnsi="Times New Roman"/>
                <w:sz w:val="20"/>
                <w:szCs w:val="20"/>
              </w:rPr>
            </w:pPr>
            <w:r w:rsidRPr="00E31525">
              <w:rPr>
                <w:rFonts w:ascii="Times New Roman" w:hAnsi="Times New Roman"/>
                <w:sz w:val="20"/>
                <w:szCs w:val="20"/>
              </w:rPr>
              <w:t>Средний  70</w:t>
            </w:r>
          </w:p>
          <w:p w:rsidR="00D576AB" w:rsidRPr="00E31525" w:rsidRDefault="00D576AB" w:rsidP="00AC337D">
            <w:pPr>
              <w:jc w:val="both"/>
              <w:rPr>
                <w:rFonts w:ascii="Times New Roman" w:hAnsi="Times New Roman"/>
                <w:sz w:val="20"/>
                <w:szCs w:val="20"/>
              </w:rPr>
            </w:pPr>
            <w:r w:rsidRPr="00E31525">
              <w:rPr>
                <w:rFonts w:ascii="Times New Roman" w:hAnsi="Times New Roman"/>
                <w:sz w:val="20"/>
                <w:szCs w:val="20"/>
              </w:rPr>
              <w:t>Низкий     6</w:t>
            </w:r>
          </w:p>
          <w:p w:rsidR="00D576AB" w:rsidRPr="00E31525" w:rsidRDefault="00D576AB" w:rsidP="00AC337D">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76AB" w:rsidRPr="00E31525" w:rsidRDefault="00D576AB" w:rsidP="00AC337D">
            <w:pPr>
              <w:spacing w:line="276" w:lineRule="auto"/>
              <w:rPr>
                <w:rFonts w:ascii="Times New Roman" w:hAnsi="Times New Roman"/>
                <w:sz w:val="20"/>
                <w:szCs w:val="20"/>
              </w:rPr>
            </w:pPr>
            <w:r w:rsidRPr="00E31525">
              <w:rPr>
                <w:rFonts w:ascii="Times New Roman" w:hAnsi="Times New Roman"/>
                <w:sz w:val="20"/>
                <w:szCs w:val="20"/>
              </w:rPr>
              <w:t>51%</w:t>
            </w:r>
          </w:p>
          <w:p w:rsidR="00D576AB" w:rsidRPr="00E31525" w:rsidRDefault="00D576AB" w:rsidP="00AC337D">
            <w:pPr>
              <w:spacing w:line="276" w:lineRule="auto"/>
              <w:rPr>
                <w:rFonts w:ascii="Times New Roman" w:hAnsi="Times New Roman"/>
                <w:sz w:val="20"/>
                <w:szCs w:val="20"/>
              </w:rPr>
            </w:pPr>
            <w:r w:rsidRPr="00E31525">
              <w:rPr>
                <w:rFonts w:ascii="Times New Roman" w:hAnsi="Times New Roman"/>
                <w:sz w:val="20"/>
                <w:szCs w:val="20"/>
              </w:rPr>
              <w:t>45,2%</w:t>
            </w:r>
          </w:p>
          <w:p w:rsidR="00D576AB" w:rsidRPr="00E31525" w:rsidRDefault="00D576AB" w:rsidP="00AC337D">
            <w:pPr>
              <w:spacing w:line="276" w:lineRule="auto"/>
              <w:rPr>
                <w:rFonts w:ascii="Times New Roman" w:hAnsi="Times New Roman"/>
                <w:color w:val="FF0000"/>
                <w:sz w:val="20"/>
                <w:szCs w:val="20"/>
              </w:rPr>
            </w:pPr>
            <w:r w:rsidRPr="00E31525">
              <w:rPr>
                <w:rFonts w:ascii="Times New Roman" w:hAnsi="Times New Roman"/>
                <w:sz w:val="20"/>
                <w:szCs w:val="20"/>
              </w:rPr>
              <w:t>3,8%</w:t>
            </w:r>
          </w:p>
        </w:tc>
      </w:tr>
      <w:tr w:rsidR="00D576AB" w:rsidRPr="00E31525" w:rsidTr="001F37DC">
        <w:tc>
          <w:tcPr>
            <w:tcW w:w="1875" w:type="dxa"/>
            <w:tcBorders>
              <w:top w:val="single" w:sz="4" w:space="0" w:color="auto"/>
              <w:left w:val="single" w:sz="4" w:space="0" w:color="auto"/>
              <w:bottom w:val="single" w:sz="4" w:space="0" w:color="auto"/>
              <w:right w:val="single" w:sz="4" w:space="0" w:color="auto"/>
            </w:tcBorders>
          </w:tcPr>
          <w:p w:rsidR="00D576AB" w:rsidRPr="00E31525" w:rsidRDefault="00D576AB" w:rsidP="00D351D4">
            <w:pPr>
              <w:jc w:val="both"/>
              <w:rPr>
                <w:rFonts w:ascii="Times New Roman" w:eastAsia="Times New Roman" w:hAnsi="Times New Roman"/>
                <w:color w:val="000000"/>
                <w:sz w:val="20"/>
                <w:szCs w:val="20"/>
              </w:rPr>
            </w:pPr>
            <w:r w:rsidRPr="00E31525">
              <w:rPr>
                <w:rFonts w:ascii="Times New Roman" w:eastAsia="Times New Roman" w:hAnsi="Times New Roman"/>
                <w:color w:val="000000"/>
                <w:sz w:val="20"/>
                <w:szCs w:val="20"/>
              </w:rPr>
              <w:t>Художественно – эстетическое развитие</w:t>
            </w:r>
          </w:p>
          <w:p w:rsidR="00D576AB" w:rsidRPr="00E31525" w:rsidRDefault="00D576AB" w:rsidP="00D351D4">
            <w:pPr>
              <w:jc w:val="both"/>
              <w:rPr>
                <w:rFonts w:ascii="Times New Roman" w:eastAsia="Times New Roman" w:hAnsi="Times New Roman"/>
                <w:color w:val="000000"/>
                <w:sz w:val="20"/>
                <w:szCs w:val="20"/>
              </w:rPr>
            </w:pPr>
          </w:p>
          <w:p w:rsidR="00D576AB" w:rsidRPr="00E31525" w:rsidRDefault="00D576AB" w:rsidP="00D351D4">
            <w:pPr>
              <w:jc w:val="both"/>
              <w:rPr>
                <w:rFonts w:ascii="Times New Roman" w:eastAsia="Times New Roman" w:hAnsi="Times New Roman"/>
                <w:color w:val="000000"/>
                <w:sz w:val="20"/>
                <w:szCs w:val="20"/>
              </w:rPr>
            </w:pPr>
          </w:p>
        </w:tc>
        <w:tc>
          <w:tcPr>
            <w:tcW w:w="2378" w:type="dxa"/>
            <w:tcBorders>
              <w:top w:val="single" w:sz="4" w:space="0" w:color="auto"/>
              <w:left w:val="single" w:sz="4" w:space="0" w:color="auto"/>
              <w:bottom w:val="single" w:sz="4" w:space="0" w:color="auto"/>
              <w:right w:val="single" w:sz="4" w:space="0" w:color="auto"/>
            </w:tcBorders>
          </w:tcPr>
          <w:p w:rsidR="00D576AB" w:rsidRPr="00E31525" w:rsidRDefault="00D576AB" w:rsidP="00AC337D">
            <w:pPr>
              <w:jc w:val="both"/>
              <w:rPr>
                <w:rFonts w:ascii="Times New Roman" w:hAnsi="Times New Roman"/>
                <w:sz w:val="20"/>
                <w:szCs w:val="20"/>
              </w:rPr>
            </w:pPr>
            <w:r w:rsidRPr="00E31525">
              <w:rPr>
                <w:rFonts w:ascii="Times New Roman" w:hAnsi="Times New Roman"/>
                <w:sz w:val="20"/>
                <w:szCs w:val="20"/>
              </w:rPr>
              <w:lastRenderedPageBreak/>
              <w:t>Высокий   9</w:t>
            </w:r>
          </w:p>
          <w:p w:rsidR="00D576AB" w:rsidRPr="00E31525" w:rsidRDefault="00D576AB" w:rsidP="00AC337D">
            <w:pPr>
              <w:jc w:val="both"/>
              <w:rPr>
                <w:rFonts w:ascii="Times New Roman" w:hAnsi="Times New Roman"/>
                <w:sz w:val="20"/>
                <w:szCs w:val="20"/>
              </w:rPr>
            </w:pPr>
            <w:r w:rsidRPr="00E31525">
              <w:rPr>
                <w:rFonts w:ascii="Times New Roman" w:hAnsi="Times New Roman"/>
                <w:sz w:val="20"/>
                <w:szCs w:val="20"/>
              </w:rPr>
              <w:t>Средний  113</w:t>
            </w:r>
          </w:p>
          <w:p w:rsidR="00D576AB" w:rsidRPr="00E31525" w:rsidRDefault="00D576AB" w:rsidP="00AC337D">
            <w:pPr>
              <w:jc w:val="both"/>
              <w:rPr>
                <w:rFonts w:ascii="Times New Roman" w:hAnsi="Times New Roman"/>
                <w:sz w:val="20"/>
                <w:szCs w:val="20"/>
              </w:rPr>
            </w:pPr>
            <w:r w:rsidRPr="00E31525">
              <w:rPr>
                <w:rFonts w:ascii="Times New Roman" w:hAnsi="Times New Roman"/>
                <w:sz w:val="20"/>
                <w:szCs w:val="20"/>
              </w:rPr>
              <w:t>Низкий     24</w:t>
            </w:r>
          </w:p>
          <w:p w:rsidR="00D576AB" w:rsidRPr="00E31525" w:rsidRDefault="00D576AB" w:rsidP="00AC337D">
            <w:pPr>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576AB" w:rsidRPr="00E31525" w:rsidRDefault="00D576AB" w:rsidP="00AC337D">
            <w:pPr>
              <w:spacing w:line="276" w:lineRule="auto"/>
              <w:rPr>
                <w:rFonts w:ascii="Times New Roman" w:hAnsi="Times New Roman"/>
                <w:sz w:val="20"/>
                <w:szCs w:val="20"/>
              </w:rPr>
            </w:pPr>
            <w:r w:rsidRPr="00E31525">
              <w:rPr>
                <w:rFonts w:ascii="Times New Roman" w:hAnsi="Times New Roman"/>
                <w:sz w:val="20"/>
                <w:szCs w:val="20"/>
              </w:rPr>
              <w:t>6,2%</w:t>
            </w:r>
          </w:p>
          <w:p w:rsidR="00D576AB" w:rsidRPr="00E31525" w:rsidRDefault="00D576AB" w:rsidP="00AC337D">
            <w:pPr>
              <w:spacing w:line="276" w:lineRule="auto"/>
              <w:rPr>
                <w:rFonts w:ascii="Times New Roman" w:hAnsi="Times New Roman"/>
                <w:sz w:val="20"/>
                <w:szCs w:val="20"/>
              </w:rPr>
            </w:pPr>
            <w:r w:rsidRPr="00E31525">
              <w:rPr>
                <w:rFonts w:ascii="Times New Roman" w:hAnsi="Times New Roman"/>
                <w:sz w:val="20"/>
                <w:szCs w:val="20"/>
              </w:rPr>
              <w:t>77,4%</w:t>
            </w:r>
          </w:p>
          <w:p w:rsidR="00D576AB" w:rsidRPr="00E31525" w:rsidRDefault="00D576AB" w:rsidP="00AC337D">
            <w:pPr>
              <w:spacing w:line="276" w:lineRule="auto"/>
              <w:rPr>
                <w:rFonts w:ascii="Times New Roman" w:hAnsi="Times New Roman"/>
                <w:color w:val="FF0000"/>
                <w:sz w:val="20"/>
                <w:szCs w:val="20"/>
              </w:rPr>
            </w:pPr>
            <w:r w:rsidRPr="00E31525">
              <w:rPr>
                <w:rFonts w:ascii="Times New Roman" w:hAnsi="Times New Roman"/>
                <w:sz w:val="20"/>
                <w:szCs w:val="20"/>
              </w:rPr>
              <w:t>16,4%</w:t>
            </w:r>
          </w:p>
        </w:tc>
        <w:tc>
          <w:tcPr>
            <w:tcW w:w="2410" w:type="dxa"/>
            <w:tcBorders>
              <w:top w:val="single" w:sz="4" w:space="0" w:color="auto"/>
              <w:left w:val="single" w:sz="4" w:space="0" w:color="auto"/>
              <w:bottom w:val="single" w:sz="4" w:space="0" w:color="auto"/>
              <w:right w:val="single" w:sz="4" w:space="0" w:color="auto"/>
            </w:tcBorders>
          </w:tcPr>
          <w:p w:rsidR="00D576AB" w:rsidRPr="00E31525" w:rsidRDefault="00D576AB" w:rsidP="00AC337D">
            <w:pPr>
              <w:jc w:val="both"/>
              <w:rPr>
                <w:rFonts w:ascii="Times New Roman" w:hAnsi="Times New Roman"/>
                <w:sz w:val="20"/>
                <w:szCs w:val="20"/>
              </w:rPr>
            </w:pPr>
            <w:r w:rsidRPr="00E31525">
              <w:rPr>
                <w:rFonts w:ascii="Times New Roman" w:hAnsi="Times New Roman"/>
                <w:sz w:val="20"/>
                <w:szCs w:val="20"/>
              </w:rPr>
              <w:t>Высокий   93</w:t>
            </w:r>
          </w:p>
          <w:p w:rsidR="00D576AB" w:rsidRPr="00E31525" w:rsidRDefault="00D576AB" w:rsidP="00AC337D">
            <w:pPr>
              <w:jc w:val="both"/>
              <w:rPr>
                <w:rFonts w:ascii="Times New Roman" w:hAnsi="Times New Roman"/>
                <w:sz w:val="20"/>
                <w:szCs w:val="20"/>
              </w:rPr>
            </w:pPr>
            <w:r w:rsidRPr="00E31525">
              <w:rPr>
                <w:rFonts w:ascii="Times New Roman" w:hAnsi="Times New Roman"/>
                <w:sz w:val="20"/>
                <w:szCs w:val="20"/>
              </w:rPr>
              <w:t>Средний  60</w:t>
            </w:r>
          </w:p>
          <w:p w:rsidR="00D576AB" w:rsidRPr="00E31525" w:rsidRDefault="00D576AB" w:rsidP="00AC337D">
            <w:pPr>
              <w:jc w:val="both"/>
              <w:rPr>
                <w:rFonts w:ascii="Times New Roman" w:hAnsi="Times New Roman"/>
                <w:sz w:val="20"/>
                <w:szCs w:val="20"/>
              </w:rPr>
            </w:pPr>
            <w:r w:rsidRPr="00E31525">
              <w:rPr>
                <w:rFonts w:ascii="Times New Roman" w:hAnsi="Times New Roman"/>
                <w:sz w:val="20"/>
                <w:szCs w:val="20"/>
              </w:rPr>
              <w:t>Низкий     0</w:t>
            </w:r>
          </w:p>
          <w:p w:rsidR="00D576AB" w:rsidRPr="00E31525" w:rsidRDefault="00D576AB" w:rsidP="00AC337D">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76AB" w:rsidRPr="00E31525" w:rsidRDefault="00D576AB" w:rsidP="00AC337D">
            <w:pPr>
              <w:spacing w:line="276" w:lineRule="auto"/>
              <w:rPr>
                <w:rFonts w:ascii="Times New Roman" w:hAnsi="Times New Roman"/>
                <w:sz w:val="20"/>
                <w:szCs w:val="20"/>
              </w:rPr>
            </w:pPr>
            <w:r w:rsidRPr="00E31525">
              <w:rPr>
                <w:rFonts w:ascii="Times New Roman" w:hAnsi="Times New Roman"/>
                <w:sz w:val="20"/>
                <w:szCs w:val="20"/>
              </w:rPr>
              <w:t>60,8%</w:t>
            </w:r>
          </w:p>
          <w:p w:rsidR="00D576AB" w:rsidRPr="00E31525" w:rsidRDefault="00D576AB" w:rsidP="00AC337D">
            <w:pPr>
              <w:spacing w:line="276" w:lineRule="auto"/>
              <w:rPr>
                <w:rFonts w:ascii="Times New Roman" w:hAnsi="Times New Roman"/>
                <w:sz w:val="20"/>
                <w:szCs w:val="20"/>
              </w:rPr>
            </w:pPr>
            <w:r w:rsidRPr="00E31525">
              <w:rPr>
                <w:rFonts w:ascii="Times New Roman" w:hAnsi="Times New Roman"/>
                <w:sz w:val="20"/>
                <w:szCs w:val="20"/>
              </w:rPr>
              <w:t>39,2%</w:t>
            </w:r>
          </w:p>
          <w:p w:rsidR="00D576AB" w:rsidRPr="00E31525" w:rsidRDefault="00D576AB" w:rsidP="00AC337D">
            <w:pPr>
              <w:spacing w:line="276" w:lineRule="auto"/>
              <w:rPr>
                <w:rFonts w:ascii="Times New Roman" w:hAnsi="Times New Roman"/>
                <w:color w:val="FF0000"/>
                <w:sz w:val="20"/>
                <w:szCs w:val="20"/>
              </w:rPr>
            </w:pPr>
            <w:r w:rsidRPr="00E31525">
              <w:rPr>
                <w:rFonts w:ascii="Times New Roman" w:hAnsi="Times New Roman"/>
                <w:sz w:val="20"/>
                <w:szCs w:val="20"/>
              </w:rPr>
              <w:t>0 %</w:t>
            </w:r>
          </w:p>
        </w:tc>
      </w:tr>
      <w:tr w:rsidR="00D576AB" w:rsidRPr="00E31525" w:rsidTr="001F37DC">
        <w:tc>
          <w:tcPr>
            <w:tcW w:w="1875" w:type="dxa"/>
            <w:tcBorders>
              <w:top w:val="single" w:sz="4" w:space="0" w:color="auto"/>
              <w:left w:val="single" w:sz="4" w:space="0" w:color="auto"/>
              <w:bottom w:val="single" w:sz="4" w:space="0" w:color="auto"/>
              <w:right w:val="single" w:sz="4" w:space="0" w:color="auto"/>
            </w:tcBorders>
          </w:tcPr>
          <w:p w:rsidR="00D576AB" w:rsidRPr="00E31525" w:rsidRDefault="00D576AB" w:rsidP="00D351D4">
            <w:pPr>
              <w:jc w:val="both"/>
              <w:rPr>
                <w:rFonts w:ascii="Times New Roman" w:eastAsia="Times New Roman" w:hAnsi="Times New Roman"/>
                <w:color w:val="000000"/>
                <w:sz w:val="20"/>
                <w:szCs w:val="20"/>
              </w:rPr>
            </w:pPr>
            <w:r w:rsidRPr="00E31525">
              <w:rPr>
                <w:rFonts w:ascii="Times New Roman" w:eastAsia="Times New Roman" w:hAnsi="Times New Roman"/>
                <w:color w:val="000000"/>
                <w:sz w:val="20"/>
                <w:szCs w:val="20"/>
              </w:rPr>
              <w:lastRenderedPageBreak/>
              <w:t>Физическое развитие</w:t>
            </w:r>
          </w:p>
          <w:p w:rsidR="00D576AB" w:rsidRPr="00E31525" w:rsidRDefault="00D576AB" w:rsidP="00D351D4">
            <w:pPr>
              <w:jc w:val="both"/>
              <w:rPr>
                <w:rFonts w:ascii="Times New Roman" w:eastAsia="Times New Roman" w:hAnsi="Times New Roman"/>
                <w:color w:val="000000"/>
                <w:sz w:val="20"/>
                <w:szCs w:val="20"/>
              </w:rPr>
            </w:pPr>
          </w:p>
          <w:p w:rsidR="00D576AB" w:rsidRPr="00E31525" w:rsidRDefault="00D576AB" w:rsidP="00D351D4">
            <w:pPr>
              <w:jc w:val="both"/>
              <w:rPr>
                <w:rFonts w:ascii="Times New Roman" w:eastAsia="Times New Roman" w:hAnsi="Times New Roman"/>
                <w:color w:val="000000"/>
                <w:sz w:val="20"/>
                <w:szCs w:val="20"/>
              </w:rPr>
            </w:pPr>
          </w:p>
        </w:tc>
        <w:tc>
          <w:tcPr>
            <w:tcW w:w="2378" w:type="dxa"/>
            <w:tcBorders>
              <w:top w:val="single" w:sz="4" w:space="0" w:color="auto"/>
              <w:left w:val="single" w:sz="4" w:space="0" w:color="auto"/>
              <w:bottom w:val="single" w:sz="4" w:space="0" w:color="auto"/>
              <w:right w:val="single" w:sz="4" w:space="0" w:color="auto"/>
            </w:tcBorders>
          </w:tcPr>
          <w:p w:rsidR="00D576AB" w:rsidRPr="00E31525" w:rsidRDefault="00D576AB" w:rsidP="00AC337D">
            <w:pPr>
              <w:jc w:val="both"/>
              <w:rPr>
                <w:rFonts w:ascii="Times New Roman" w:hAnsi="Times New Roman"/>
                <w:sz w:val="20"/>
                <w:szCs w:val="20"/>
              </w:rPr>
            </w:pPr>
            <w:r w:rsidRPr="00E31525">
              <w:rPr>
                <w:rFonts w:ascii="Times New Roman" w:hAnsi="Times New Roman"/>
                <w:sz w:val="20"/>
                <w:szCs w:val="20"/>
              </w:rPr>
              <w:t>Высокий   34</w:t>
            </w:r>
          </w:p>
          <w:p w:rsidR="00D576AB" w:rsidRPr="00E31525" w:rsidRDefault="00D576AB" w:rsidP="00AC337D">
            <w:pPr>
              <w:jc w:val="both"/>
              <w:rPr>
                <w:rFonts w:ascii="Times New Roman" w:hAnsi="Times New Roman"/>
                <w:sz w:val="20"/>
                <w:szCs w:val="20"/>
              </w:rPr>
            </w:pPr>
            <w:r w:rsidRPr="00E31525">
              <w:rPr>
                <w:rFonts w:ascii="Times New Roman" w:hAnsi="Times New Roman"/>
                <w:sz w:val="20"/>
                <w:szCs w:val="20"/>
              </w:rPr>
              <w:t>Средний  104</w:t>
            </w:r>
          </w:p>
          <w:p w:rsidR="00D576AB" w:rsidRPr="00E31525" w:rsidRDefault="00D576AB" w:rsidP="00AC337D">
            <w:pPr>
              <w:jc w:val="both"/>
              <w:rPr>
                <w:rFonts w:ascii="Times New Roman" w:hAnsi="Times New Roman"/>
                <w:sz w:val="20"/>
                <w:szCs w:val="20"/>
              </w:rPr>
            </w:pPr>
            <w:r w:rsidRPr="00E31525">
              <w:rPr>
                <w:rFonts w:ascii="Times New Roman" w:hAnsi="Times New Roman"/>
                <w:sz w:val="20"/>
                <w:szCs w:val="20"/>
              </w:rPr>
              <w:t>Низкий     18</w:t>
            </w:r>
          </w:p>
          <w:p w:rsidR="00D576AB" w:rsidRPr="00E31525" w:rsidRDefault="00D576AB" w:rsidP="00AC337D">
            <w:pPr>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D576AB" w:rsidRPr="00E31525" w:rsidRDefault="008C7E4E" w:rsidP="00AC337D">
            <w:pPr>
              <w:spacing w:line="276" w:lineRule="auto"/>
              <w:rPr>
                <w:rFonts w:ascii="Times New Roman" w:hAnsi="Times New Roman"/>
                <w:sz w:val="20"/>
                <w:szCs w:val="20"/>
              </w:rPr>
            </w:pPr>
            <w:r w:rsidRPr="00E31525">
              <w:rPr>
                <w:rFonts w:ascii="Times New Roman" w:hAnsi="Times New Roman"/>
                <w:sz w:val="20"/>
                <w:szCs w:val="20"/>
              </w:rPr>
              <w:t>21,8</w:t>
            </w:r>
            <w:r w:rsidR="00D576AB" w:rsidRPr="00E31525">
              <w:rPr>
                <w:rFonts w:ascii="Times New Roman" w:hAnsi="Times New Roman"/>
                <w:sz w:val="20"/>
                <w:szCs w:val="20"/>
              </w:rPr>
              <w:t>%</w:t>
            </w:r>
          </w:p>
          <w:p w:rsidR="00D576AB" w:rsidRPr="00E31525" w:rsidRDefault="006B5AA1" w:rsidP="00AC337D">
            <w:pPr>
              <w:spacing w:line="276" w:lineRule="auto"/>
              <w:rPr>
                <w:rFonts w:ascii="Times New Roman" w:hAnsi="Times New Roman"/>
                <w:sz w:val="20"/>
                <w:szCs w:val="20"/>
              </w:rPr>
            </w:pPr>
            <w:r w:rsidRPr="00E31525">
              <w:rPr>
                <w:rFonts w:ascii="Times New Roman" w:hAnsi="Times New Roman"/>
                <w:sz w:val="20"/>
                <w:szCs w:val="20"/>
              </w:rPr>
              <w:t>66,7</w:t>
            </w:r>
            <w:r w:rsidR="00D576AB" w:rsidRPr="00E31525">
              <w:rPr>
                <w:rFonts w:ascii="Times New Roman" w:hAnsi="Times New Roman"/>
                <w:sz w:val="20"/>
                <w:szCs w:val="20"/>
              </w:rPr>
              <w:t>%</w:t>
            </w:r>
          </w:p>
          <w:p w:rsidR="00D576AB" w:rsidRPr="00E31525" w:rsidRDefault="006B5AA1" w:rsidP="00AC337D">
            <w:pPr>
              <w:spacing w:line="276" w:lineRule="auto"/>
              <w:rPr>
                <w:rFonts w:ascii="Times New Roman" w:hAnsi="Times New Roman"/>
                <w:color w:val="FF0000"/>
                <w:sz w:val="20"/>
                <w:szCs w:val="20"/>
              </w:rPr>
            </w:pPr>
            <w:r w:rsidRPr="00E31525">
              <w:rPr>
                <w:rFonts w:ascii="Times New Roman" w:hAnsi="Times New Roman"/>
                <w:sz w:val="20"/>
                <w:szCs w:val="20"/>
              </w:rPr>
              <w:t>11,5</w:t>
            </w:r>
            <w:r w:rsidR="00D576AB" w:rsidRPr="00E31525">
              <w:rPr>
                <w:rFonts w:ascii="Times New Roman" w:hAnsi="Times New Roman"/>
                <w:sz w:val="20"/>
                <w:szCs w:val="20"/>
              </w:rPr>
              <w:t>%</w:t>
            </w:r>
          </w:p>
        </w:tc>
        <w:tc>
          <w:tcPr>
            <w:tcW w:w="2410" w:type="dxa"/>
            <w:tcBorders>
              <w:top w:val="single" w:sz="4" w:space="0" w:color="auto"/>
              <w:left w:val="single" w:sz="4" w:space="0" w:color="auto"/>
              <w:bottom w:val="single" w:sz="4" w:space="0" w:color="auto"/>
              <w:right w:val="single" w:sz="4" w:space="0" w:color="auto"/>
            </w:tcBorders>
          </w:tcPr>
          <w:p w:rsidR="00D576AB" w:rsidRPr="00E31525" w:rsidRDefault="006B5AA1" w:rsidP="00AC337D">
            <w:pPr>
              <w:jc w:val="both"/>
              <w:rPr>
                <w:rFonts w:ascii="Times New Roman" w:hAnsi="Times New Roman"/>
                <w:sz w:val="20"/>
                <w:szCs w:val="20"/>
              </w:rPr>
            </w:pPr>
            <w:r w:rsidRPr="00E31525">
              <w:rPr>
                <w:rFonts w:ascii="Times New Roman" w:hAnsi="Times New Roman"/>
                <w:sz w:val="20"/>
                <w:szCs w:val="20"/>
              </w:rPr>
              <w:t>Высокий   124</w:t>
            </w:r>
          </w:p>
          <w:p w:rsidR="00D576AB" w:rsidRPr="00E31525" w:rsidRDefault="00D576AB" w:rsidP="00AC337D">
            <w:pPr>
              <w:jc w:val="both"/>
              <w:rPr>
                <w:rFonts w:ascii="Times New Roman" w:hAnsi="Times New Roman"/>
                <w:sz w:val="20"/>
                <w:szCs w:val="20"/>
              </w:rPr>
            </w:pPr>
            <w:r w:rsidRPr="00E31525">
              <w:rPr>
                <w:rFonts w:ascii="Times New Roman" w:hAnsi="Times New Roman"/>
                <w:sz w:val="20"/>
                <w:szCs w:val="20"/>
              </w:rPr>
              <w:t>С</w:t>
            </w:r>
            <w:r w:rsidR="006B5AA1" w:rsidRPr="00E31525">
              <w:rPr>
                <w:rFonts w:ascii="Times New Roman" w:hAnsi="Times New Roman"/>
                <w:sz w:val="20"/>
                <w:szCs w:val="20"/>
              </w:rPr>
              <w:t>редний  30</w:t>
            </w:r>
          </w:p>
          <w:p w:rsidR="00D576AB" w:rsidRPr="00E31525" w:rsidRDefault="00D576AB" w:rsidP="00AC337D">
            <w:pPr>
              <w:jc w:val="both"/>
              <w:rPr>
                <w:rFonts w:ascii="Times New Roman" w:hAnsi="Times New Roman"/>
                <w:sz w:val="20"/>
                <w:szCs w:val="20"/>
              </w:rPr>
            </w:pPr>
            <w:r w:rsidRPr="00E31525">
              <w:rPr>
                <w:rFonts w:ascii="Times New Roman" w:hAnsi="Times New Roman"/>
                <w:sz w:val="20"/>
                <w:szCs w:val="20"/>
              </w:rPr>
              <w:t>Низкий     0</w:t>
            </w:r>
          </w:p>
          <w:p w:rsidR="00D576AB" w:rsidRPr="00E31525" w:rsidRDefault="00D576AB" w:rsidP="00AC337D">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D576AB" w:rsidRPr="00E31525" w:rsidRDefault="006B5AA1" w:rsidP="00AC337D">
            <w:pPr>
              <w:spacing w:line="276" w:lineRule="auto"/>
              <w:rPr>
                <w:rFonts w:ascii="Times New Roman" w:hAnsi="Times New Roman"/>
                <w:sz w:val="20"/>
                <w:szCs w:val="20"/>
              </w:rPr>
            </w:pPr>
            <w:r w:rsidRPr="00E31525">
              <w:rPr>
                <w:rFonts w:ascii="Times New Roman" w:hAnsi="Times New Roman"/>
                <w:sz w:val="20"/>
                <w:szCs w:val="20"/>
              </w:rPr>
              <w:t>80,5</w:t>
            </w:r>
            <w:r w:rsidR="00D576AB" w:rsidRPr="00E31525">
              <w:rPr>
                <w:rFonts w:ascii="Times New Roman" w:hAnsi="Times New Roman"/>
                <w:sz w:val="20"/>
                <w:szCs w:val="20"/>
              </w:rPr>
              <w:t>%</w:t>
            </w:r>
          </w:p>
          <w:p w:rsidR="00D576AB" w:rsidRPr="00E31525" w:rsidRDefault="006B5AA1" w:rsidP="00AC337D">
            <w:pPr>
              <w:spacing w:line="276" w:lineRule="auto"/>
              <w:rPr>
                <w:rFonts w:ascii="Times New Roman" w:hAnsi="Times New Roman"/>
                <w:sz w:val="20"/>
                <w:szCs w:val="20"/>
              </w:rPr>
            </w:pPr>
            <w:r w:rsidRPr="00E31525">
              <w:rPr>
                <w:rFonts w:ascii="Times New Roman" w:hAnsi="Times New Roman"/>
                <w:sz w:val="20"/>
                <w:szCs w:val="20"/>
              </w:rPr>
              <w:t>19,5</w:t>
            </w:r>
            <w:r w:rsidR="00D576AB" w:rsidRPr="00E31525">
              <w:rPr>
                <w:rFonts w:ascii="Times New Roman" w:hAnsi="Times New Roman"/>
                <w:sz w:val="20"/>
                <w:szCs w:val="20"/>
              </w:rPr>
              <w:t>%</w:t>
            </w:r>
          </w:p>
          <w:p w:rsidR="00D576AB" w:rsidRPr="00E31525" w:rsidRDefault="00D576AB" w:rsidP="00AC337D">
            <w:pPr>
              <w:spacing w:line="276" w:lineRule="auto"/>
              <w:rPr>
                <w:rFonts w:ascii="Times New Roman" w:hAnsi="Times New Roman"/>
                <w:color w:val="FF0000"/>
                <w:sz w:val="20"/>
                <w:szCs w:val="20"/>
              </w:rPr>
            </w:pPr>
            <w:r w:rsidRPr="00E31525">
              <w:rPr>
                <w:rFonts w:ascii="Times New Roman" w:hAnsi="Times New Roman"/>
                <w:sz w:val="20"/>
                <w:szCs w:val="20"/>
              </w:rPr>
              <w:t>0 %</w:t>
            </w:r>
          </w:p>
        </w:tc>
      </w:tr>
      <w:tr w:rsidR="006B5AA1" w:rsidRPr="00E31525" w:rsidTr="006B5AA1">
        <w:trPr>
          <w:trHeight w:val="928"/>
        </w:trPr>
        <w:tc>
          <w:tcPr>
            <w:tcW w:w="1875" w:type="dxa"/>
            <w:tcBorders>
              <w:top w:val="single" w:sz="4" w:space="0" w:color="auto"/>
              <w:left w:val="single" w:sz="4" w:space="0" w:color="auto"/>
              <w:bottom w:val="single" w:sz="4" w:space="0" w:color="auto"/>
              <w:right w:val="single" w:sz="4" w:space="0" w:color="auto"/>
            </w:tcBorders>
          </w:tcPr>
          <w:p w:rsidR="006B5AA1" w:rsidRPr="00E31525" w:rsidRDefault="006B5AA1" w:rsidP="00D351D4">
            <w:pPr>
              <w:jc w:val="both"/>
              <w:rPr>
                <w:rFonts w:ascii="Times New Roman" w:hAnsi="Times New Roman"/>
                <w:sz w:val="20"/>
                <w:szCs w:val="20"/>
              </w:rPr>
            </w:pPr>
            <w:r w:rsidRPr="00E31525">
              <w:rPr>
                <w:rFonts w:ascii="Times New Roman" w:hAnsi="Times New Roman"/>
                <w:sz w:val="20"/>
                <w:szCs w:val="20"/>
              </w:rPr>
              <w:t>Социально – коммуникативное развитие</w:t>
            </w:r>
          </w:p>
          <w:p w:rsidR="006B5AA1" w:rsidRPr="00E31525" w:rsidRDefault="006B5AA1" w:rsidP="00D351D4">
            <w:pPr>
              <w:jc w:val="both"/>
              <w:rPr>
                <w:rFonts w:ascii="Times New Roman" w:hAnsi="Times New Roman"/>
                <w:sz w:val="20"/>
                <w:szCs w:val="20"/>
              </w:rPr>
            </w:pPr>
          </w:p>
        </w:tc>
        <w:tc>
          <w:tcPr>
            <w:tcW w:w="2378" w:type="dxa"/>
            <w:tcBorders>
              <w:top w:val="single" w:sz="4" w:space="0" w:color="auto"/>
              <w:left w:val="single" w:sz="4" w:space="0" w:color="auto"/>
              <w:bottom w:val="single" w:sz="4" w:space="0" w:color="auto"/>
              <w:right w:val="single" w:sz="4" w:space="0" w:color="auto"/>
            </w:tcBorders>
          </w:tcPr>
          <w:p w:rsidR="006B5AA1" w:rsidRPr="00E31525" w:rsidRDefault="006B5AA1" w:rsidP="00AC337D">
            <w:pPr>
              <w:jc w:val="both"/>
              <w:rPr>
                <w:rFonts w:ascii="Times New Roman" w:hAnsi="Times New Roman"/>
                <w:sz w:val="20"/>
                <w:szCs w:val="20"/>
              </w:rPr>
            </w:pPr>
            <w:r w:rsidRPr="00E31525">
              <w:rPr>
                <w:rFonts w:ascii="Times New Roman" w:hAnsi="Times New Roman"/>
                <w:sz w:val="20"/>
                <w:szCs w:val="20"/>
              </w:rPr>
              <w:t>Высокий   22</w:t>
            </w:r>
          </w:p>
          <w:p w:rsidR="006B5AA1" w:rsidRPr="00E31525" w:rsidRDefault="006B5AA1" w:rsidP="00AC337D">
            <w:pPr>
              <w:jc w:val="both"/>
              <w:rPr>
                <w:rFonts w:ascii="Times New Roman" w:hAnsi="Times New Roman"/>
                <w:sz w:val="20"/>
                <w:szCs w:val="20"/>
              </w:rPr>
            </w:pPr>
            <w:r w:rsidRPr="00E31525">
              <w:rPr>
                <w:rFonts w:ascii="Times New Roman" w:hAnsi="Times New Roman"/>
                <w:sz w:val="20"/>
                <w:szCs w:val="20"/>
              </w:rPr>
              <w:t>Средний  103</w:t>
            </w:r>
          </w:p>
          <w:p w:rsidR="006B5AA1" w:rsidRPr="00E31525" w:rsidRDefault="006B5AA1" w:rsidP="00AC337D">
            <w:pPr>
              <w:jc w:val="both"/>
              <w:rPr>
                <w:rFonts w:ascii="Times New Roman" w:hAnsi="Times New Roman"/>
                <w:sz w:val="20"/>
                <w:szCs w:val="20"/>
              </w:rPr>
            </w:pPr>
            <w:r w:rsidRPr="00E31525">
              <w:rPr>
                <w:rFonts w:ascii="Times New Roman" w:hAnsi="Times New Roman"/>
                <w:sz w:val="20"/>
                <w:szCs w:val="20"/>
              </w:rPr>
              <w:t>Низкий     12</w:t>
            </w:r>
          </w:p>
          <w:p w:rsidR="006B5AA1" w:rsidRPr="00E31525" w:rsidRDefault="006B5AA1" w:rsidP="00AC337D">
            <w:pPr>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tcPr>
          <w:p w:rsidR="006B5AA1" w:rsidRPr="00E31525" w:rsidRDefault="006B5AA1" w:rsidP="00AC337D">
            <w:pPr>
              <w:spacing w:line="276" w:lineRule="auto"/>
              <w:rPr>
                <w:rFonts w:ascii="Times New Roman" w:hAnsi="Times New Roman"/>
                <w:sz w:val="20"/>
                <w:szCs w:val="20"/>
              </w:rPr>
            </w:pPr>
            <w:r w:rsidRPr="00E31525">
              <w:rPr>
                <w:rFonts w:ascii="Times New Roman" w:hAnsi="Times New Roman"/>
                <w:sz w:val="20"/>
                <w:szCs w:val="20"/>
              </w:rPr>
              <w:t xml:space="preserve"> 16,1%</w:t>
            </w:r>
          </w:p>
          <w:p w:rsidR="006B5AA1" w:rsidRPr="00E31525" w:rsidRDefault="006B5AA1" w:rsidP="00AC337D">
            <w:pPr>
              <w:spacing w:line="276" w:lineRule="auto"/>
              <w:rPr>
                <w:rFonts w:ascii="Times New Roman" w:hAnsi="Times New Roman"/>
                <w:sz w:val="20"/>
                <w:szCs w:val="20"/>
              </w:rPr>
            </w:pPr>
            <w:r w:rsidRPr="00E31525">
              <w:rPr>
                <w:rFonts w:ascii="Times New Roman" w:hAnsi="Times New Roman"/>
                <w:sz w:val="20"/>
                <w:szCs w:val="20"/>
              </w:rPr>
              <w:t>75,2%</w:t>
            </w:r>
          </w:p>
          <w:p w:rsidR="006B5AA1" w:rsidRPr="00E31525" w:rsidRDefault="006B5AA1" w:rsidP="00AC337D">
            <w:pPr>
              <w:spacing w:line="276" w:lineRule="auto"/>
              <w:rPr>
                <w:rFonts w:ascii="Times New Roman" w:hAnsi="Times New Roman"/>
                <w:color w:val="FF0000"/>
                <w:sz w:val="20"/>
                <w:szCs w:val="20"/>
              </w:rPr>
            </w:pPr>
            <w:r w:rsidRPr="00E31525">
              <w:rPr>
                <w:rFonts w:ascii="Times New Roman" w:hAnsi="Times New Roman"/>
                <w:sz w:val="20"/>
                <w:szCs w:val="20"/>
              </w:rPr>
              <w:t xml:space="preserve"> 8,7%</w:t>
            </w:r>
          </w:p>
        </w:tc>
        <w:tc>
          <w:tcPr>
            <w:tcW w:w="2410" w:type="dxa"/>
            <w:tcBorders>
              <w:top w:val="single" w:sz="4" w:space="0" w:color="auto"/>
              <w:left w:val="single" w:sz="4" w:space="0" w:color="auto"/>
              <w:bottom w:val="single" w:sz="4" w:space="0" w:color="auto"/>
              <w:right w:val="single" w:sz="4" w:space="0" w:color="auto"/>
            </w:tcBorders>
          </w:tcPr>
          <w:p w:rsidR="006B5AA1" w:rsidRPr="00E31525" w:rsidRDefault="006B5AA1" w:rsidP="00AC337D">
            <w:pPr>
              <w:jc w:val="both"/>
              <w:rPr>
                <w:rFonts w:ascii="Times New Roman" w:hAnsi="Times New Roman"/>
                <w:sz w:val="20"/>
                <w:szCs w:val="20"/>
              </w:rPr>
            </w:pPr>
            <w:r w:rsidRPr="00E31525">
              <w:rPr>
                <w:rFonts w:ascii="Times New Roman" w:hAnsi="Times New Roman"/>
                <w:sz w:val="20"/>
                <w:szCs w:val="20"/>
              </w:rPr>
              <w:t>Высокий   111</w:t>
            </w:r>
          </w:p>
          <w:p w:rsidR="006B5AA1" w:rsidRPr="00E31525" w:rsidRDefault="006B5AA1" w:rsidP="00AC337D">
            <w:pPr>
              <w:jc w:val="both"/>
              <w:rPr>
                <w:rFonts w:ascii="Times New Roman" w:hAnsi="Times New Roman"/>
                <w:sz w:val="20"/>
                <w:szCs w:val="20"/>
              </w:rPr>
            </w:pPr>
            <w:r w:rsidRPr="00E31525">
              <w:rPr>
                <w:rFonts w:ascii="Times New Roman" w:hAnsi="Times New Roman"/>
                <w:sz w:val="20"/>
                <w:szCs w:val="20"/>
              </w:rPr>
              <w:t>Средний  42</w:t>
            </w:r>
          </w:p>
          <w:p w:rsidR="006B5AA1" w:rsidRPr="00E31525" w:rsidRDefault="006B5AA1" w:rsidP="00AC337D">
            <w:pPr>
              <w:jc w:val="both"/>
              <w:rPr>
                <w:rFonts w:ascii="Times New Roman" w:hAnsi="Times New Roman"/>
                <w:sz w:val="20"/>
                <w:szCs w:val="20"/>
              </w:rPr>
            </w:pPr>
            <w:r w:rsidRPr="00E31525">
              <w:rPr>
                <w:rFonts w:ascii="Times New Roman" w:hAnsi="Times New Roman"/>
                <w:sz w:val="20"/>
                <w:szCs w:val="20"/>
              </w:rPr>
              <w:t>Низкий     1</w:t>
            </w:r>
          </w:p>
          <w:p w:rsidR="006B5AA1" w:rsidRPr="00E31525" w:rsidRDefault="006B5AA1" w:rsidP="00AC337D">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tcPr>
          <w:p w:rsidR="006B5AA1" w:rsidRPr="00E31525" w:rsidRDefault="006B5AA1" w:rsidP="006B5AA1">
            <w:pPr>
              <w:spacing w:line="276" w:lineRule="auto"/>
              <w:rPr>
                <w:rFonts w:ascii="Times New Roman" w:hAnsi="Times New Roman"/>
                <w:sz w:val="20"/>
                <w:szCs w:val="20"/>
              </w:rPr>
            </w:pPr>
            <w:r w:rsidRPr="00E31525">
              <w:rPr>
                <w:rFonts w:ascii="Times New Roman" w:hAnsi="Times New Roman"/>
                <w:sz w:val="20"/>
                <w:szCs w:val="20"/>
              </w:rPr>
              <w:t>72%</w:t>
            </w:r>
          </w:p>
          <w:p w:rsidR="006B5AA1" w:rsidRPr="00E31525" w:rsidRDefault="006B5AA1" w:rsidP="006B5AA1">
            <w:pPr>
              <w:spacing w:line="276" w:lineRule="auto"/>
              <w:rPr>
                <w:rFonts w:ascii="Times New Roman" w:hAnsi="Times New Roman"/>
                <w:sz w:val="20"/>
                <w:szCs w:val="20"/>
              </w:rPr>
            </w:pPr>
            <w:r w:rsidRPr="00E31525">
              <w:rPr>
                <w:rFonts w:ascii="Times New Roman" w:hAnsi="Times New Roman"/>
                <w:sz w:val="20"/>
                <w:szCs w:val="20"/>
              </w:rPr>
              <w:t>26,5%</w:t>
            </w:r>
          </w:p>
          <w:p w:rsidR="006B5AA1" w:rsidRPr="00E31525" w:rsidRDefault="006B5AA1" w:rsidP="006B5AA1">
            <w:pPr>
              <w:spacing w:line="276" w:lineRule="auto"/>
              <w:rPr>
                <w:rFonts w:ascii="Times New Roman" w:hAnsi="Times New Roman"/>
                <w:color w:val="FF0000"/>
                <w:sz w:val="20"/>
                <w:szCs w:val="20"/>
              </w:rPr>
            </w:pPr>
            <w:r w:rsidRPr="00E31525">
              <w:rPr>
                <w:rFonts w:ascii="Times New Roman" w:hAnsi="Times New Roman"/>
                <w:sz w:val="20"/>
                <w:szCs w:val="20"/>
              </w:rPr>
              <w:t>1,5 %</w:t>
            </w:r>
          </w:p>
        </w:tc>
      </w:tr>
      <w:tr w:rsidR="006B5AA1" w:rsidRPr="003B4DD0" w:rsidTr="001F37DC">
        <w:trPr>
          <w:trHeight w:val="1404"/>
        </w:trPr>
        <w:tc>
          <w:tcPr>
            <w:tcW w:w="1875" w:type="dxa"/>
            <w:tcBorders>
              <w:top w:val="single" w:sz="4" w:space="0" w:color="auto"/>
              <w:left w:val="single" w:sz="4" w:space="0" w:color="auto"/>
              <w:bottom w:val="single" w:sz="4" w:space="0" w:color="auto"/>
              <w:right w:val="single" w:sz="4" w:space="0" w:color="auto"/>
            </w:tcBorders>
          </w:tcPr>
          <w:p w:rsidR="006B5AA1" w:rsidRPr="00E31525" w:rsidRDefault="006B5AA1" w:rsidP="00D351D4">
            <w:pPr>
              <w:jc w:val="both"/>
              <w:rPr>
                <w:rFonts w:ascii="Times New Roman" w:hAnsi="Times New Roman"/>
                <w:sz w:val="20"/>
                <w:szCs w:val="20"/>
              </w:rPr>
            </w:pPr>
          </w:p>
        </w:tc>
        <w:tc>
          <w:tcPr>
            <w:tcW w:w="2378" w:type="dxa"/>
            <w:tcBorders>
              <w:top w:val="single" w:sz="4" w:space="0" w:color="auto"/>
              <w:left w:val="single" w:sz="4" w:space="0" w:color="auto"/>
              <w:bottom w:val="single" w:sz="4" w:space="0" w:color="auto"/>
              <w:right w:val="single" w:sz="4" w:space="0" w:color="auto"/>
            </w:tcBorders>
          </w:tcPr>
          <w:p w:rsidR="006B5AA1" w:rsidRPr="00E31525" w:rsidRDefault="006B5AA1" w:rsidP="00D351D4">
            <w:pPr>
              <w:jc w:val="both"/>
              <w:rPr>
                <w:rFonts w:ascii="Times New Roman" w:hAnsi="Times New Roman"/>
                <w:sz w:val="20"/>
                <w:szCs w:val="20"/>
              </w:rPr>
            </w:pPr>
          </w:p>
        </w:tc>
        <w:tc>
          <w:tcPr>
            <w:tcW w:w="1843" w:type="dxa"/>
            <w:tcBorders>
              <w:top w:val="single" w:sz="4" w:space="0" w:color="auto"/>
              <w:left w:val="single" w:sz="4" w:space="0" w:color="auto"/>
              <w:bottom w:val="single" w:sz="4" w:space="0" w:color="auto"/>
              <w:right w:val="single" w:sz="4" w:space="0" w:color="auto"/>
            </w:tcBorders>
            <w:hideMark/>
          </w:tcPr>
          <w:p w:rsidR="006B5AA1" w:rsidRPr="00E31525" w:rsidRDefault="006B5AA1" w:rsidP="00D351D4">
            <w:pPr>
              <w:spacing w:after="200" w:line="276" w:lineRule="auto"/>
              <w:rPr>
                <w:rFonts w:ascii="Times New Roman" w:hAnsi="Times New Roman"/>
                <w:sz w:val="20"/>
                <w:szCs w:val="20"/>
              </w:rPr>
            </w:pPr>
            <w:r w:rsidRPr="00E31525">
              <w:rPr>
                <w:rFonts w:ascii="Times New Roman" w:hAnsi="Times New Roman"/>
                <w:sz w:val="20"/>
                <w:szCs w:val="20"/>
              </w:rPr>
              <w:t xml:space="preserve">Уровень освоения детьми ООП </w:t>
            </w:r>
          </w:p>
          <w:p w:rsidR="006B5AA1" w:rsidRPr="00E31525" w:rsidRDefault="006B5AA1" w:rsidP="00D351D4">
            <w:pPr>
              <w:spacing w:after="200" w:line="276" w:lineRule="auto"/>
              <w:rPr>
                <w:rFonts w:ascii="Times New Roman" w:hAnsi="Times New Roman"/>
                <w:sz w:val="20"/>
                <w:szCs w:val="20"/>
              </w:rPr>
            </w:pPr>
            <w:r w:rsidRPr="00E31525">
              <w:rPr>
                <w:rFonts w:ascii="Times New Roman" w:hAnsi="Times New Roman"/>
                <w:sz w:val="20"/>
                <w:szCs w:val="20"/>
              </w:rPr>
              <w:t>Январь  2019  -  85,1%</w:t>
            </w:r>
          </w:p>
        </w:tc>
        <w:tc>
          <w:tcPr>
            <w:tcW w:w="2410" w:type="dxa"/>
            <w:tcBorders>
              <w:top w:val="single" w:sz="4" w:space="0" w:color="auto"/>
              <w:left w:val="single" w:sz="4" w:space="0" w:color="auto"/>
              <w:bottom w:val="single" w:sz="4" w:space="0" w:color="auto"/>
              <w:right w:val="single" w:sz="4" w:space="0" w:color="auto"/>
            </w:tcBorders>
          </w:tcPr>
          <w:p w:rsidR="006B5AA1" w:rsidRPr="00E31525" w:rsidRDefault="006B5AA1" w:rsidP="00D351D4">
            <w:pPr>
              <w:jc w:val="both"/>
              <w:rPr>
                <w:rFonts w:ascii="Times New Roman" w:hAnsi="Times New Roman"/>
                <w:sz w:val="20"/>
                <w:szCs w:val="20"/>
              </w:rPr>
            </w:pPr>
          </w:p>
        </w:tc>
        <w:tc>
          <w:tcPr>
            <w:tcW w:w="2126" w:type="dxa"/>
            <w:tcBorders>
              <w:top w:val="single" w:sz="4" w:space="0" w:color="auto"/>
              <w:left w:val="single" w:sz="4" w:space="0" w:color="auto"/>
              <w:bottom w:val="single" w:sz="4" w:space="0" w:color="auto"/>
              <w:right w:val="single" w:sz="4" w:space="0" w:color="auto"/>
            </w:tcBorders>
            <w:hideMark/>
          </w:tcPr>
          <w:p w:rsidR="006B5AA1" w:rsidRPr="00E31525" w:rsidRDefault="006B5AA1" w:rsidP="00D351D4">
            <w:pPr>
              <w:spacing w:after="200" w:line="276" w:lineRule="auto"/>
              <w:rPr>
                <w:rFonts w:ascii="Times New Roman" w:hAnsi="Times New Roman"/>
                <w:sz w:val="20"/>
                <w:szCs w:val="20"/>
              </w:rPr>
            </w:pPr>
            <w:r w:rsidRPr="00E31525">
              <w:rPr>
                <w:rFonts w:ascii="Times New Roman" w:hAnsi="Times New Roman"/>
                <w:sz w:val="20"/>
                <w:szCs w:val="20"/>
              </w:rPr>
              <w:t xml:space="preserve">Уровень освоения детьми ООП </w:t>
            </w:r>
          </w:p>
          <w:p w:rsidR="006B5AA1" w:rsidRPr="00E31525" w:rsidRDefault="006B5AA1" w:rsidP="00D351D4">
            <w:pPr>
              <w:spacing w:after="200" w:line="276" w:lineRule="auto"/>
              <w:rPr>
                <w:rFonts w:ascii="Times New Roman" w:hAnsi="Times New Roman"/>
                <w:sz w:val="20"/>
                <w:szCs w:val="20"/>
              </w:rPr>
            </w:pPr>
            <w:r w:rsidRPr="00E31525">
              <w:rPr>
                <w:rFonts w:ascii="Times New Roman" w:hAnsi="Times New Roman"/>
                <w:sz w:val="20"/>
                <w:szCs w:val="20"/>
              </w:rPr>
              <w:t xml:space="preserve">Май  2019 год-        </w:t>
            </w:r>
            <w:r w:rsidR="00A45AB3" w:rsidRPr="00E31525">
              <w:rPr>
                <w:rFonts w:ascii="Times New Roman" w:hAnsi="Times New Roman"/>
                <w:sz w:val="20"/>
                <w:szCs w:val="20"/>
              </w:rPr>
              <w:t>98,6%</w:t>
            </w:r>
          </w:p>
        </w:tc>
      </w:tr>
    </w:tbl>
    <w:p w:rsidR="00A45AB3" w:rsidRDefault="00A45AB3" w:rsidP="00A45AB3">
      <w:pPr>
        <w:shd w:val="clear" w:color="auto" w:fill="FFFFFF"/>
        <w:spacing w:before="0" w:beforeAutospacing="0" w:after="0" w:afterAutospacing="0"/>
        <w:ind w:firstLine="708"/>
        <w:jc w:val="both"/>
        <w:rPr>
          <w:rFonts w:ascii="Times New Roman" w:eastAsia="Times New Roman" w:hAnsi="Times New Roman" w:cs="Times New Roman"/>
          <w:b/>
          <w:sz w:val="24"/>
          <w:szCs w:val="24"/>
          <w:lang w:val="ru-RU" w:eastAsia="ru-RU"/>
        </w:rPr>
      </w:pPr>
    </w:p>
    <w:p w:rsidR="00A45AB3" w:rsidRPr="00A45AB3" w:rsidRDefault="00A45AB3" w:rsidP="00A45AB3">
      <w:pPr>
        <w:shd w:val="clear" w:color="auto" w:fill="FFFFFF"/>
        <w:spacing w:before="0" w:beforeAutospacing="0" w:after="0" w:afterAutospacing="0"/>
        <w:ind w:firstLine="708"/>
        <w:jc w:val="both"/>
        <w:rPr>
          <w:rFonts w:ascii="Times New Roman" w:eastAsia="Times New Roman" w:hAnsi="Times New Roman" w:cs="Times New Roman"/>
          <w:color w:val="000000"/>
          <w:sz w:val="24"/>
          <w:szCs w:val="24"/>
          <w:lang w:val="ru-RU" w:eastAsia="ru-RU"/>
        </w:rPr>
      </w:pPr>
      <w:r w:rsidRPr="00A45AB3">
        <w:rPr>
          <w:rFonts w:ascii="Times New Roman" w:eastAsia="Times New Roman" w:hAnsi="Times New Roman" w:cs="Times New Roman"/>
          <w:b/>
          <w:sz w:val="24"/>
          <w:szCs w:val="24"/>
          <w:lang w:val="ru-RU" w:eastAsia="ru-RU"/>
        </w:rPr>
        <w:t xml:space="preserve">Выводы: </w:t>
      </w:r>
      <w:r w:rsidRPr="00A45AB3">
        <w:rPr>
          <w:rFonts w:ascii="Times New Roman" w:eastAsia="Times New Roman" w:hAnsi="Times New Roman" w:cs="Times New Roman"/>
          <w:sz w:val="24"/>
          <w:szCs w:val="24"/>
          <w:lang w:val="ru-RU" w:eastAsia="ru-RU"/>
        </w:rPr>
        <w:t xml:space="preserve">Сравнительный анализ результатов мониторинга в начале и в конце учебного года показал рост усвоения программного материала детьми, </w:t>
      </w:r>
      <w:r w:rsidRPr="00A45AB3">
        <w:rPr>
          <w:rFonts w:ascii="Times New Roman" w:eastAsia="Times New Roman" w:hAnsi="Times New Roman" w:cs="Times New Roman"/>
          <w:color w:val="000000"/>
          <w:sz w:val="24"/>
          <w:szCs w:val="24"/>
          <w:lang w:val="ru-RU" w:eastAsia="ru-RU"/>
        </w:rPr>
        <w:t>отмечается тенденция к улучшению показателей развития.</w:t>
      </w:r>
    </w:p>
    <w:p w:rsidR="00A45AB3" w:rsidRPr="00E31525" w:rsidRDefault="00A45AB3" w:rsidP="00A45AB3">
      <w:pPr>
        <w:shd w:val="clear" w:color="auto" w:fill="FFFFFF"/>
        <w:spacing w:before="0" w:beforeAutospacing="0" w:after="0" w:afterAutospacing="0"/>
        <w:ind w:firstLine="708"/>
        <w:jc w:val="both"/>
        <w:rPr>
          <w:rFonts w:ascii="Times New Roman" w:eastAsia="Times New Roman" w:hAnsi="Times New Roman" w:cs="Times New Roman"/>
          <w:sz w:val="24"/>
          <w:szCs w:val="24"/>
          <w:lang w:val="ru-RU" w:eastAsia="ru-RU"/>
        </w:rPr>
      </w:pPr>
      <w:r w:rsidRPr="00A45AB3">
        <w:rPr>
          <w:rFonts w:ascii="Times New Roman" w:eastAsia="Times New Roman" w:hAnsi="Times New Roman" w:cs="Times New Roman"/>
          <w:color w:val="000000"/>
          <w:sz w:val="24"/>
          <w:szCs w:val="24"/>
          <w:lang w:val="ru-RU" w:eastAsia="ru-RU"/>
        </w:rPr>
        <w:t xml:space="preserve">В результате проведенного мониторинга видно, что усвоение </w:t>
      </w:r>
      <w:r w:rsidRPr="00E31525">
        <w:rPr>
          <w:rFonts w:ascii="Times New Roman" w:eastAsia="Times New Roman" w:hAnsi="Times New Roman" w:cs="Times New Roman"/>
          <w:sz w:val="24"/>
          <w:szCs w:val="24"/>
          <w:lang w:val="ru-RU" w:eastAsia="ru-RU"/>
        </w:rPr>
        <w:t>программного материала детьми составляет: 98,6</w:t>
      </w:r>
      <w:r w:rsidR="00E31525" w:rsidRPr="00E31525">
        <w:rPr>
          <w:rFonts w:ascii="Times New Roman" w:eastAsia="Times New Roman" w:hAnsi="Times New Roman" w:cs="Times New Roman"/>
          <w:sz w:val="24"/>
          <w:szCs w:val="24"/>
          <w:lang w:val="ru-RU" w:eastAsia="ru-RU"/>
        </w:rPr>
        <w:t>4</w:t>
      </w:r>
      <w:r w:rsidRPr="00E31525">
        <w:rPr>
          <w:rFonts w:ascii="Times New Roman" w:eastAsia="Times New Roman" w:hAnsi="Times New Roman" w:cs="Times New Roman"/>
          <w:sz w:val="24"/>
          <w:szCs w:val="24"/>
          <w:lang w:val="ru-RU" w:eastAsia="ru-RU"/>
        </w:rPr>
        <w:t>%</w:t>
      </w:r>
    </w:p>
    <w:p w:rsidR="00A45AB3" w:rsidRPr="00A45AB3" w:rsidRDefault="00A45AB3" w:rsidP="00A45AB3">
      <w:pPr>
        <w:spacing w:before="0" w:beforeAutospacing="0" w:after="0" w:afterAutospacing="0"/>
        <w:ind w:firstLine="708"/>
        <w:jc w:val="both"/>
        <w:rPr>
          <w:rFonts w:ascii="Times New Roman" w:eastAsia="Calibri" w:hAnsi="Times New Roman" w:cs="Times New Roman"/>
          <w:sz w:val="24"/>
          <w:szCs w:val="24"/>
          <w:lang w:val="ru-RU" w:eastAsia="ru-RU"/>
        </w:rPr>
      </w:pPr>
      <w:r w:rsidRPr="00E31525">
        <w:rPr>
          <w:rFonts w:ascii="Times New Roman" w:eastAsia="Calibri" w:hAnsi="Times New Roman" w:cs="Times New Roman"/>
          <w:sz w:val="24"/>
          <w:szCs w:val="24"/>
          <w:lang w:val="ru-RU" w:eastAsia="ru-RU"/>
        </w:rPr>
        <w:t>Прослеживается положительная динамика развития ребенка по всем видам</w:t>
      </w:r>
      <w:r w:rsidRPr="00A45AB3">
        <w:rPr>
          <w:rFonts w:ascii="Times New Roman" w:eastAsia="Calibri" w:hAnsi="Times New Roman" w:cs="Times New Roman"/>
          <w:sz w:val="24"/>
          <w:szCs w:val="24"/>
          <w:lang w:val="ru-RU" w:eastAsia="ru-RU"/>
        </w:rPr>
        <w:t xml:space="preserve"> деятельности. В основном показатели выполнения программы лежат в пределах высокого и среднего уровня.</w:t>
      </w:r>
    </w:p>
    <w:p w:rsidR="00A45AB3" w:rsidRPr="00A45AB3" w:rsidRDefault="00A45AB3" w:rsidP="00A45AB3">
      <w:pPr>
        <w:spacing w:before="0" w:beforeAutospacing="0" w:after="0" w:afterAutospacing="0"/>
        <w:ind w:firstLine="708"/>
        <w:jc w:val="both"/>
        <w:rPr>
          <w:rFonts w:ascii="Times New Roman" w:eastAsia="Calibri" w:hAnsi="Times New Roman" w:cs="Times New Roman"/>
          <w:sz w:val="24"/>
          <w:szCs w:val="24"/>
          <w:lang w:val="ru-RU" w:eastAsia="ru-RU"/>
        </w:rPr>
      </w:pPr>
      <w:r w:rsidRPr="00A45AB3">
        <w:rPr>
          <w:rFonts w:ascii="Times New Roman" w:eastAsia="Calibri" w:hAnsi="Times New Roman" w:cs="Times New Roman"/>
          <w:sz w:val="24"/>
          <w:szCs w:val="24"/>
          <w:lang w:val="ru-RU" w:eastAsia="ru-RU"/>
        </w:rPr>
        <w:t>Хорошие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 и обогащению предметно-развивающей среды. </w:t>
      </w:r>
    </w:p>
    <w:p w:rsidR="00A45AB3" w:rsidRPr="00A45AB3" w:rsidRDefault="00E31525" w:rsidP="006A4585">
      <w:pPr>
        <w:spacing w:before="0" w:beforeAutospacing="0" w:after="0" w:afterAutospacing="0"/>
        <w:ind w:firstLine="708"/>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w:t>
      </w:r>
      <w:r w:rsidR="00A45AB3" w:rsidRPr="00A45AB3">
        <w:rPr>
          <w:rFonts w:ascii="Times New Roman" w:eastAsia="Calibri" w:hAnsi="Times New Roman" w:cs="Times New Roman"/>
          <w:sz w:val="24"/>
          <w:szCs w:val="24"/>
          <w:lang w:val="ru-RU" w:eastAsia="ru-RU"/>
        </w:rPr>
        <w:t xml:space="preserve">Образовательная программа дошкольного образования» реализуется в полном объеме. </w:t>
      </w:r>
      <w:proofErr w:type="gramStart"/>
      <w:r w:rsidR="00A45AB3" w:rsidRPr="00A45AB3">
        <w:rPr>
          <w:rFonts w:ascii="Times New Roman" w:eastAsia="Calibri" w:hAnsi="Times New Roman" w:cs="Times New Roman"/>
          <w:sz w:val="24"/>
          <w:szCs w:val="24"/>
          <w:lang w:val="ru-RU" w:eastAsia="ru-RU"/>
        </w:rPr>
        <w:t>Реализована</w:t>
      </w:r>
      <w:proofErr w:type="gramEnd"/>
      <w:r w:rsidR="00A45AB3" w:rsidRPr="00A45AB3">
        <w:rPr>
          <w:rFonts w:ascii="Times New Roman" w:eastAsia="Calibri" w:hAnsi="Times New Roman" w:cs="Times New Roman"/>
          <w:sz w:val="24"/>
          <w:szCs w:val="24"/>
          <w:lang w:val="ru-RU" w:eastAsia="ru-RU"/>
        </w:rPr>
        <w:t xml:space="preserve"> в</w:t>
      </w:r>
      <w:r w:rsidR="00A45AB3" w:rsidRPr="00A45AB3">
        <w:rPr>
          <w:rFonts w:ascii="Times New Roman" w:eastAsia="Calibri" w:hAnsi="Times New Roman" w:cs="Times New Roman"/>
          <w:sz w:val="24"/>
          <w:szCs w:val="24"/>
          <w:u w:val="single"/>
          <w:lang w:val="ru-RU" w:eastAsia="ru-RU"/>
        </w:rPr>
        <w:t xml:space="preserve"> </w:t>
      </w:r>
      <w:r w:rsidR="00A45AB3" w:rsidRPr="00A45AB3">
        <w:rPr>
          <w:rFonts w:ascii="Times New Roman" w:eastAsia="Calibri" w:hAnsi="Times New Roman" w:cs="Times New Roman"/>
          <w:sz w:val="24"/>
          <w:szCs w:val="24"/>
          <w:lang w:val="ru-RU" w:eastAsia="ru-RU"/>
        </w:rPr>
        <w:t>соответствии с ФГОС ДО</w:t>
      </w:r>
      <w:r>
        <w:rPr>
          <w:rFonts w:ascii="Times New Roman" w:eastAsia="Calibri" w:hAnsi="Times New Roman" w:cs="Times New Roman"/>
          <w:sz w:val="24"/>
          <w:szCs w:val="24"/>
          <w:lang w:val="ru-RU" w:eastAsia="ru-RU"/>
        </w:rPr>
        <w:t xml:space="preserve">.  </w:t>
      </w:r>
    </w:p>
    <w:p w:rsidR="00B55B32" w:rsidRPr="009A4068" w:rsidRDefault="009A4068">
      <w:pPr>
        <w:rPr>
          <w:rFonts w:hAnsi="Times New Roman" w:cs="Times New Roman"/>
          <w:color w:val="000000"/>
          <w:sz w:val="24"/>
          <w:szCs w:val="24"/>
          <w:lang w:val="ru-RU"/>
        </w:rPr>
      </w:pPr>
      <w:r w:rsidRPr="009A4068">
        <w:rPr>
          <w:rFonts w:hAnsi="Times New Roman" w:cs="Times New Roman"/>
          <w:b/>
          <w:bCs/>
          <w:color w:val="000000"/>
          <w:sz w:val="24"/>
          <w:szCs w:val="24"/>
          <w:lang w:val="ru-RU"/>
        </w:rPr>
        <w:t>Воспитательная работа</w:t>
      </w:r>
    </w:p>
    <w:p w:rsidR="00E31525" w:rsidRDefault="009A4068" w:rsidP="00E31525">
      <w:pPr>
        <w:spacing w:before="0" w:beforeAutospacing="0" w:after="0" w:afterAutospacing="0"/>
        <w:rPr>
          <w:rFonts w:hAnsi="Times New Roman" w:cs="Times New Roman"/>
          <w:color w:val="000000"/>
          <w:sz w:val="24"/>
          <w:szCs w:val="24"/>
          <w:lang w:val="ru-RU"/>
        </w:rPr>
      </w:pPr>
      <w:r w:rsidRPr="009A4068">
        <w:rPr>
          <w:rFonts w:hAnsi="Times New Roman" w:cs="Times New Roman"/>
          <w:color w:val="000000"/>
          <w:sz w:val="24"/>
          <w:szCs w:val="24"/>
          <w:lang w:val="ru-RU"/>
        </w:rPr>
        <w:t>Чтобы выбрать стратегию воспитательной работы, в 2019 году проводился анализ состава семей воспитанников.</w:t>
      </w:r>
    </w:p>
    <w:p w:rsidR="00B55B32" w:rsidRDefault="009A4068" w:rsidP="00E31525">
      <w:pPr>
        <w:spacing w:before="0" w:beforeAutospacing="0" w:after="0" w:afterAutospacing="0"/>
        <w:rPr>
          <w:rFonts w:hAnsi="Times New Roman" w:cs="Times New Roman"/>
          <w:sz w:val="24"/>
          <w:szCs w:val="24"/>
          <w:lang w:val="ru-RU"/>
        </w:rPr>
      </w:pPr>
      <w:proofErr w:type="spellStart"/>
      <w:r w:rsidRPr="0044238C">
        <w:rPr>
          <w:rFonts w:hAnsi="Times New Roman" w:cs="Times New Roman"/>
          <w:sz w:val="24"/>
          <w:szCs w:val="24"/>
        </w:rPr>
        <w:t>Характеристика</w:t>
      </w:r>
      <w:proofErr w:type="spellEnd"/>
      <w:r w:rsidRPr="0044238C">
        <w:rPr>
          <w:rFonts w:hAnsi="Times New Roman" w:cs="Times New Roman"/>
          <w:sz w:val="24"/>
          <w:szCs w:val="24"/>
        </w:rPr>
        <w:t xml:space="preserve"> </w:t>
      </w:r>
      <w:proofErr w:type="spellStart"/>
      <w:r w:rsidRPr="0044238C">
        <w:rPr>
          <w:rFonts w:hAnsi="Times New Roman" w:cs="Times New Roman"/>
          <w:sz w:val="24"/>
          <w:szCs w:val="24"/>
        </w:rPr>
        <w:t>семей</w:t>
      </w:r>
      <w:proofErr w:type="spellEnd"/>
      <w:r w:rsidRPr="0044238C">
        <w:rPr>
          <w:rFonts w:hAnsi="Times New Roman" w:cs="Times New Roman"/>
          <w:sz w:val="24"/>
          <w:szCs w:val="24"/>
        </w:rPr>
        <w:t xml:space="preserve"> </w:t>
      </w:r>
      <w:proofErr w:type="spellStart"/>
      <w:r w:rsidRPr="0044238C">
        <w:rPr>
          <w:rFonts w:hAnsi="Times New Roman" w:cs="Times New Roman"/>
          <w:sz w:val="24"/>
          <w:szCs w:val="24"/>
        </w:rPr>
        <w:t>по</w:t>
      </w:r>
      <w:proofErr w:type="spellEnd"/>
      <w:r w:rsidRPr="0044238C">
        <w:rPr>
          <w:rFonts w:hAnsi="Times New Roman" w:cs="Times New Roman"/>
          <w:sz w:val="24"/>
          <w:szCs w:val="24"/>
        </w:rPr>
        <w:t xml:space="preserve"> </w:t>
      </w:r>
      <w:proofErr w:type="spellStart"/>
      <w:r w:rsidRPr="0044238C">
        <w:rPr>
          <w:rFonts w:hAnsi="Times New Roman" w:cs="Times New Roman"/>
          <w:sz w:val="24"/>
          <w:szCs w:val="24"/>
        </w:rPr>
        <w:t>составу</w:t>
      </w:r>
      <w:proofErr w:type="spellEnd"/>
      <w:r w:rsidR="00E31525">
        <w:rPr>
          <w:rFonts w:hAnsi="Times New Roman" w:cs="Times New Roman"/>
          <w:sz w:val="24"/>
          <w:szCs w:val="24"/>
          <w:lang w:val="ru-RU"/>
        </w:rPr>
        <w:t>:</w:t>
      </w:r>
    </w:p>
    <w:p w:rsidR="00E31525" w:rsidRPr="00E31525" w:rsidRDefault="00E31525" w:rsidP="00E31525">
      <w:pPr>
        <w:spacing w:before="0" w:beforeAutospacing="0" w:after="0" w:afterAutospacing="0"/>
        <w:rPr>
          <w:rFonts w:hAnsi="Times New Roman" w:cs="Times New Roman"/>
          <w:color w:val="000000"/>
          <w:sz w:val="24"/>
          <w:szCs w:val="24"/>
          <w:lang w:val="ru-RU"/>
        </w:rPr>
      </w:pPr>
    </w:p>
    <w:tbl>
      <w:tblPr>
        <w:tblW w:w="9360" w:type="dxa"/>
        <w:tblCellMar>
          <w:top w:w="15" w:type="dxa"/>
          <w:left w:w="15" w:type="dxa"/>
          <w:bottom w:w="15" w:type="dxa"/>
          <w:right w:w="15" w:type="dxa"/>
        </w:tblCellMar>
        <w:tblLook w:val="0600" w:firstRow="0" w:lastRow="0" w:firstColumn="0" w:lastColumn="0" w:noHBand="1" w:noVBand="1"/>
      </w:tblPr>
      <w:tblGrid>
        <w:gridCol w:w="2956"/>
        <w:gridCol w:w="2313"/>
        <w:gridCol w:w="4091"/>
      </w:tblGrid>
      <w:tr w:rsidR="0044238C" w:rsidRPr="003B4DD0">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A4068" w:rsidP="00E31525">
            <w:pPr>
              <w:spacing w:before="0" w:beforeAutospacing="0" w:after="0" w:afterAutospacing="0"/>
              <w:rPr>
                <w:rFonts w:hAnsi="Times New Roman" w:cs="Times New Roman"/>
                <w:sz w:val="24"/>
                <w:szCs w:val="24"/>
              </w:rPr>
            </w:pPr>
            <w:r w:rsidRPr="0044238C">
              <w:rPr>
                <w:rFonts w:hAnsi="Times New Roman" w:cs="Times New Roman"/>
                <w:sz w:val="24"/>
                <w:szCs w:val="24"/>
              </w:rPr>
              <w:t>Состав семьи</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A4068" w:rsidP="00E31525">
            <w:pPr>
              <w:spacing w:before="0" w:beforeAutospacing="0" w:after="0" w:afterAutospacing="0"/>
              <w:jc w:val="both"/>
              <w:rPr>
                <w:rFonts w:hAnsi="Times New Roman" w:cs="Times New Roman"/>
                <w:sz w:val="24"/>
                <w:szCs w:val="24"/>
              </w:rPr>
            </w:pPr>
            <w:r w:rsidRPr="0044238C">
              <w:rPr>
                <w:rFonts w:hAnsi="Times New Roman" w:cs="Times New Roman"/>
                <w:sz w:val="24"/>
                <w:szCs w:val="24"/>
              </w:rPr>
              <w:t>Количество семей</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44238C" w:rsidRDefault="009A4068" w:rsidP="00E31525">
            <w:pPr>
              <w:spacing w:before="0" w:beforeAutospacing="0" w:after="0" w:afterAutospacing="0"/>
              <w:rPr>
                <w:rFonts w:hAnsi="Times New Roman" w:cs="Times New Roman"/>
                <w:sz w:val="24"/>
                <w:szCs w:val="24"/>
                <w:lang w:val="ru-RU"/>
              </w:rPr>
            </w:pPr>
            <w:r w:rsidRPr="0044238C">
              <w:rPr>
                <w:rFonts w:hAnsi="Times New Roman" w:cs="Times New Roman"/>
                <w:sz w:val="24"/>
                <w:szCs w:val="24"/>
                <w:lang w:val="ru-RU"/>
              </w:rPr>
              <w:t>Процент от общего</w:t>
            </w:r>
          </w:p>
          <w:p w:rsidR="00B55B32" w:rsidRPr="0044238C" w:rsidRDefault="009A4068" w:rsidP="00E31525">
            <w:pPr>
              <w:spacing w:before="0" w:beforeAutospacing="0" w:after="0" w:afterAutospacing="0"/>
              <w:jc w:val="both"/>
              <w:rPr>
                <w:rFonts w:hAnsi="Times New Roman" w:cs="Times New Roman"/>
                <w:sz w:val="24"/>
                <w:szCs w:val="24"/>
                <w:lang w:val="ru-RU"/>
              </w:rPr>
            </w:pPr>
            <w:r w:rsidRPr="0044238C">
              <w:rPr>
                <w:rFonts w:hAnsi="Times New Roman" w:cs="Times New Roman"/>
                <w:sz w:val="24"/>
                <w:szCs w:val="24"/>
                <w:lang w:val="ru-RU"/>
              </w:rPr>
              <w:t>количества семей</w:t>
            </w:r>
            <w:r w:rsidR="0044238C">
              <w:rPr>
                <w:rFonts w:hAnsi="Times New Roman" w:cs="Times New Roman"/>
                <w:sz w:val="24"/>
                <w:szCs w:val="24"/>
                <w:lang w:val="ru-RU"/>
              </w:rPr>
              <w:t xml:space="preserve"> </w:t>
            </w:r>
            <w:r w:rsidRPr="0044238C">
              <w:rPr>
                <w:rFonts w:hAnsi="Times New Roman" w:cs="Times New Roman"/>
                <w:sz w:val="24"/>
                <w:szCs w:val="24"/>
                <w:lang w:val="ru-RU"/>
              </w:rPr>
              <w:t>воспитанников</w:t>
            </w:r>
          </w:p>
        </w:tc>
      </w:tr>
      <w:tr w:rsidR="0044238C" w:rsidRPr="004423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A4068" w:rsidP="00E31525">
            <w:pPr>
              <w:spacing w:before="0" w:beforeAutospacing="0" w:after="0" w:afterAutospacing="0"/>
              <w:rPr>
                <w:rFonts w:hAnsi="Times New Roman" w:cs="Times New Roman"/>
                <w:sz w:val="24"/>
                <w:szCs w:val="24"/>
              </w:rPr>
            </w:pPr>
            <w:proofErr w:type="spellStart"/>
            <w:r w:rsidRPr="0044238C">
              <w:rPr>
                <w:rFonts w:hAnsi="Times New Roman" w:cs="Times New Roman"/>
                <w:sz w:val="24"/>
                <w:szCs w:val="24"/>
              </w:rPr>
              <w:t>Полная</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002D4" w:rsidP="00E31525">
            <w:pPr>
              <w:spacing w:before="0" w:beforeAutospacing="0" w:after="0" w:afterAutospacing="0"/>
              <w:rPr>
                <w:rFonts w:hAnsi="Times New Roman" w:cs="Times New Roman"/>
                <w:sz w:val="24"/>
                <w:szCs w:val="24"/>
                <w:lang w:val="ru-RU"/>
              </w:rPr>
            </w:pPr>
            <w:r w:rsidRPr="0044238C">
              <w:rPr>
                <w:rFonts w:hAnsi="Times New Roman" w:cs="Times New Roman"/>
                <w:sz w:val="24"/>
                <w:szCs w:val="24"/>
              </w:rPr>
              <w:t>134</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002D4" w:rsidP="00E31525">
            <w:pPr>
              <w:spacing w:before="0" w:beforeAutospacing="0" w:after="0" w:afterAutospacing="0"/>
              <w:rPr>
                <w:rFonts w:hAnsi="Times New Roman" w:cs="Times New Roman"/>
                <w:sz w:val="24"/>
                <w:szCs w:val="24"/>
                <w:lang w:val="ru-RU"/>
              </w:rPr>
            </w:pPr>
            <w:r w:rsidRPr="0044238C">
              <w:rPr>
                <w:rFonts w:hAnsi="Times New Roman" w:cs="Times New Roman"/>
                <w:sz w:val="24"/>
                <w:szCs w:val="24"/>
                <w:lang w:val="ru-RU"/>
              </w:rPr>
              <w:t>71</w:t>
            </w:r>
            <w:r w:rsidR="009A4068" w:rsidRPr="0044238C">
              <w:rPr>
                <w:rFonts w:hAnsi="Times New Roman" w:cs="Times New Roman"/>
                <w:sz w:val="24"/>
                <w:szCs w:val="24"/>
              </w:rPr>
              <w:t>%</w:t>
            </w:r>
          </w:p>
        </w:tc>
      </w:tr>
      <w:tr w:rsidR="0044238C" w:rsidRPr="004423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A4068" w:rsidP="00E31525">
            <w:pPr>
              <w:spacing w:before="0" w:beforeAutospacing="0" w:after="0" w:afterAutospacing="0"/>
              <w:rPr>
                <w:rFonts w:hAnsi="Times New Roman" w:cs="Times New Roman"/>
                <w:sz w:val="24"/>
                <w:szCs w:val="24"/>
              </w:rPr>
            </w:pPr>
            <w:proofErr w:type="spellStart"/>
            <w:r w:rsidRPr="0044238C">
              <w:rPr>
                <w:rFonts w:hAnsi="Times New Roman" w:cs="Times New Roman"/>
                <w:sz w:val="24"/>
                <w:szCs w:val="24"/>
              </w:rPr>
              <w:t>Неполная</w:t>
            </w:r>
            <w:proofErr w:type="spellEnd"/>
            <w:r w:rsidRPr="0044238C">
              <w:rPr>
                <w:rFonts w:hAnsi="Times New Roman" w:cs="Times New Roman"/>
                <w:sz w:val="24"/>
                <w:szCs w:val="24"/>
              </w:rPr>
              <w:t xml:space="preserve"> с </w:t>
            </w:r>
            <w:proofErr w:type="spellStart"/>
            <w:r w:rsidRPr="0044238C">
              <w:rPr>
                <w:rFonts w:hAnsi="Times New Roman" w:cs="Times New Roman"/>
                <w:sz w:val="24"/>
                <w:szCs w:val="24"/>
              </w:rPr>
              <w:t>матерью</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002D4" w:rsidP="00E31525">
            <w:pPr>
              <w:spacing w:before="0" w:beforeAutospacing="0" w:after="0" w:afterAutospacing="0"/>
              <w:rPr>
                <w:rFonts w:hAnsi="Times New Roman" w:cs="Times New Roman"/>
                <w:sz w:val="24"/>
                <w:szCs w:val="24"/>
                <w:lang w:val="ru-RU"/>
              </w:rPr>
            </w:pPr>
            <w:r w:rsidRPr="0044238C">
              <w:rPr>
                <w:rFonts w:hAnsi="Times New Roman" w:cs="Times New Roman"/>
                <w:sz w:val="24"/>
                <w:szCs w:val="24"/>
                <w:lang w:val="ru-RU"/>
              </w:rPr>
              <w:t>42</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002D4" w:rsidP="00E31525">
            <w:pPr>
              <w:spacing w:before="0" w:beforeAutospacing="0" w:after="0" w:afterAutospacing="0"/>
              <w:rPr>
                <w:rFonts w:hAnsi="Times New Roman" w:cs="Times New Roman"/>
                <w:sz w:val="24"/>
                <w:szCs w:val="24"/>
              </w:rPr>
            </w:pPr>
            <w:r w:rsidRPr="0044238C">
              <w:rPr>
                <w:rFonts w:hAnsi="Times New Roman" w:cs="Times New Roman"/>
                <w:sz w:val="24"/>
                <w:szCs w:val="24"/>
                <w:lang w:val="ru-RU"/>
              </w:rPr>
              <w:t>22</w:t>
            </w:r>
            <w:r w:rsidR="009A4068" w:rsidRPr="0044238C">
              <w:rPr>
                <w:rFonts w:hAnsi="Times New Roman" w:cs="Times New Roman"/>
                <w:sz w:val="24"/>
                <w:szCs w:val="24"/>
              </w:rPr>
              <w:t>%</w:t>
            </w:r>
          </w:p>
        </w:tc>
      </w:tr>
      <w:tr w:rsidR="0044238C" w:rsidRPr="004423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A4068" w:rsidP="00E31525">
            <w:pPr>
              <w:spacing w:before="0" w:beforeAutospacing="0" w:after="0" w:afterAutospacing="0"/>
              <w:rPr>
                <w:rFonts w:hAnsi="Times New Roman" w:cs="Times New Roman"/>
                <w:sz w:val="24"/>
                <w:szCs w:val="24"/>
              </w:rPr>
            </w:pPr>
            <w:proofErr w:type="spellStart"/>
            <w:r w:rsidRPr="0044238C">
              <w:rPr>
                <w:rFonts w:hAnsi="Times New Roman" w:cs="Times New Roman"/>
                <w:sz w:val="24"/>
                <w:szCs w:val="24"/>
              </w:rPr>
              <w:t>Неполная</w:t>
            </w:r>
            <w:proofErr w:type="spellEnd"/>
            <w:r w:rsidRPr="0044238C">
              <w:rPr>
                <w:rFonts w:hAnsi="Times New Roman" w:cs="Times New Roman"/>
                <w:sz w:val="24"/>
                <w:szCs w:val="24"/>
              </w:rPr>
              <w:t xml:space="preserve"> с </w:t>
            </w:r>
            <w:proofErr w:type="spellStart"/>
            <w:r w:rsidRPr="0044238C">
              <w:rPr>
                <w:rFonts w:hAnsi="Times New Roman" w:cs="Times New Roman"/>
                <w:sz w:val="24"/>
                <w:szCs w:val="24"/>
              </w:rPr>
              <w:t>отцом</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002D4" w:rsidP="00E31525">
            <w:pPr>
              <w:spacing w:before="0" w:beforeAutospacing="0" w:after="0" w:afterAutospacing="0"/>
              <w:rPr>
                <w:rFonts w:hAnsi="Times New Roman" w:cs="Times New Roman"/>
                <w:sz w:val="24"/>
                <w:szCs w:val="24"/>
                <w:lang w:val="ru-RU"/>
              </w:rPr>
            </w:pPr>
            <w:r w:rsidRPr="0044238C">
              <w:rPr>
                <w:rFonts w:hAnsi="Times New Roman" w:cs="Times New Roman"/>
                <w:sz w:val="24"/>
                <w:szCs w:val="24"/>
                <w:lang w:val="ru-RU"/>
              </w:rPr>
              <w:t>0</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002D4" w:rsidP="00E31525">
            <w:pPr>
              <w:spacing w:before="0" w:beforeAutospacing="0" w:after="0" w:afterAutospacing="0"/>
              <w:rPr>
                <w:rFonts w:hAnsi="Times New Roman" w:cs="Times New Roman"/>
                <w:sz w:val="24"/>
                <w:szCs w:val="24"/>
              </w:rPr>
            </w:pPr>
            <w:r w:rsidRPr="0044238C">
              <w:rPr>
                <w:rFonts w:hAnsi="Times New Roman" w:cs="Times New Roman"/>
                <w:sz w:val="24"/>
                <w:szCs w:val="24"/>
                <w:lang w:val="ru-RU"/>
              </w:rPr>
              <w:t>0</w:t>
            </w:r>
            <w:r w:rsidR="009A4068" w:rsidRPr="0044238C">
              <w:rPr>
                <w:rFonts w:hAnsi="Times New Roman" w:cs="Times New Roman"/>
                <w:sz w:val="24"/>
                <w:szCs w:val="24"/>
              </w:rPr>
              <w:t>%</w:t>
            </w:r>
          </w:p>
        </w:tc>
      </w:tr>
      <w:tr w:rsidR="0044238C" w:rsidRPr="0044238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A4068" w:rsidP="00E31525">
            <w:pPr>
              <w:spacing w:before="0" w:beforeAutospacing="0" w:after="0" w:afterAutospacing="0"/>
              <w:rPr>
                <w:rFonts w:hAnsi="Times New Roman" w:cs="Times New Roman"/>
                <w:sz w:val="24"/>
                <w:szCs w:val="24"/>
              </w:rPr>
            </w:pPr>
            <w:proofErr w:type="spellStart"/>
            <w:r w:rsidRPr="0044238C">
              <w:rPr>
                <w:rFonts w:hAnsi="Times New Roman" w:cs="Times New Roman"/>
                <w:sz w:val="24"/>
                <w:szCs w:val="24"/>
              </w:rPr>
              <w:t>Оформлено</w:t>
            </w:r>
            <w:proofErr w:type="spellEnd"/>
            <w:r w:rsidRPr="0044238C">
              <w:rPr>
                <w:rFonts w:hAnsi="Times New Roman" w:cs="Times New Roman"/>
                <w:sz w:val="24"/>
                <w:szCs w:val="24"/>
              </w:rPr>
              <w:t xml:space="preserve"> </w:t>
            </w:r>
            <w:proofErr w:type="spellStart"/>
            <w:r w:rsidRPr="0044238C">
              <w:rPr>
                <w:rFonts w:hAnsi="Times New Roman" w:cs="Times New Roman"/>
                <w:sz w:val="24"/>
                <w:szCs w:val="24"/>
              </w:rPr>
              <w:t>опекунство</w:t>
            </w:r>
            <w:proofErr w:type="spellEnd"/>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A4068" w:rsidP="00E31525">
            <w:pPr>
              <w:spacing w:before="0" w:beforeAutospacing="0" w:after="0" w:afterAutospacing="0"/>
              <w:rPr>
                <w:rFonts w:hAnsi="Times New Roman" w:cs="Times New Roman"/>
                <w:sz w:val="24"/>
                <w:szCs w:val="24"/>
                <w:lang w:val="ru-RU"/>
              </w:rPr>
            </w:pPr>
            <w:r w:rsidRPr="0044238C">
              <w:rPr>
                <w:rFonts w:hAnsi="Times New Roman" w:cs="Times New Roman"/>
                <w:sz w:val="24"/>
                <w:szCs w:val="24"/>
              </w:rPr>
              <w:t>1</w:t>
            </w:r>
            <w:r w:rsidR="009002D4" w:rsidRPr="0044238C">
              <w:rPr>
                <w:rFonts w:hAnsi="Times New Roman" w:cs="Times New Roman"/>
                <w:sz w:val="24"/>
                <w:szCs w:val="24"/>
                <w:lang w:val="ru-RU"/>
              </w:rPr>
              <w:t>3</w:t>
            </w:r>
          </w:p>
        </w:tc>
        <w:tc>
          <w:tcPr>
            <w:tcW w:w="0" w:type="auto"/>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002D4" w:rsidP="00E31525">
            <w:pPr>
              <w:spacing w:before="0" w:beforeAutospacing="0" w:after="0" w:afterAutospacing="0"/>
              <w:rPr>
                <w:rFonts w:hAnsi="Times New Roman" w:cs="Times New Roman"/>
                <w:sz w:val="24"/>
                <w:szCs w:val="24"/>
                <w:lang w:val="ru-RU"/>
              </w:rPr>
            </w:pPr>
            <w:r w:rsidRPr="0044238C">
              <w:rPr>
                <w:rFonts w:hAnsi="Times New Roman" w:cs="Times New Roman"/>
                <w:sz w:val="24"/>
                <w:szCs w:val="24"/>
                <w:lang w:val="ru-RU"/>
              </w:rPr>
              <w:t>7%</w:t>
            </w:r>
          </w:p>
        </w:tc>
      </w:tr>
    </w:tbl>
    <w:p w:rsidR="00E31525" w:rsidRDefault="00E31525" w:rsidP="00E31525">
      <w:pPr>
        <w:spacing w:before="0" w:beforeAutospacing="0" w:after="0" w:afterAutospacing="0"/>
        <w:rPr>
          <w:rFonts w:hAnsi="Times New Roman" w:cs="Times New Roman"/>
          <w:sz w:val="24"/>
          <w:szCs w:val="24"/>
          <w:lang w:val="ru-RU"/>
        </w:rPr>
      </w:pPr>
    </w:p>
    <w:p w:rsidR="00B55B32" w:rsidRDefault="009A4068" w:rsidP="00E31525">
      <w:pPr>
        <w:spacing w:before="0" w:beforeAutospacing="0" w:after="0" w:afterAutospacing="0"/>
        <w:rPr>
          <w:rFonts w:hAnsi="Times New Roman" w:cs="Times New Roman"/>
          <w:sz w:val="24"/>
          <w:szCs w:val="24"/>
          <w:lang w:val="ru-RU"/>
        </w:rPr>
      </w:pPr>
      <w:r w:rsidRPr="0044238C">
        <w:rPr>
          <w:rFonts w:hAnsi="Times New Roman" w:cs="Times New Roman"/>
          <w:sz w:val="24"/>
          <w:szCs w:val="24"/>
          <w:lang w:val="ru-RU"/>
        </w:rPr>
        <w:t>Характеристика семей по количеству детей</w:t>
      </w:r>
      <w:r w:rsidR="00E31525">
        <w:rPr>
          <w:rFonts w:hAnsi="Times New Roman" w:cs="Times New Roman"/>
          <w:sz w:val="24"/>
          <w:szCs w:val="24"/>
          <w:lang w:val="ru-RU"/>
        </w:rPr>
        <w:t>:</w:t>
      </w:r>
    </w:p>
    <w:p w:rsidR="00E31525" w:rsidRPr="0044238C" w:rsidRDefault="00E31525" w:rsidP="00E31525">
      <w:pPr>
        <w:spacing w:before="0" w:beforeAutospacing="0" w:after="0" w:afterAutospacing="0"/>
        <w:rPr>
          <w:rFonts w:hAnsi="Times New Roman" w:cs="Times New Roman"/>
          <w:sz w:val="24"/>
          <w:szCs w:val="24"/>
          <w:lang w:val="ru-RU"/>
        </w:rPr>
      </w:pPr>
    </w:p>
    <w:tbl>
      <w:tblPr>
        <w:tblW w:w="9360" w:type="dxa"/>
        <w:tblCellMar>
          <w:top w:w="15" w:type="dxa"/>
          <w:left w:w="15" w:type="dxa"/>
          <w:bottom w:w="15" w:type="dxa"/>
          <w:right w:w="15" w:type="dxa"/>
        </w:tblCellMar>
        <w:tblLook w:val="0600" w:firstRow="0" w:lastRow="0" w:firstColumn="0" w:lastColumn="0" w:noHBand="1" w:noVBand="1"/>
      </w:tblPr>
      <w:tblGrid>
        <w:gridCol w:w="3052"/>
        <w:gridCol w:w="1985"/>
        <w:gridCol w:w="4323"/>
      </w:tblGrid>
      <w:tr w:rsidR="0044238C" w:rsidRPr="003B4DD0" w:rsidTr="006A4585">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A4068" w:rsidP="00E31525">
            <w:pPr>
              <w:spacing w:before="0" w:beforeAutospacing="0" w:after="0" w:afterAutospacing="0"/>
              <w:rPr>
                <w:rFonts w:hAnsi="Times New Roman" w:cs="Times New Roman"/>
                <w:sz w:val="24"/>
                <w:szCs w:val="24"/>
              </w:rPr>
            </w:pPr>
            <w:proofErr w:type="spellStart"/>
            <w:r w:rsidRPr="0044238C">
              <w:rPr>
                <w:rFonts w:hAnsi="Times New Roman" w:cs="Times New Roman"/>
                <w:sz w:val="24"/>
                <w:szCs w:val="24"/>
              </w:rPr>
              <w:t>Количество</w:t>
            </w:r>
            <w:proofErr w:type="spellEnd"/>
            <w:r w:rsidRPr="0044238C">
              <w:rPr>
                <w:rFonts w:hAnsi="Times New Roman" w:cs="Times New Roman"/>
                <w:sz w:val="24"/>
                <w:szCs w:val="24"/>
              </w:rPr>
              <w:t xml:space="preserve"> </w:t>
            </w:r>
            <w:proofErr w:type="spellStart"/>
            <w:r w:rsidRPr="0044238C">
              <w:rPr>
                <w:rFonts w:hAnsi="Times New Roman" w:cs="Times New Roman"/>
                <w:sz w:val="24"/>
                <w:szCs w:val="24"/>
              </w:rPr>
              <w:t>детей</w:t>
            </w:r>
            <w:proofErr w:type="spellEnd"/>
            <w:r w:rsidRPr="0044238C">
              <w:rPr>
                <w:rFonts w:hAnsi="Times New Roman" w:cs="Times New Roman"/>
                <w:sz w:val="24"/>
                <w:szCs w:val="24"/>
              </w:rPr>
              <w:t xml:space="preserve"> в </w:t>
            </w:r>
            <w:proofErr w:type="spellStart"/>
            <w:r w:rsidRPr="0044238C">
              <w:rPr>
                <w:rFonts w:hAnsi="Times New Roman" w:cs="Times New Roman"/>
                <w:sz w:val="24"/>
                <w:szCs w:val="24"/>
              </w:rPr>
              <w:t>семье</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A4068" w:rsidP="00E31525">
            <w:pPr>
              <w:spacing w:before="0" w:beforeAutospacing="0" w:after="0" w:afterAutospacing="0"/>
              <w:rPr>
                <w:rFonts w:hAnsi="Times New Roman" w:cs="Times New Roman"/>
                <w:sz w:val="24"/>
                <w:szCs w:val="24"/>
              </w:rPr>
            </w:pPr>
            <w:r w:rsidRPr="0044238C">
              <w:rPr>
                <w:rFonts w:hAnsi="Times New Roman" w:cs="Times New Roman"/>
                <w:sz w:val="24"/>
                <w:szCs w:val="24"/>
              </w:rPr>
              <w:t>Количество семей</w:t>
            </w:r>
          </w:p>
        </w:tc>
        <w:tc>
          <w:tcPr>
            <w:tcW w:w="4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A4068" w:rsidP="00E31525">
            <w:pPr>
              <w:spacing w:before="0" w:beforeAutospacing="0" w:after="0" w:afterAutospacing="0"/>
              <w:rPr>
                <w:rFonts w:hAnsi="Times New Roman" w:cs="Times New Roman"/>
                <w:sz w:val="24"/>
                <w:szCs w:val="24"/>
                <w:lang w:val="ru-RU"/>
              </w:rPr>
            </w:pPr>
            <w:r w:rsidRPr="0044238C">
              <w:rPr>
                <w:rFonts w:hAnsi="Times New Roman" w:cs="Times New Roman"/>
                <w:sz w:val="24"/>
                <w:szCs w:val="24"/>
                <w:lang w:val="ru-RU"/>
              </w:rPr>
              <w:t>Процент от общего</w:t>
            </w:r>
            <w:r w:rsidR="0044238C">
              <w:rPr>
                <w:rFonts w:hAnsi="Times New Roman" w:cs="Times New Roman"/>
                <w:sz w:val="24"/>
                <w:szCs w:val="24"/>
                <w:lang w:val="ru-RU"/>
              </w:rPr>
              <w:t xml:space="preserve"> </w:t>
            </w:r>
            <w:r w:rsidRPr="0044238C">
              <w:rPr>
                <w:rFonts w:hAnsi="Times New Roman" w:cs="Times New Roman"/>
                <w:sz w:val="24"/>
                <w:szCs w:val="24"/>
                <w:lang w:val="ru-RU"/>
              </w:rPr>
              <w:t>количества семей</w:t>
            </w:r>
            <w:r w:rsidR="0044238C">
              <w:rPr>
                <w:rFonts w:hAnsi="Times New Roman" w:cs="Times New Roman"/>
                <w:sz w:val="24"/>
                <w:szCs w:val="24"/>
                <w:lang w:val="ru-RU"/>
              </w:rPr>
              <w:t xml:space="preserve"> </w:t>
            </w:r>
            <w:r w:rsidRPr="0044238C">
              <w:rPr>
                <w:rFonts w:hAnsi="Times New Roman" w:cs="Times New Roman"/>
                <w:sz w:val="24"/>
                <w:szCs w:val="24"/>
                <w:lang w:val="ru-RU"/>
              </w:rPr>
              <w:t>воспитанников</w:t>
            </w:r>
          </w:p>
        </w:tc>
      </w:tr>
      <w:tr w:rsidR="0044238C" w:rsidRPr="0044238C" w:rsidTr="006A4585">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A4068" w:rsidP="00E31525">
            <w:pPr>
              <w:spacing w:before="0" w:beforeAutospacing="0" w:after="0" w:afterAutospacing="0"/>
              <w:rPr>
                <w:rFonts w:hAnsi="Times New Roman" w:cs="Times New Roman"/>
                <w:sz w:val="24"/>
                <w:szCs w:val="24"/>
              </w:rPr>
            </w:pPr>
            <w:proofErr w:type="spellStart"/>
            <w:r w:rsidRPr="0044238C">
              <w:rPr>
                <w:rFonts w:hAnsi="Times New Roman" w:cs="Times New Roman"/>
                <w:sz w:val="24"/>
                <w:szCs w:val="24"/>
              </w:rPr>
              <w:lastRenderedPageBreak/>
              <w:t>Один</w:t>
            </w:r>
            <w:proofErr w:type="spellEnd"/>
            <w:r w:rsidRPr="0044238C">
              <w:rPr>
                <w:rFonts w:hAnsi="Times New Roman" w:cs="Times New Roman"/>
                <w:sz w:val="24"/>
                <w:szCs w:val="24"/>
              </w:rPr>
              <w:t xml:space="preserve"> </w:t>
            </w:r>
            <w:proofErr w:type="spellStart"/>
            <w:r w:rsidRPr="0044238C">
              <w:rPr>
                <w:rFonts w:hAnsi="Times New Roman" w:cs="Times New Roman"/>
                <w:sz w:val="24"/>
                <w:szCs w:val="24"/>
              </w:rPr>
              <w:t>ребенок</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002D4" w:rsidP="00E31525">
            <w:pPr>
              <w:spacing w:before="0" w:beforeAutospacing="0" w:after="0" w:afterAutospacing="0"/>
              <w:rPr>
                <w:rFonts w:hAnsi="Times New Roman" w:cs="Times New Roman"/>
                <w:sz w:val="24"/>
                <w:szCs w:val="24"/>
                <w:lang w:val="ru-RU"/>
              </w:rPr>
            </w:pPr>
            <w:r w:rsidRPr="0044238C">
              <w:rPr>
                <w:rFonts w:hAnsi="Times New Roman" w:cs="Times New Roman"/>
                <w:sz w:val="24"/>
                <w:szCs w:val="24"/>
                <w:lang w:val="ru-RU"/>
              </w:rPr>
              <w:t>47</w:t>
            </w:r>
          </w:p>
        </w:tc>
        <w:tc>
          <w:tcPr>
            <w:tcW w:w="4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002D4" w:rsidP="00E31525">
            <w:pPr>
              <w:spacing w:before="0" w:beforeAutospacing="0" w:after="0" w:afterAutospacing="0"/>
              <w:rPr>
                <w:rFonts w:hAnsi="Times New Roman" w:cs="Times New Roman"/>
                <w:sz w:val="24"/>
                <w:szCs w:val="24"/>
              </w:rPr>
            </w:pPr>
            <w:r w:rsidRPr="0044238C">
              <w:rPr>
                <w:rFonts w:hAnsi="Times New Roman" w:cs="Times New Roman"/>
                <w:sz w:val="24"/>
                <w:szCs w:val="24"/>
                <w:lang w:val="ru-RU"/>
              </w:rPr>
              <w:t>25</w:t>
            </w:r>
            <w:r w:rsidR="009A4068" w:rsidRPr="0044238C">
              <w:rPr>
                <w:rFonts w:hAnsi="Times New Roman" w:cs="Times New Roman"/>
                <w:sz w:val="24"/>
                <w:szCs w:val="24"/>
              </w:rPr>
              <w:t>%</w:t>
            </w:r>
          </w:p>
        </w:tc>
      </w:tr>
      <w:tr w:rsidR="0044238C" w:rsidRPr="0044238C" w:rsidTr="006A4585">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A4068" w:rsidP="00E31525">
            <w:pPr>
              <w:spacing w:before="0" w:beforeAutospacing="0" w:after="0" w:afterAutospacing="0"/>
              <w:rPr>
                <w:rFonts w:hAnsi="Times New Roman" w:cs="Times New Roman"/>
                <w:sz w:val="24"/>
                <w:szCs w:val="24"/>
              </w:rPr>
            </w:pPr>
            <w:proofErr w:type="spellStart"/>
            <w:r w:rsidRPr="0044238C">
              <w:rPr>
                <w:rFonts w:hAnsi="Times New Roman" w:cs="Times New Roman"/>
                <w:sz w:val="24"/>
                <w:szCs w:val="24"/>
              </w:rPr>
              <w:t>Два</w:t>
            </w:r>
            <w:proofErr w:type="spellEnd"/>
            <w:r w:rsidRPr="0044238C">
              <w:rPr>
                <w:rFonts w:hAnsi="Times New Roman" w:cs="Times New Roman"/>
                <w:sz w:val="24"/>
                <w:szCs w:val="24"/>
              </w:rPr>
              <w:t xml:space="preserve"> </w:t>
            </w:r>
            <w:proofErr w:type="spellStart"/>
            <w:r w:rsidRPr="0044238C">
              <w:rPr>
                <w:rFonts w:hAnsi="Times New Roman" w:cs="Times New Roman"/>
                <w:sz w:val="24"/>
                <w:szCs w:val="24"/>
              </w:rPr>
              <w:t>ребенка</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002D4" w:rsidP="00E31525">
            <w:pPr>
              <w:spacing w:before="0" w:beforeAutospacing="0" w:after="0" w:afterAutospacing="0"/>
              <w:rPr>
                <w:rFonts w:hAnsi="Times New Roman" w:cs="Times New Roman"/>
                <w:sz w:val="24"/>
                <w:szCs w:val="24"/>
                <w:lang w:val="ru-RU"/>
              </w:rPr>
            </w:pPr>
            <w:r w:rsidRPr="0044238C">
              <w:rPr>
                <w:rFonts w:hAnsi="Times New Roman" w:cs="Times New Roman"/>
                <w:sz w:val="24"/>
                <w:szCs w:val="24"/>
                <w:lang w:val="ru-RU"/>
              </w:rPr>
              <w:t>97</w:t>
            </w:r>
          </w:p>
        </w:tc>
        <w:tc>
          <w:tcPr>
            <w:tcW w:w="4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002D4" w:rsidP="00E31525">
            <w:pPr>
              <w:spacing w:before="0" w:beforeAutospacing="0" w:after="0" w:afterAutospacing="0"/>
              <w:rPr>
                <w:rFonts w:hAnsi="Times New Roman" w:cs="Times New Roman"/>
                <w:sz w:val="24"/>
                <w:szCs w:val="24"/>
              </w:rPr>
            </w:pPr>
            <w:r w:rsidRPr="0044238C">
              <w:rPr>
                <w:rFonts w:hAnsi="Times New Roman" w:cs="Times New Roman"/>
                <w:sz w:val="24"/>
                <w:szCs w:val="24"/>
                <w:lang w:val="ru-RU"/>
              </w:rPr>
              <w:t>51</w:t>
            </w:r>
            <w:r w:rsidR="009A4068" w:rsidRPr="0044238C">
              <w:rPr>
                <w:rFonts w:hAnsi="Times New Roman" w:cs="Times New Roman"/>
                <w:sz w:val="24"/>
                <w:szCs w:val="24"/>
              </w:rPr>
              <w:t>%</w:t>
            </w:r>
          </w:p>
        </w:tc>
      </w:tr>
      <w:tr w:rsidR="0044238C" w:rsidRPr="0044238C" w:rsidTr="006A4585">
        <w:tc>
          <w:tcPr>
            <w:tcW w:w="305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A4068" w:rsidP="00E31525">
            <w:pPr>
              <w:spacing w:before="0" w:beforeAutospacing="0" w:after="0" w:afterAutospacing="0"/>
              <w:rPr>
                <w:rFonts w:hAnsi="Times New Roman" w:cs="Times New Roman"/>
                <w:sz w:val="24"/>
                <w:szCs w:val="24"/>
              </w:rPr>
            </w:pPr>
            <w:proofErr w:type="spellStart"/>
            <w:r w:rsidRPr="0044238C">
              <w:rPr>
                <w:rFonts w:hAnsi="Times New Roman" w:cs="Times New Roman"/>
                <w:sz w:val="24"/>
                <w:szCs w:val="24"/>
              </w:rPr>
              <w:t>Три</w:t>
            </w:r>
            <w:proofErr w:type="spellEnd"/>
            <w:r w:rsidRPr="0044238C">
              <w:rPr>
                <w:rFonts w:hAnsi="Times New Roman" w:cs="Times New Roman"/>
                <w:sz w:val="24"/>
                <w:szCs w:val="24"/>
              </w:rPr>
              <w:t xml:space="preserve"> </w:t>
            </w:r>
            <w:proofErr w:type="spellStart"/>
            <w:r w:rsidRPr="0044238C">
              <w:rPr>
                <w:rFonts w:hAnsi="Times New Roman" w:cs="Times New Roman"/>
                <w:sz w:val="24"/>
                <w:szCs w:val="24"/>
              </w:rPr>
              <w:t>ребенка</w:t>
            </w:r>
            <w:proofErr w:type="spellEnd"/>
            <w:r w:rsidRPr="0044238C">
              <w:rPr>
                <w:rFonts w:hAnsi="Times New Roman" w:cs="Times New Roman"/>
                <w:sz w:val="24"/>
                <w:szCs w:val="24"/>
              </w:rPr>
              <w:t xml:space="preserve"> и </w:t>
            </w:r>
            <w:proofErr w:type="spellStart"/>
            <w:r w:rsidRPr="0044238C">
              <w:rPr>
                <w:rFonts w:hAnsi="Times New Roman" w:cs="Times New Roman"/>
                <w:sz w:val="24"/>
                <w:szCs w:val="24"/>
              </w:rPr>
              <w:t>более</w:t>
            </w:r>
            <w:proofErr w:type="spellEnd"/>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002D4" w:rsidP="00E31525">
            <w:pPr>
              <w:spacing w:before="0" w:beforeAutospacing="0" w:after="0" w:afterAutospacing="0"/>
              <w:rPr>
                <w:rFonts w:hAnsi="Times New Roman" w:cs="Times New Roman"/>
                <w:sz w:val="24"/>
                <w:szCs w:val="24"/>
                <w:lang w:val="ru-RU"/>
              </w:rPr>
            </w:pPr>
            <w:r w:rsidRPr="0044238C">
              <w:rPr>
                <w:rFonts w:hAnsi="Times New Roman" w:cs="Times New Roman"/>
                <w:sz w:val="24"/>
                <w:szCs w:val="24"/>
                <w:lang w:val="ru-RU"/>
              </w:rPr>
              <w:t>45</w:t>
            </w:r>
          </w:p>
        </w:tc>
        <w:tc>
          <w:tcPr>
            <w:tcW w:w="4323"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rsidR="00B55B32" w:rsidRPr="0044238C" w:rsidRDefault="009002D4" w:rsidP="00E31525">
            <w:pPr>
              <w:spacing w:before="0" w:beforeAutospacing="0" w:after="0" w:afterAutospacing="0"/>
              <w:rPr>
                <w:rFonts w:hAnsi="Times New Roman" w:cs="Times New Roman"/>
                <w:sz w:val="24"/>
                <w:szCs w:val="24"/>
              </w:rPr>
            </w:pPr>
            <w:r w:rsidRPr="0044238C">
              <w:rPr>
                <w:rFonts w:hAnsi="Times New Roman" w:cs="Times New Roman"/>
                <w:sz w:val="24"/>
                <w:szCs w:val="24"/>
                <w:lang w:val="ru-RU"/>
              </w:rPr>
              <w:t>24</w:t>
            </w:r>
            <w:r w:rsidR="009A4068" w:rsidRPr="0044238C">
              <w:rPr>
                <w:rFonts w:hAnsi="Times New Roman" w:cs="Times New Roman"/>
                <w:sz w:val="24"/>
                <w:szCs w:val="24"/>
              </w:rPr>
              <w:t>%</w:t>
            </w:r>
          </w:p>
        </w:tc>
      </w:tr>
    </w:tbl>
    <w:p w:rsidR="00B55B32" w:rsidRPr="0044238C" w:rsidRDefault="00E31525" w:rsidP="00E31525">
      <w:pPr>
        <w:rPr>
          <w:rFonts w:hAnsi="Times New Roman" w:cs="Times New Roman"/>
          <w:sz w:val="24"/>
          <w:szCs w:val="24"/>
          <w:lang w:val="ru-RU"/>
        </w:rPr>
      </w:pPr>
      <w:r>
        <w:rPr>
          <w:rFonts w:hAnsi="Times New Roman" w:cs="Times New Roman"/>
          <w:sz w:val="24"/>
          <w:szCs w:val="24"/>
          <w:lang w:val="ru-RU"/>
        </w:rPr>
        <w:t xml:space="preserve">     </w:t>
      </w:r>
      <w:r w:rsidR="009A4068" w:rsidRPr="0044238C">
        <w:rPr>
          <w:rFonts w:hAnsi="Times New Roman" w:cs="Times New Roman"/>
          <w:sz w:val="24"/>
          <w:szCs w:val="24"/>
          <w:lang w:val="ru-RU"/>
        </w:rPr>
        <w:t xml:space="preserve">Воспитательная работа строится с учетом индивидуальных особенностей детей, с использованием разнообразных форм и методов, в тесной взаимосвязи воспитателей, специалистов и родителей. </w:t>
      </w:r>
    </w:p>
    <w:p w:rsidR="0044238C" w:rsidRPr="0044238C" w:rsidRDefault="009A4068" w:rsidP="0044238C">
      <w:pPr>
        <w:rPr>
          <w:rFonts w:hAnsi="Times New Roman" w:cs="Times New Roman"/>
          <w:b/>
          <w:bCs/>
          <w:color w:val="000000"/>
          <w:sz w:val="24"/>
          <w:szCs w:val="24"/>
          <w:lang w:val="ru-RU"/>
        </w:rPr>
      </w:pPr>
      <w:r w:rsidRPr="009A4068">
        <w:rPr>
          <w:rFonts w:hAnsi="Times New Roman" w:cs="Times New Roman"/>
          <w:b/>
          <w:bCs/>
          <w:color w:val="000000"/>
          <w:sz w:val="24"/>
          <w:szCs w:val="24"/>
          <w:lang w:val="ru-RU"/>
        </w:rPr>
        <w:t>Дополнительное образование</w:t>
      </w:r>
      <w:r w:rsidR="00E31525">
        <w:rPr>
          <w:rFonts w:hAnsi="Times New Roman" w:cs="Times New Roman"/>
          <w:b/>
          <w:bCs/>
          <w:color w:val="000000"/>
          <w:sz w:val="24"/>
          <w:szCs w:val="24"/>
          <w:lang w:val="ru-RU"/>
        </w:rPr>
        <w:t>.</w:t>
      </w:r>
    </w:p>
    <w:p w:rsidR="0044238C" w:rsidRDefault="00E31525" w:rsidP="0044238C">
      <w:pPr>
        <w:spacing w:before="0" w:beforeAutospacing="0" w:after="0" w:afterAutospacing="0"/>
        <w:jc w:val="both"/>
        <w:rPr>
          <w:rFonts w:ascii="Times New Roman" w:eastAsia="Times New Roman" w:hAnsi="Times New Roman" w:cs="Times New Roman"/>
          <w:sz w:val="24"/>
          <w:szCs w:val="24"/>
          <w:lang w:val="ru-RU" w:eastAsia="ru-RU"/>
        </w:rPr>
      </w:pPr>
      <w:r>
        <w:rPr>
          <w:rFonts w:ascii="Times New Roman" w:eastAsia="Times New Roman" w:hAnsi="Times New Roman" w:cs="Times New Roman"/>
          <w:sz w:val="24"/>
          <w:szCs w:val="24"/>
          <w:lang w:val="ru-RU" w:eastAsia="ru-RU"/>
        </w:rPr>
        <w:t xml:space="preserve">      </w:t>
      </w:r>
      <w:r w:rsidR="0044238C" w:rsidRPr="0044238C">
        <w:rPr>
          <w:rFonts w:ascii="Times New Roman" w:eastAsia="Times New Roman" w:hAnsi="Times New Roman" w:cs="Times New Roman"/>
          <w:sz w:val="24"/>
          <w:szCs w:val="24"/>
          <w:lang w:val="ru-RU" w:eastAsia="ru-RU"/>
        </w:rPr>
        <w:t xml:space="preserve">В 2019 году в ДОУ работали кружки по направлениям: </w:t>
      </w:r>
    </w:p>
    <w:p w:rsidR="00A9630D" w:rsidRDefault="0044238C" w:rsidP="0044238C">
      <w:pPr>
        <w:spacing w:before="0" w:beforeAutospacing="0" w:after="0" w:afterAutospacing="0"/>
        <w:jc w:val="both"/>
        <w:rPr>
          <w:rFonts w:ascii="Times New Roman" w:eastAsia="Times New Roman" w:hAnsi="Times New Roman" w:cs="Times New Roman"/>
          <w:sz w:val="24"/>
          <w:szCs w:val="24"/>
          <w:lang w:val="ru-RU" w:eastAsia="ru-RU"/>
        </w:rPr>
      </w:pPr>
      <w:r w:rsidRPr="0044238C">
        <w:rPr>
          <w:rFonts w:ascii="Times New Roman" w:eastAsia="Times New Roman" w:hAnsi="Times New Roman" w:cs="Times New Roman"/>
          <w:sz w:val="24"/>
          <w:szCs w:val="24"/>
          <w:lang w:val="ru-RU" w:eastAsia="ru-RU"/>
        </w:rPr>
        <w:t xml:space="preserve">- </w:t>
      </w:r>
      <w:r w:rsidR="00C52495">
        <w:rPr>
          <w:rFonts w:ascii="Times New Roman" w:eastAsia="Times New Roman" w:hAnsi="Times New Roman" w:cs="Times New Roman"/>
          <w:sz w:val="24"/>
          <w:szCs w:val="24"/>
          <w:lang w:val="ru-RU" w:eastAsia="ru-RU"/>
        </w:rPr>
        <w:t xml:space="preserve"> </w:t>
      </w:r>
      <w:r w:rsidRPr="0044238C">
        <w:rPr>
          <w:rFonts w:ascii="Times New Roman" w:eastAsia="Times New Roman" w:hAnsi="Times New Roman" w:cs="Times New Roman"/>
          <w:sz w:val="24"/>
          <w:szCs w:val="24"/>
          <w:lang w:val="ru-RU" w:eastAsia="ru-RU"/>
        </w:rPr>
        <w:t>«Люби и знай родной свой край»</w:t>
      </w:r>
      <w:r w:rsidR="00A9630D">
        <w:rPr>
          <w:rFonts w:ascii="Times New Roman" w:eastAsia="Times New Roman" w:hAnsi="Times New Roman" w:cs="Times New Roman"/>
          <w:sz w:val="24"/>
          <w:szCs w:val="24"/>
          <w:lang w:val="ru-RU" w:eastAsia="ru-RU"/>
        </w:rPr>
        <w:t xml:space="preserve">; </w:t>
      </w:r>
    </w:p>
    <w:p w:rsidR="0044238C" w:rsidRDefault="0044238C" w:rsidP="0044238C">
      <w:pPr>
        <w:spacing w:before="0" w:beforeAutospacing="0" w:after="0" w:afterAutospacing="0"/>
        <w:jc w:val="both"/>
        <w:rPr>
          <w:rFonts w:ascii="Times New Roman" w:eastAsia="Times New Roman" w:hAnsi="Times New Roman" w:cs="Times New Roman"/>
          <w:sz w:val="24"/>
          <w:szCs w:val="24"/>
          <w:lang w:val="ru-RU" w:eastAsia="ru-RU"/>
        </w:rPr>
      </w:pPr>
      <w:r w:rsidRPr="0044238C">
        <w:rPr>
          <w:rFonts w:ascii="Times New Roman" w:eastAsia="Times New Roman" w:hAnsi="Times New Roman" w:cs="Times New Roman"/>
          <w:sz w:val="24"/>
          <w:szCs w:val="24"/>
          <w:lang w:val="ru-RU" w:eastAsia="ru-RU"/>
        </w:rPr>
        <w:t>-  «</w:t>
      </w:r>
      <w:proofErr w:type="spellStart"/>
      <w:r w:rsidRPr="0044238C">
        <w:rPr>
          <w:rFonts w:ascii="Times New Roman" w:eastAsia="Times New Roman" w:hAnsi="Times New Roman" w:cs="Times New Roman"/>
          <w:sz w:val="24"/>
          <w:szCs w:val="24"/>
          <w:lang w:val="ru-RU" w:eastAsia="ru-RU"/>
        </w:rPr>
        <w:t>Логоритмика</w:t>
      </w:r>
      <w:proofErr w:type="spellEnd"/>
      <w:r w:rsidRPr="0044238C">
        <w:rPr>
          <w:rFonts w:ascii="Times New Roman" w:eastAsia="Times New Roman" w:hAnsi="Times New Roman" w:cs="Times New Roman"/>
          <w:sz w:val="24"/>
          <w:szCs w:val="24"/>
          <w:lang w:val="ru-RU" w:eastAsia="ru-RU"/>
        </w:rPr>
        <w:t>» для детей ОНР</w:t>
      </w:r>
      <w:proofErr w:type="gramStart"/>
      <w:r w:rsidRPr="0044238C">
        <w:rPr>
          <w:rFonts w:ascii="Times New Roman" w:eastAsia="Times New Roman" w:hAnsi="Times New Roman" w:cs="Times New Roman"/>
          <w:sz w:val="24"/>
          <w:szCs w:val="24"/>
          <w:lang w:val="ru-RU" w:eastAsia="ru-RU"/>
        </w:rPr>
        <w:t xml:space="preserve"> </w:t>
      </w:r>
      <w:r w:rsidR="00A9630D">
        <w:rPr>
          <w:rFonts w:ascii="Times New Roman" w:eastAsia="Times New Roman" w:hAnsi="Times New Roman" w:cs="Times New Roman"/>
          <w:sz w:val="24"/>
          <w:szCs w:val="24"/>
          <w:lang w:val="ru-RU" w:eastAsia="ru-RU"/>
        </w:rPr>
        <w:t>;</w:t>
      </w:r>
      <w:proofErr w:type="gramEnd"/>
    </w:p>
    <w:p w:rsidR="00A9630D" w:rsidRDefault="0044238C" w:rsidP="0044238C">
      <w:pPr>
        <w:spacing w:before="0" w:beforeAutospacing="0" w:after="0" w:afterAutospacing="0"/>
        <w:jc w:val="both"/>
        <w:rPr>
          <w:rFonts w:ascii="Times New Roman" w:eastAsia="Calibri" w:hAnsi="Times New Roman" w:cs="Times New Roman"/>
          <w:szCs w:val="24"/>
          <w:lang w:val="ru-RU"/>
        </w:rPr>
      </w:pPr>
      <w:r w:rsidRPr="0044238C">
        <w:rPr>
          <w:rFonts w:ascii="Times New Roman" w:eastAsia="Times New Roman" w:hAnsi="Times New Roman" w:cs="Times New Roman"/>
          <w:sz w:val="24"/>
          <w:szCs w:val="24"/>
          <w:lang w:val="ru-RU" w:eastAsia="ru-RU"/>
        </w:rPr>
        <w:t xml:space="preserve">- </w:t>
      </w:r>
      <w:r w:rsidR="003B4DD0">
        <w:fldChar w:fldCharType="begin"/>
      </w:r>
      <w:r w:rsidR="003B4DD0" w:rsidRPr="003B4DD0">
        <w:rPr>
          <w:lang w:val="ru-RU"/>
        </w:rPr>
        <w:instrText xml:space="preserve"> </w:instrText>
      </w:r>
      <w:r w:rsidR="003B4DD0">
        <w:instrText>HYPERLINK</w:instrText>
      </w:r>
      <w:r w:rsidR="003B4DD0" w:rsidRPr="003B4DD0">
        <w:rPr>
          <w:lang w:val="ru-RU"/>
        </w:rPr>
        <w:instrText xml:space="preserve"> "</w:instrText>
      </w:r>
      <w:r w:rsidR="003B4DD0">
        <w:instrText>http</w:instrText>
      </w:r>
      <w:r w:rsidR="003B4DD0" w:rsidRPr="003B4DD0">
        <w:rPr>
          <w:lang w:val="ru-RU"/>
        </w:rPr>
        <w:instrText>://</w:instrText>
      </w:r>
      <w:r w:rsidR="003B4DD0">
        <w:instrText>xn</w:instrText>
      </w:r>
      <w:r w:rsidR="003B4DD0" w:rsidRPr="003B4DD0">
        <w:rPr>
          <w:lang w:val="ru-RU"/>
        </w:rPr>
        <w:instrText>----</w:instrText>
      </w:r>
      <w:r w:rsidR="003B4DD0">
        <w:instrText>ctbhnabhgglllb</w:instrText>
      </w:r>
      <w:r w:rsidR="003B4DD0" w:rsidRPr="003B4DD0">
        <w:rPr>
          <w:lang w:val="ru-RU"/>
        </w:rPr>
        <w:instrText>7</w:instrText>
      </w:r>
      <w:r w:rsidR="003B4DD0">
        <w:instrText>bf</w:instrText>
      </w:r>
      <w:r w:rsidR="003B4DD0" w:rsidRPr="003B4DD0">
        <w:rPr>
          <w:lang w:val="ru-RU"/>
        </w:rPr>
        <w:instrText>7</w:instrText>
      </w:r>
      <w:r w:rsidR="003B4DD0">
        <w:instrText>a</w:instrText>
      </w:r>
      <w:r w:rsidR="003B4DD0" w:rsidRPr="003B4DD0">
        <w:rPr>
          <w:lang w:val="ru-RU"/>
        </w:rPr>
        <w:instrText>.</w:instrText>
      </w:r>
      <w:r w:rsidR="003B4DD0">
        <w:instrText>xn</w:instrText>
      </w:r>
      <w:r w:rsidR="003B4DD0" w:rsidRPr="003B4DD0">
        <w:rPr>
          <w:lang w:val="ru-RU"/>
        </w:rPr>
        <w:instrText>--</w:instrText>
      </w:r>
      <w:r w:rsidR="003B4DD0">
        <w:instrText>p</w:instrText>
      </w:r>
      <w:r w:rsidR="003B4DD0" w:rsidRPr="003B4DD0">
        <w:rPr>
          <w:lang w:val="ru-RU"/>
        </w:rPr>
        <w:instrText>1</w:instrText>
      </w:r>
      <w:r w:rsidR="003B4DD0">
        <w:instrText>ai</w:instrText>
      </w:r>
      <w:r w:rsidR="003B4DD0" w:rsidRPr="003B4DD0">
        <w:rPr>
          <w:lang w:val="ru-RU"/>
        </w:rPr>
        <w:instrText xml:space="preserve">/7026-2/" </w:instrText>
      </w:r>
      <w:r w:rsidR="003B4DD0">
        <w:fldChar w:fldCharType="separate"/>
      </w:r>
      <w:r w:rsidRPr="0044238C">
        <w:rPr>
          <w:rFonts w:ascii="Times New Roman" w:eastAsia="Times New Roman" w:hAnsi="Times New Roman" w:cs="Times New Roman"/>
          <w:sz w:val="24"/>
          <w:szCs w:val="24"/>
          <w:bdr w:val="none" w:sz="0" w:space="0" w:color="auto" w:frame="1"/>
          <w:lang w:val="ru-RU" w:eastAsia="ru-RU"/>
        </w:rPr>
        <w:t> «Развитие элементарных математических представлений у детей старшего дошкольного возраста с  использованием игровой технологии  ПАЛОЧЕК  КЮИЗЕНЕРА»</w:t>
      </w:r>
      <w:r w:rsidR="003B4DD0">
        <w:rPr>
          <w:rFonts w:ascii="Times New Roman" w:eastAsia="Times New Roman" w:hAnsi="Times New Roman" w:cs="Times New Roman"/>
          <w:sz w:val="24"/>
          <w:szCs w:val="24"/>
          <w:bdr w:val="none" w:sz="0" w:space="0" w:color="auto" w:frame="1"/>
          <w:lang w:val="ru-RU" w:eastAsia="ru-RU"/>
        </w:rPr>
        <w:fldChar w:fldCharType="end"/>
      </w:r>
      <w:r w:rsidRPr="0044238C">
        <w:rPr>
          <w:rFonts w:ascii="Times New Roman" w:eastAsia="Times New Roman" w:hAnsi="Times New Roman" w:cs="Times New Roman"/>
          <w:sz w:val="24"/>
          <w:szCs w:val="24"/>
          <w:lang w:val="ru-RU" w:eastAsia="ru-RU"/>
        </w:rPr>
        <w:t xml:space="preserve"> </w:t>
      </w:r>
      <w:r w:rsidRPr="0044238C">
        <w:rPr>
          <w:rFonts w:ascii="Times New Roman" w:eastAsia="Calibri" w:hAnsi="Times New Roman" w:cs="Times New Roman"/>
          <w:szCs w:val="24"/>
          <w:lang w:val="ru-RU"/>
        </w:rPr>
        <w:t xml:space="preserve">-  </w:t>
      </w:r>
    </w:p>
    <w:p w:rsidR="0044238C" w:rsidRPr="00A9630D" w:rsidRDefault="003B4DD0" w:rsidP="0044238C">
      <w:pPr>
        <w:spacing w:before="0" w:beforeAutospacing="0" w:after="0" w:afterAutospacing="0"/>
        <w:jc w:val="both"/>
        <w:rPr>
          <w:rFonts w:ascii="Times New Roman" w:eastAsia="Calibri" w:hAnsi="Times New Roman" w:cs="Times New Roman"/>
          <w:sz w:val="24"/>
          <w:szCs w:val="24"/>
          <w:lang w:val="ru-RU"/>
        </w:rPr>
      </w:pPr>
      <w:r>
        <w:fldChar w:fldCharType="begin"/>
      </w:r>
      <w:r w:rsidRPr="003B4DD0">
        <w:rPr>
          <w:lang w:val="ru-RU"/>
        </w:rPr>
        <w:instrText xml:space="preserve"> </w:instrText>
      </w:r>
      <w:r>
        <w:instrText>HYPERLINK</w:instrText>
      </w:r>
      <w:r w:rsidRPr="003B4DD0">
        <w:rPr>
          <w:lang w:val="ru-RU"/>
        </w:rPr>
        <w:instrText xml:space="preserve"> "</w:instrText>
      </w:r>
      <w:r>
        <w:instrText>file</w:instrText>
      </w:r>
      <w:r w:rsidRPr="003B4DD0">
        <w:rPr>
          <w:lang w:val="ru-RU"/>
        </w:rPr>
        <w:instrText>:///</w:instrText>
      </w:r>
      <w:r>
        <w:instrText>C</w:instrText>
      </w:r>
      <w:r w:rsidRPr="003B4DD0">
        <w:rPr>
          <w:lang w:val="ru-RU"/>
        </w:rPr>
        <w:instrText>:\\</w:instrText>
      </w:r>
      <w:r>
        <w:instrText>Users</w:instrText>
      </w:r>
      <w:r w:rsidRPr="003B4DD0">
        <w:rPr>
          <w:lang w:val="ru-RU"/>
        </w:rPr>
        <w:instrText>\\</w:instrText>
      </w:r>
      <w:r>
        <w:instrText>TOSHIBA</w:instrText>
      </w:r>
      <w:r w:rsidRPr="003B4DD0">
        <w:rPr>
          <w:lang w:val="ru-RU"/>
        </w:rPr>
        <w:instrText>\\</w:instrText>
      </w:r>
      <w:r>
        <w:instrText>AppData</w:instrText>
      </w:r>
      <w:r w:rsidRPr="003B4DD0">
        <w:rPr>
          <w:lang w:val="ru-RU"/>
        </w:rPr>
        <w:instrText>\\</w:instrText>
      </w:r>
      <w:r>
        <w:instrText>Local</w:instrText>
      </w:r>
      <w:r w:rsidRPr="003B4DD0">
        <w:rPr>
          <w:lang w:val="ru-RU"/>
        </w:rPr>
        <w:instrText>\\</w:instrText>
      </w:r>
      <w:r>
        <w:instrText>Temp</w:instrText>
      </w:r>
      <w:r w:rsidRPr="003B4DD0">
        <w:rPr>
          <w:lang w:val="ru-RU"/>
        </w:rPr>
        <w:instrText xml:space="preserve">\\" </w:instrText>
      </w:r>
      <w:r>
        <w:fldChar w:fldCharType="separate"/>
      </w:r>
      <w:r w:rsidR="0044238C" w:rsidRPr="00A9630D">
        <w:rPr>
          <w:rFonts w:ascii="Times New Roman" w:eastAsia="Calibri" w:hAnsi="Times New Roman" w:cs="Times New Roman"/>
          <w:sz w:val="24"/>
          <w:szCs w:val="24"/>
          <w:u w:val="single"/>
          <w:bdr w:val="none" w:sz="0" w:space="0" w:color="auto" w:frame="1"/>
          <w:lang w:val="ru-RU"/>
        </w:rPr>
        <w:t xml:space="preserve"> </w:t>
      </w:r>
      <w:r w:rsidR="00A9630D" w:rsidRPr="00A9630D">
        <w:rPr>
          <w:rFonts w:ascii="Times New Roman" w:eastAsia="Calibri" w:hAnsi="Times New Roman" w:cs="Times New Roman"/>
          <w:sz w:val="24"/>
          <w:szCs w:val="24"/>
          <w:u w:val="single"/>
          <w:bdr w:val="none" w:sz="0" w:space="0" w:color="auto" w:frame="1"/>
          <w:lang w:val="ru-RU"/>
        </w:rPr>
        <w:t xml:space="preserve">- </w:t>
      </w:r>
      <w:r w:rsidR="0044238C" w:rsidRPr="00A9630D">
        <w:rPr>
          <w:rFonts w:ascii="Times New Roman" w:eastAsia="Calibri" w:hAnsi="Times New Roman" w:cs="Times New Roman"/>
          <w:sz w:val="24"/>
          <w:szCs w:val="24"/>
          <w:u w:val="single"/>
          <w:bdr w:val="none" w:sz="0" w:space="0" w:color="auto" w:frame="1"/>
          <w:lang w:val="ru-RU"/>
        </w:rPr>
        <w:t xml:space="preserve">«Разноцветная страна </w:t>
      </w:r>
      <w:r w:rsidR="0044238C" w:rsidRPr="00A9630D">
        <w:rPr>
          <w:rFonts w:ascii="Times New Roman" w:eastAsia="Calibri" w:hAnsi="Times New Roman" w:cs="Times New Roman"/>
          <w:sz w:val="24"/>
          <w:szCs w:val="24"/>
          <w:u w:val="single"/>
          <w:bdr w:val="none" w:sz="0" w:space="0" w:color="auto" w:frame="1"/>
        </w:rPr>
        <w:t>Lego</w:t>
      </w:r>
      <w:r w:rsidR="0044238C" w:rsidRPr="00A9630D">
        <w:rPr>
          <w:rFonts w:ascii="Times New Roman" w:eastAsia="Calibri" w:hAnsi="Times New Roman" w:cs="Times New Roman"/>
          <w:sz w:val="24"/>
          <w:szCs w:val="24"/>
          <w:u w:val="single"/>
          <w:bdr w:val="none" w:sz="0" w:space="0" w:color="auto" w:frame="1"/>
          <w:lang w:val="ru-RU"/>
        </w:rPr>
        <w:t>»</w:t>
      </w:r>
      <w:r>
        <w:rPr>
          <w:rFonts w:ascii="Times New Roman" w:eastAsia="Calibri" w:hAnsi="Times New Roman" w:cs="Times New Roman"/>
          <w:sz w:val="24"/>
          <w:szCs w:val="24"/>
          <w:u w:val="single"/>
          <w:bdr w:val="none" w:sz="0" w:space="0" w:color="auto" w:frame="1"/>
          <w:lang w:val="ru-RU"/>
        </w:rPr>
        <w:fldChar w:fldCharType="end"/>
      </w:r>
      <w:proofErr w:type="gramStart"/>
      <w:r w:rsidR="0044238C" w:rsidRPr="00A9630D">
        <w:rPr>
          <w:rFonts w:ascii="Times New Roman" w:eastAsia="Calibri" w:hAnsi="Times New Roman" w:cs="Times New Roman"/>
          <w:sz w:val="24"/>
          <w:szCs w:val="24"/>
          <w:lang w:val="ru-RU"/>
        </w:rPr>
        <w:t xml:space="preserve"> </w:t>
      </w:r>
      <w:r w:rsidR="00A9630D" w:rsidRPr="00A9630D">
        <w:rPr>
          <w:rFonts w:ascii="Times New Roman" w:eastAsia="Calibri" w:hAnsi="Times New Roman" w:cs="Times New Roman"/>
          <w:sz w:val="24"/>
          <w:szCs w:val="24"/>
          <w:lang w:val="ru-RU"/>
        </w:rPr>
        <w:t>;</w:t>
      </w:r>
      <w:proofErr w:type="gramEnd"/>
    </w:p>
    <w:p w:rsidR="00A9630D" w:rsidRPr="0044238C" w:rsidRDefault="0044238C" w:rsidP="00A9630D">
      <w:pPr>
        <w:spacing w:before="0" w:beforeAutospacing="0" w:after="0" w:afterAutospacing="0"/>
        <w:jc w:val="both"/>
        <w:rPr>
          <w:rFonts w:ascii="Times New Roman" w:eastAsia="Calibri" w:hAnsi="Times New Roman" w:cs="Times New Roman"/>
          <w:sz w:val="24"/>
          <w:szCs w:val="24"/>
          <w:lang w:val="ru-RU"/>
        </w:rPr>
      </w:pPr>
      <w:r w:rsidRPr="0044238C">
        <w:rPr>
          <w:rFonts w:ascii="Times New Roman" w:eastAsia="Calibri" w:hAnsi="Times New Roman" w:cs="Times New Roman"/>
          <w:sz w:val="24"/>
          <w:szCs w:val="24"/>
          <w:lang w:val="ru-RU"/>
        </w:rPr>
        <w:t xml:space="preserve">- </w:t>
      </w:r>
      <w:hyperlink r:id="rId13" w:history="1">
        <w:r w:rsidRPr="0044238C">
          <w:rPr>
            <w:rFonts w:ascii="Times New Roman" w:eastAsia="Calibri" w:hAnsi="Times New Roman" w:cs="Times New Roman"/>
            <w:sz w:val="24"/>
            <w:szCs w:val="24"/>
            <w:bdr w:val="none" w:sz="0" w:space="0" w:color="auto" w:frame="1"/>
            <w:lang w:val="ru-RU"/>
          </w:rPr>
          <w:t xml:space="preserve"> «Маленький </w:t>
        </w:r>
        <w:proofErr w:type="spellStart"/>
        <w:r w:rsidRPr="0044238C">
          <w:rPr>
            <w:rFonts w:ascii="Times New Roman" w:eastAsia="Calibri" w:hAnsi="Times New Roman" w:cs="Times New Roman"/>
            <w:sz w:val="24"/>
            <w:szCs w:val="24"/>
            <w:bdr w:val="none" w:sz="0" w:space="0" w:color="auto" w:frame="1"/>
            <w:lang w:val="ru-RU"/>
          </w:rPr>
          <w:t>оркестрик</w:t>
        </w:r>
        <w:proofErr w:type="spellEnd"/>
        <w:r w:rsidRPr="0044238C">
          <w:rPr>
            <w:rFonts w:ascii="Times New Roman" w:eastAsia="Calibri" w:hAnsi="Times New Roman" w:cs="Times New Roman"/>
            <w:sz w:val="24"/>
            <w:szCs w:val="24"/>
            <w:bdr w:val="none" w:sz="0" w:space="0" w:color="auto" w:frame="1"/>
            <w:lang w:val="ru-RU"/>
          </w:rPr>
          <w:t>»</w:t>
        </w:r>
      </w:hyperlink>
      <w:r w:rsidR="00A9630D">
        <w:rPr>
          <w:rFonts w:ascii="Calibri" w:eastAsia="Calibri" w:hAnsi="Calibri" w:cs="Times New Roman"/>
          <w:lang w:val="ru-RU"/>
        </w:rPr>
        <w:t>;</w:t>
      </w:r>
      <w:r w:rsidRPr="0044238C">
        <w:rPr>
          <w:rFonts w:ascii="Times New Roman" w:eastAsia="Calibri" w:hAnsi="Times New Roman" w:cs="Times New Roman"/>
          <w:sz w:val="24"/>
          <w:szCs w:val="24"/>
          <w:lang w:val="ru-RU"/>
        </w:rPr>
        <w:t xml:space="preserve"> </w:t>
      </w:r>
    </w:p>
    <w:p w:rsidR="0044238C" w:rsidRPr="0044238C" w:rsidRDefault="00A9630D" w:rsidP="0044238C">
      <w:pPr>
        <w:spacing w:before="0" w:beforeAutospacing="0" w:after="0" w:afterAutospacing="0"/>
        <w:jc w:val="both"/>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 Обучение</w:t>
      </w:r>
      <w:r w:rsidR="0044238C" w:rsidRPr="0044238C">
        <w:rPr>
          <w:rFonts w:ascii="Times New Roman" w:eastAsia="Calibri" w:hAnsi="Times New Roman" w:cs="Times New Roman"/>
          <w:sz w:val="24"/>
          <w:szCs w:val="24"/>
          <w:lang w:val="ru-RU"/>
        </w:rPr>
        <w:t xml:space="preserve"> правилам дорожного движения и безопасному поведению на дороге «Дошкольникам </w:t>
      </w:r>
      <w:r>
        <w:rPr>
          <w:rFonts w:ascii="Times New Roman" w:eastAsia="Calibri" w:hAnsi="Times New Roman" w:cs="Times New Roman"/>
          <w:sz w:val="24"/>
          <w:szCs w:val="24"/>
          <w:lang w:val="ru-RU"/>
        </w:rPr>
        <w:t>о правилах дорожного движения»</w:t>
      </w:r>
      <w:proofErr w:type="gramStart"/>
      <w:r>
        <w:rPr>
          <w:rFonts w:ascii="Times New Roman" w:eastAsia="Calibri" w:hAnsi="Times New Roman" w:cs="Times New Roman"/>
          <w:sz w:val="24"/>
          <w:szCs w:val="24"/>
          <w:lang w:val="ru-RU"/>
        </w:rPr>
        <w:t xml:space="preserve"> .</w:t>
      </w:r>
      <w:proofErr w:type="gramEnd"/>
    </w:p>
    <w:p w:rsidR="0044238C" w:rsidRPr="0044238C" w:rsidRDefault="0044238C" w:rsidP="0044238C">
      <w:pPr>
        <w:widowControl w:val="0"/>
        <w:suppressAutoHyphens/>
        <w:spacing w:before="0" w:beforeAutospacing="0" w:after="0" w:afterAutospacing="0"/>
        <w:jc w:val="both"/>
        <w:rPr>
          <w:rFonts w:ascii="Times New Roman" w:eastAsia="Times New Roman" w:hAnsi="Times New Roman" w:cs="Times New Roman"/>
          <w:sz w:val="24"/>
          <w:szCs w:val="24"/>
          <w:lang w:val="ru-RU" w:eastAsia="ru-RU"/>
        </w:rPr>
      </w:pPr>
    </w:p>
    <w:p w:rsidR="006A4585" w:rsidRPr="002F420F" w:rsidRDefault="0044238C" w:rsidP="002F420F">
      <w:pPr>
        <w:widowControl w:val="0"/>
        <w:suppressAutoHyphens/>
        <w:spacing w:before="0" w:beforeAutospacing="0" w:after="0" w:afterAutospacing="0"/>
        <w:jc w:val="both"/>
        <w:rPr>
          <w:rFonts w:ascii="Times New Roman" w:eastAsia="Times New Roman" w:hAnsi="Times New Roman" w:cs="Times New Roman"/>
          <w:sz w:val="24"/>
          <w:szCs w:val="24"/>
          <w:lang w:val="ru-RU" w:eastAsia="ru-RU"/>
        </w:rPr>
      </w:pPr>
      <w:r w:rsidRPr="0044238C">
        <w:rPr>
          <w:rFonts w:ascii="Times New Roman" w:eastAsia="Times New Roman" w:hAnsi="Times New Roman" w:cs="Times New Roman"/>
          <w:sz w:val="24"/>
          <w:szCs w:val="24"/>
          <w:lang w:val="ru-RU" w:eastAsia="ru-RU"/>
        </w:rPr>
        <w:t xml:space="preserve">В дополнительном образовании </w:t>
      </w:r>
      <w:proofErr w:type="gramStart"/>
      <w:r w:rsidRPr="0044238C">
        <w:rPr>
          <w:rFonts w:ascii="Times New Roman" w:eastAsia="Times New Roman" w:hAnsi="Times New Roman" w:cs="Times New Roman"/>
          <w:sz w:val="24"/>
          <w:szCs w:val="24"/>
          <w:lang w:val="ru-RU" w:eastAsia="ru-RU"/>
        </w:rPr>
        <w:t>зад</w:t>
      </w:r>
      <w:r w:rsidR="002F420F">
        <w:rPr>
          <w:rFonts w:ascii="Times New Roman" w:eastAsia="Times New Roman" w:hAnsi="Times New Roman" w:cs="Times New Roman"/>
          <w:sz w:val="24"/>
          <w:szCs w:val="24"/>
          <w:lang w:val="ru-RU" w:eastAsia="ru-RU"/>
        </w:rPr>
        <w:t>ействованы</w:t>
      </w:r>
      <w:proofErr w:type="gramEnd"/>
      <w:r w:rsidR="002F420F">
        <w:rPr>
          <w:rFonts w:ascii="Times New Roman" w:eastAsia="Times New Roman" w:hAnsi="Times New Roman" w:cs="Times New Roman"/>
          <w:sz w:val="24"/>
          <w:szCs w:val="24"/>
          <w:lang w:val="ru-RU" w:eastAsia="ru-RU"/>
        </w:rPr>
        <w:t xml:space="preserve"> 73% обучающихся ДОУ.</w:t>
      </w:r>
    </w:p>
    <w:p w:rsidR="00B55B32" w:rsidRDefault="009A4068">
      <w:pPr>
        <w:jc w:val="center"/>
        <w:rPr>
          <w:rFonts w:hAnsi="Times New Roman" w:cs="Times New Roman"/>
          <w:b/>
          <w:bCs/>
          <w:color w:val="000000"/>
          <w:sz w:val="24"/>
          <w:szCs w:val="24"/>
          <w:lang w:val="ru-RU"/>
        </w:rPr>
      </w:pPr>
      <w:r>
        <w:rPr>
          <w:rFonts w:hAnsi="Times New Roman" w:cs="Times New Roman"/>
          <w:b/>
          <w:bCs/>
          <w:color w:val="000000"/>
          <w:sz w:val="24"/>
          <w:szCs w:val="24"/>
        </w:rPr>
        <w:t>IV</w:t>
      </w:r>
      <w:r w:rsidRPr="009A4068">
        <w:rPr>
          <w:rFonts w:hAnsi="Times New Roman" w:cs="Times New Roman"/>
          <w:b/>
          <w:bCs/>
          <w:color w:val="000000"/>
          <w:sz w:val="24"/>
          <w:szCs w:val="24"/>
          <w:lang w:val="ru-RU"/>
        </w:rPr>
        <w:t>. Оценка функционирования внутренней системы оценки качества образования</w:t>
      </w:r>
    </w:p>
    <w:p w:rsidR="00FC2C85" w:rsidRPr="00FC2C85" w:rsidRDefault="00FC2C85" w:rsidP="00FC2C85">
      <w:pPr>
        <w:spacing w:before="0" w:beforeAutospacing="0" w:after="0" w:afterAutospacing="0"/>
        <w:rPr>
          <w:rFonts w:hAnsi="Times New Roman" w:cs="Times New Roman"/>
          <w:b/>
          <w:bCs/>
          <w:sz w:val="24"/>
          <w:szCs w:val="24"/>
          <w:lang w:val="ru-RU"/>
        </w:rPr>
      </w:pPr>
      <w:r w:rsidRPr="00FC2C85">
        <w:rPr>
          <w:rFonts w:hAnsi="Times New Roman" w:cs="Times New Roman"/>
          <w:sz w:val="24"/>
          <w:szCs w:val="24"/>
          <w:lang w:val="ru-RU"/>
        </w:rPr>
        <w:t xml:space="preserve">В </w:t>
      </w:r>
      <w:r>
        <w:rPr>
          <w:rFonts w:hAnsi="Times New Roman" w:cs="Times New Roman"/>
          <w:sz w:val="24"/>
          <w:szCs w:val="24"/>
          <w:lang w:val="ru-RU"/>
        </w:rPr>
        <w:t>ДОУ</w:t>
      </w:r>
      <w:r w:rsidRPr="00FC2C85">
        <w:rPr>
          <w:rFonts w:hAnsi="Times New Roman" w:cs="Times New Roman"/>
          <w:sz w:val="24"/>
          <w:szCs w:val="24"/>
          <w:lang w:val="ru-RU"/>
        </w:rPr>
        <w:t xml:space="preserve"> утверждено:</w:t>
      </w:r>
    </w:p>
    <w:p w:rsidR="00FC2C85" w:rsidRPr="00FC2C85" w:rsidRDefault="00FC2C85" w:rsidP="00FC2C85">
      <w:pPr>
        <w:spacing w:before="0" w:beforeAutospacing="0" w:after="0" w:afterAutospacing="0"/>
        <w:jc w:val="both"/>
        <w:rPr>
          <w:rFonts w:ascii="Times New Roman" w:eastAsia="Calibri" w:hAnsi="Times New Roman" w:cs="Times New Roman"/>
          <w:sz w:val="24"/>
          <w:szCs w:val="24"/>
          <w:lang w:val="ru-RU"/>
        </w:rPr>
      </w:pPr>
      <w:r w:rsidRPr="00FC2C85">
        <w:rPr>
          <w:rFonts w:ascii="Times New Roman" w:eastAsia="Calibri" w:hAnsi="Times New Roman" w:cs="Times New Roman"/>
          <w:sz w:val="24"/>
          <w:szCs w:val="24"/>
          <w:lang w:val="ru-RU"/>
        </w:rPr>
        <w:t>Положение о внутренней системе оценки качества МБДОУ «Филимоновский детский сад»</w:t>
      </w:r>
    </w:p>
    <w:p w:rsidR="00FC2C85" w:rsidRPr="00FC2C85" w:rsidRDefault="00FC2C85" w:rsidP="00FC2C85">
      <w:pPr>
        <w:spacing w:before="0" w:beforeAutospacing="0" w:after="0" w:afterAutospacing="0"/>
        <w:jc w:val="both"/>
        <w:rPr>
          <w:rFonts w:ascii="Times New Roman" w:eastAsia="Calibri" w:hAnsi="Times New Roman" w:cs="Times New Roman"/>
          <w:sz w:val="24"/>
          <w:szCs w:val="24"/>
          <w:lang w:val="ru-RU"/>
        </w:rPr>
      </w:pPr>
      <w:r w:rsidRPr="00FC2C85">
        <w:rPr>
          <w:rFonts w:ascii="Times New Roman" w:eastAsia="Calibri" w:hAnsi="Times New Roman" w:cs="Times New Roman"/>
          <w:sz w:val="24"/>
          <w:szCs w:val="24"/>
          <w:lang w:val="ru-RU"/>
        </w:rPr>
        <w:t>Положение о контроле в МБДОУ «Филимоновский детский сад»</w:t>
      </w:r>
    </w:p>
    <w:p w:rsidR="00FC2C85" w:rsidRDefault="00FC2C85" w:rsidP="00FC2C85">
      <w:pPr>
        <w:spacing w:before="0" w:beforeAutospacing="0" w:after="0" w:afterAutospacing="0"/>
        <w:jc w:val="both"/>
        <w:rPr>
          <w:rFonts w:ascii="Times New Roman" w:eastAsia="Calibri" w:hAnsi="Times New Roman" w:cs="Times New Roman"/>
          <w:sz w:val="24"/>
          <w:szCs w:val="24"/>
          <w:lang w:val="ru-RU"/>
        </w:rPr>
      </w:pPr>
      <w:r w:rsidRPr="00FC2C85">
        <w:rPr>
          <w:rFonts w:ascii="Times New Roman" w:eastAsia="Calibri" w:hAnsi="Times New Roman" w:cs="Times New Roman"/>
          <w:sz w:val="24"/>
          <w:szCs w:val="24"/>
          <w:lang w:val="ru-RU"/>
        </w:rPr>
        <w:t>Положение о мониторинге качества в МБДОУ «Филимоновский детский сад»</w:t>
      </w:r>
      <w:r>
        <w:rPr>
          <w:rFonts w:ascii="Times New Roman" w:eastAsia="Calibri" w:hAnsi="Times New Roman" w:cs="Times New Roman"/>
          <w:sz w:val="24"/>
          <w:szCs w:val="24"/>
          <w:lang w:val="ru-RU"/>
        </w:rPr>
        <w:t>.</w:t>
      </w:r>
    </w:p>
    <w:p w:rsidR="00FC2C85" w:rsidRDefault="00FC2C85" w:rsidP="00FC2C85">
      <w:pPr>
        <w:spacing w:before="0" w:beforeAutospacing="0" w:after="0" w:afterAutospacing="0"/>
        <w:jc w:val="both"/>
        <w:rPr>
          <w:rFonts w:ascii="Times New Roman" w:eastAsia="Calibri" w:hAnsi="Times New Roman" w:cs="Times New Roman"/>
          <w:sz w:val="24"/>
          <w:szCs w:val="24"/>
          <w:lang w:val="ru-RU"/>
        </w:rPr>
      </w:pPr>
    </w:p>
    <w:p w:rsidR="00FC2C85" w:rsidRPr="00FC2C85" w:rsidRDefault="00FC2C85" w:rsidP="00FC2C85">
      <w:pPr>
        <w:spacing w:before="0" w:beforeAutospacing="0" w:after="0" w:afterAutospacing="0"/>
        <w:jc w:val="both"/>
        <w:rPr>
          <w:rFonts w:ascii="Times New Roman" w:eastAsia="Calibri" w:hAnsi="Times New Roman" w:cs="Times New Roman"/>
          <w:sz w:val="24"/>
          <w:szCs w:val="24"/>
          <w:lang w:val="ru-RU" w:eastAsia="ru-RU"/>
        </w:rPr>
      </w:pPr>
      <w:r>
        <w:rPr>
          <w:rFonts w:ascii="Times New Roman" w:eastAsia="Calibri" w:hAnsi="Times New Roman" w:cs="Times New Roman"/>
          <w:sz w:val="24"/>
          <w:szCs w:val="24"/>
          <w:lang w:val="ru-RU" w:eastAsia="ru-RU"/>
        </w:rPr>
        <w:t>  На основании ФГОС</w:t>
      </w:r>
      <w:r w:rsidRPr="00FC2C85">
        <w:rPr>
          <w:rFonts w:ascii="Times New Roman" w:eastAsia="Calibri" w:hAnsi="Times New Roman" w:cs="Times New Roman"/>
          <w:sz w:val="24"/>
          <w:szCs w:val="24"/>
          <w:lang w:val="ru-RU" w:eastAsia="ru-RU"/>
        </w:rPr>
        <w:t>, утвержденного Приказом Министерства образования и науки Российской Федерации от 17.10.2013 № 1155, в целях оценки эффективности педагогических действий и лежащей в основе их дальнейшего планирования проводилась оценка индивидуального развития детей.</w:t>
      </w:r>
    </w:p>
    <w:p w:rsidR="00FC2C85" w:rsidRPr="00FC2C85" w:rsidRDefault="00FC2C85" w:rsidP="00FC2C85">
      <w:pPr>
        <w:spacing w:before="0" w:beforeAutospacing="0" w:after="0" w:afterAutospacing="0"/>
        <w:ind w:firstLine="708"/>
        <w:jc w:val="both"/>
        <w:rPr>
          <w:rFonts w:ascii="Times New Roman" w:eastAsia="Calibri" w:hAnsi="Times New Roman" w:cs="Times New Roman"/>
          <w:color w:val="FF0000"/>
          <w:sz w:val="24"/>
          <w:szCs w:val="24"/>
          <w:lang w:val="ru-RU" w:eastAsia="ru-RU"/>
        </w:rPr>
      </w:pPr>
      <w:r w:rsidRPr="00FC2C85">
        <w:rPr>
          <w:rFonts w:ascii="Times New Roman" w:eastAsia="Calibri" w:hAnsi="Times New Roman" w:cs="Times New Roman"/>
          <w:sz w:val="24"/>
          <w:szCs w:val="24"/>
          <w:lang w:val="ru-RU" w:eastAsia="ru-RU"/>
        </w:rPr>
        <w:t> Результаты педагогического анализа показывают преобладание детей с высоким и средним уровнями развития, что говорит об эффективности педа</w:t>
      </w:r>
      <w:r w:rsidR="001B12FD">
        <w:rPr>
          <w:rFonts w:ascii="Times New Roman" w:eastAsia="Calibri" w:hAnsi="Times New Roman" w:cs="Times New Roman"/>
          <w:sz w:val="24"/>
          <w:szCs w:val="24"/>
          <w:lang w:val="ru-RU" w:eastAsia="ru-RU"/>
        </w:rPr>
        <w:t xml:space="preserve">гогического процесса в МБДОУ.  </w:t>
      </w:r>
    </w:p>
    <w:p w:rsidR="00FC2C85" w:rsidRDefault="00FC2C85" w:rsidP="00FC2C85">
      <w:pPr>
        <w:spacing w:before="0" w:beforeAutospacing="0" w:after="0" w:afterAutospacing="0"/>
        <w:ind w:firstLine="708"/>
        <w:jc w:val="both"/>
        <w:rPr>
          <w:rFonts w:ascii="Times New Roman" w:eastAsia="Calibri" w:hAnsi="Times New Roman" w:cs="Times New Roman"/>
          <w:sz w:val="24"/>
          <w:szCs w:val="24"/>
          <w:lang w:val="ru-RU" w:eastAsia="ru-RU"/>
        </w:rPr>
      </w:pPr>
      <w:r w:rsidRPr="00FC2C85">
        <w:rPr>
          <w:rFonts w:ascii="Times New Roman" w:eastAsia="Calibri" w:hAnsi="Times New Roman" w:cs="Times New Roman"/>
          <w:sz w:val="24"/>
          <w:szCs w:val="24"/>
          <w:lang w:val="ru-RU" w:eastAsia="ru-RU"/>
        </w:rPr>
        <w:t>Результатом осуществления воспитательно-образовательного процесса явилась качественная подготовка детей к обучению  в школе. Готовность дошкольника к обучению в школе характеризует достигнутый уровень психологического развития накануне поступления в школу.</w:t>
      </w:r>
    </w:p>
    <w:p w:rsidR="006A4585" w:rsidRDefault="006A4585" w:rsidP="00FC2C85">
      <w:pPr>
        <w:spacing w:before="0" w:beforeAutospacing="0" w:after="0" w:afterAutospacing="0"/>
        <w:ind w:firstLine="708"/>
        <w:jc w:val="both"/>
        <w:rPr>
          <w:rFonts w:ascii="Times New Roman" w:eastAsia="Calibri" w:hAnsi="Times New Roman" w:cs="Times New Roman"/>
          <w:sz w:val="24"/>
          <w:szCs w:val="24"/>
          <w:lang w:val="ru-RU" w:eastAsia="ru-RU"/>
        </w:rPr>
      </w:pPr>
    </w:p>
    <w:p w:rsidR="00A46274" w:rsidRPr="00E31525" w:rsidRDefault="00A46274" w:rsidP="00A46274">
      <w:pPr>
        <w:tabs>
          <w:tab w:val="left" w:pos="946"/>
        </w:tabs>
        <w:spacing w:before="0" w:beforeAutospacing="0" w:after="0" w:afterAutospacing="0"/>
        <w:jc w:val="both"/>
        <w:rPr>
          <w:rFonts w:ascii="Times New Roman" w:eastAsia="Times New Roman" w:hAnsi="Times New Roman" w:cs="Times New Roman"/>
          <w:sz w:val="24"/>
          <w:szCs w:val="24"/>
          <w:lang w:val="ru-RU" w:eastAsia="ru-RU"/>
        </w:rPr>
      </w:pPr>
      <w:r w:rsidRPr="00E31525">
        <w:rPr>
          <w:rFonts w:ascii="Times New Roman" w:eastAsia="Times New Roman" w:hAnsi="Times New Roman" w:cs="Times New Roman"/>
          <w:sz w:val="24"/>
          <w:szCs w:val="24"/>
          <w:lang w:val="ru-RU" w:eastAsia="ru-RU"/>
        </w:rPr>
        <w:t xml:space="preserve">Показатели усвоения реализуемой программы </w:t>
      </w:r>
      <w:r w:rsidR="00A454F0">
        <w:rPr>
          <w:rFonts w:ascii="Times New Roman" w:eastAsia="Times New Roman" w:hAnsi="Times New Roman" w:cs="Times New Roman"/>
          <w:sz w:val="24"/>
          <w:szCs w:val="24"/>
          <w:lang w:val="ru-RU" w:eastAsia="ru-RU"/>
        </w:rPr>
        <w:t xml:space="preserve"> в динамике январь 2019 г.– сентябрь 2019г.</w:t>
      </w:r>
    </w:p>
    <w:p w:rsidR="00A46274" w:rsidRDefault="00A46274" w:rsidP="00FC2C85">
      <w:pPr>
        <w:spacing w:before="0" w:beforeAutospacing="0" w:after="0" w:afterAutospacing="0"/>
        <w:ind w:firstLine="708"/>
        <w:jc w:val="both"/>
        <w:rPr>
          <w:rFonts w:ascii="Times New Roman" w:eastAsia="Calibri" w:hAnsi="Times New Roman" w:cs="Times New Roman"/>
          <w:sz w:val="24"/>
          <w:szCs w:val="24"/>
          <w:lang w:val="ru-RU" w:eastAsia="ru-RU"/>
        </w:rPr>
      </w:pPr>
    </w:p>
    <w:p w:rsidR="00A46274" w:rsidRPr="00A454F0" w:rsidRDefault="00A454F0" w:rsidP="00A46274">
      <w:pPr>
        <w:spacing w:before="0" w:beforeAutospacing="0" w:after="0" w:afterAutospacing="0"/>
        <w:jc w:val="center"/>
        <w:rPr>
          <w:rFonts w:ascii="Times New Roman" w:eastAsia="Calibri" w:hAnsi="Times New Roman" w:cs="Times New Roman"/>
          <w:sz w:val="24"/>
          <w:szCs w:val="24"/>
          <w:lang w:val="ru-RU"/>
        </w:rPr>
      </w:pPr>
      <w:r>
        <w:rPr>
          <w:rFonts w:ascii="Times New Roman" w:eastAsia="Calibri" w:hAnsi="Times New Roman" w:cs="Times New Roman"/>
          <w:sz w:val="24"/>
          <w:szCs w:val="24"/>
          <w:lang w:val="ru-RU"/>
        </w:rPr>
        <w:t>Мониторинг</w:t>
      </w:r>
    </w:p>
    <w:p w:rsidR="00A46274" w:rsidRPr="00E31525" w:rsidRDefault="00A46274" w:rsidP="00A46274">
      <w:pPr>
        <w:spacing w:before="0" w:beforeAutospacing="0" w:after="0" w:afterAutospacing="0"/>
        <w:jc w:val="both"/>
        <w:rPr>
          <w:rFonts w:ascii="Times New Roman" w:eastAsia="Calibri" w:hAnsi="Times New Roman" w:cs="Times New Roman"/>
          <w:sz w:val="20"/>
          <w:szCs w:val="20"/>
        </w:rPr>
      </w:pPr>
    </w:p>
    <w:tbl>
      <w:tblPr>
        <w:tblStyle w:val="11"/>
        <w:tblW w:w="9781" w:type="dxa"/>
        <w:tblInd w:w="-601" w:type="dxa"/>
        <w:tblLook w:val="04A0" w:firstRow="1" w:lastRow="0" w:firstColumn="1" w:lastColumn="0" w:noHBand="0" w:noVBand="1"/>
      </w:tblPr>
      <w:tblGrid>
        <w:gridCol w:w="1834"/>
        <w:gridCol w:w="1507"/>
        <w:gridCol w:w="1182"/>
        <w:gridCol w:w="1623"/>
        <w:gridCol w:w="1088"/>
        <w:gridCol w:w="1466"/>
        <w:gridCol w:w="1081"/>
      </w:tblGrid>
      <w:tr w:rsidR="00A46274" w:rsidRPr="00E31525" w:rsidTr="00A46274">
        <w:trPr>
          <w:trHeight w:val="1340"/>
        </w:trPr>
        <w:tc>
          <w:tcPr>
            <w:tcW w:w="1834" w:type="dxa"/>
            <w:tcBorders>
              <w:top w:val="single" w:sz="4" w:space="0" w:color="auto"/>
              <w:left w:val="single" w:sz="4" w:space="0" w:color="auto"/>
              <w:bottom w:val="single" w:sz="4" w:space="0" w:color="auto"/>
              <w:right w:val="single" w:sz="4" w:space="0" w:color="auto"/>
            </w:tcBorders>
          </w:tcPr>
          <w:p w:rsidR="00A46274" w:rsidRPr="00E31525" w:rsidRDefault="00A46274" w:rsidP="00976A71">
            <w:pPr>
              <w:jc w:val="both"/>
              <w:rPr>
                <w:rFonts w:ascii="Times New Roman" w:hAnsi="Times New Roman"/>
                <w:sz w:val="20"/>
                <w:szCs w:val="20"/>
              </w:rPr>
            </w:pPr>
            <w:r w:rsidRPr="00E31525">
              <w:rPr>
                <w:rFonts w:ascii="Times New Roman" w:hAnsi="Times New Roman"/>
                <w:sz w:val="20"/>
                <w:szCs w:val="20"/>
              </w:rPr>
              <w:lastRenderedPageBreak/>
              <w:t xml:space="preserve">Направления </w:t>
            </w:r>
          </w:p>
          <w:p w:rsidR="00A46274" w:rsidRPr="00E31525" w:rsidRDefault="00A46274" w:rsidP="00976A71">
            <w:pPr>
              <w:jc w:val="both"/>
              <w:rPr>
                <w:rFonts w:ascii="Times New Roman" w:hAnsi="Times New Roman"/>
                <w:sz w:val="20"/>
                <w:szCs w:val="20"/>
              </w:rPr>
            </w:pPr>
          </w:p>
          <w:p w:rsidR="00A46274" w:rsidRPr="00E31525" w:rsidRDefault="00A46274" w:rsidP="00976A71">
            <w:pPr>
              <w:jc w:val="both"/>
              <w:rPr>
                <w:rFonts w:ascii="Times New Roman" w:hAnsi="Times New Roman"/>
                <w:sz w:val="20"/>
                <w:szCs w:val="20"/>
              </w:rPr>
            </w:pPr>
          </w:p>
          <w:p w:rsidR="00A46274" w:rsidRPr="00E31525" w:rsidRDefault="00A46274" w:rsidP="00976A71">
            <w:pPr>
              <w:spacing w:after="200" w:line="276" w:lineRule="auto"/>
              <w:rPr>
                <w:rFonts w:ascii="Times New Roman" w:hAnsi="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A46274" w:rsidRPr="00E31525" w:rsidRDefault="00A46274" w:rsidP="00976A71">
            <w:pPr>
              <w:jc w:val="both"/>
              <w:rPr>
                <w:rFonts w:ascii="Times New Roman" w:hAnsi="Times New Roman"/>
                <w:sz w:val="20"/>
                <w:szCs w:val="20"/>
              </w:rPr>
            </w:pPr>
            <w:r w:rsidRPr="00E31525">
              <w:rPr>
                <w:rFonts w:ascii="Times New Roman" w:hAnsi="Times New Roman"/>
                <w:sz w:val="20"/>
                <w:szCs w:val="20"/>
              </w:rPr>
              <w:t>Январь  2019</w:t>
            </w:r>
          </w:p>
          <w:p w:rsidR="00A46274" w:rsidRPr="00E31525" w:rsidRDefault="00A46274" w:rsidP="00976A71">
            <w:pPr>
              <w:jc w:val="both"/>
              <w:rPr>
                <w:rFonts w:ascii="Times New Roman" w:hAnsi="Times New Roman"/>
                <w:sz w:val="20"/>
                <w:szCs w:val="20"/>
              </w:rPr>
            </w:pPr>
            <w:r w:rsidRPr="00E31525">
              <w:rPr>
                <w:rFonts w:ascii="Times New Roman" w:hAnsi="Times New Roman"/>
                <w:sz w:val="20"/>
                <w:szCs w:val="20"/>
              </w:rPr>
              <w:t>159 дошкольников</w:t>
            </w:r>
          </w:p>
          <w:p w:rsidR="00A46274" w:rsidRPr="00E31525" w:rsidRDefault="00A46274" w:rsidP="00976A71">
            <w:pPr>
              <w:jc w:val="both"/>
              <w:rPr>
                <w:rFonts w:ascii="Times New Roman" w:hAnsi="Times New Roman"/>
                <w:sz w:val="20"/>
                <w:szCs w:val="20"/>
              </w:rPr>
            </w:pPr>
          </w:p>
          <w:p w:rsidR="00A46274" w:rsidRPr="00E31525" w:rsidRDefault="00A46274" w:rsidP="00976A71">
            <w:pPr>
              <w:jc w:val="both"/>
              <w:rPr>
                <w:rFonts w:ascii="Times New Roman" w:hAnsi="Times New Roman"/>
                <w:sz w:val="20"/>
                <w:szCs w:val="20"/>
              </w:rPr>
            </w:pPr>
            <w:r w:rsidRPr="00E31525">
              <w:rPr>
                <w:rFonts w:ascii="Times New Roman" w:hAnsi="Times New Roman"/>
                <w:sz w:val="20"/>
                <w:szCs w:val="20"/>
              </w:rPr>
              <w:t>Обследовано 146</w:t>
            </w:r>
          </w:p>
        </w:tc>
        <w:tc>
          <w:tcPr>
            <w:tcW w:w="1182" w:type="dxa"/>
            <w:tcBorders>
              <w:top w:val="single" w:sz="4" w:space="0" w:color="auto"/>
              <w:left w:val="single" w:sz="4" w:space="0" w:color="auto"/>
              <w:bottom w:val="single" w:sz="4" w:space="0" w:color="auto"/>
              <w:right w:val="single" w:sz="4" w:space="0" w:color="auto"/>
            </w:tcBorders>
            <w:hideMark/>
          </w:tcPr>
          <w:p w:rsidR="00A46274" w:rsidRPr="00E31525" w:rsidRDefault="00A46274" w:rsidP="00976A71">
            <w:pPr>
              <w:spacing w:after="200" w:line="276" w:lineRule="auto"/>
              <w:rPr>
                <w:rFonts w:ascii="Times New Roman" w:hAnsi="Times New Roman"/>
                <w:sz w:val="20"/>
                <w:szCs w:val="20"/>
              </w:rPr>
            </w:pPr>
            <w:r w:rsidRPr="00E31525">
              <w:rPr>
                <w:rFonts w:ascii="Times New Roman" w:hAnsi="Times New Roman"/>
                <w:sz w:val="20"/>
                <w:szCs w:val="20"/>
              </w:rPr>
              <w:t>январь  2019 год</w:t>
            </w:r>
          </w:p>
        </w:tc>
        <w:tc>
          <w:tcPr>
            <w:tcW w:w="1623" w:type="dxa"/>
            <w:tcBorders>
              <w:top w:val="single" w:sz="4" w:space="0" w:color="auto"/>
              <w:left w:val="single" w:sz="4" w:space="0" w:color="auto"/>
              <w:bottom w:val="single" w:sz="4" w:space="0" w:color="auto"/>
              <w:right w:val="single" w:sz="4" w:space="0" w:color="auto"/>
            </w:tcBorders>
          </w:tcPr>
          <w:p w:rsidR="00A46274" w:rsidRPr="00E31525" w:rsidRDefault="00A46274" w:rsidP="00976A71">
            <w:pPr>
              <w:jc w:val="both"/>
              <w:rPr>
                <w:rFonts w:ascii="Times New Roman" w:hAnsi="Times New Roman"/>
                <w:sz w:val="20"/>
                <w:szCs w:val="20"/>
              </w:rPr>
            </w:pPr>
            <w:r w:rsidRPr="00E31525">
              <w:rPr>
                <w:rFonts w:ascii="Times New Roman" w:hAnsi="Times New Roman"/>
                <w:sz w:val="20"/>
                <w:szCs w:val="20"/>
              </w:rPr>
              <w:t>Май 2019</w:t>
            </w:r>
          </w:p>
          <w:p w:rsidR="00A46274" w:rsidRPr="00E31525" w:rsidRDefault="00A46274" w:rsidP="00976A71">
            <w:pPr>
              <w:jc w:val="both"/>
              <w:rPr>
                <w:rFonts w:ascii="Times New Roman" w:hAnsi="Times New Roman"/>
                <w:sz w:val="20"/>
                <w:szCs w:val="20"/>
              </w:rPr>
            </w:pPr>
            <w:r w:rsidRPr="00E31525">
              <w:rPr>
                <w:rFonts w:ascii="Times New Roman" w:hAnsi="Times New Roman"/>
                <w:sz w:val="20"/>
                <w:szCs w:val="20"/>
              </w:rPr>
              <w:t>156 дошкольников</w:t>
            </w:r>
          </w:p>
          <w:p w:rsidR="00A46274" w:rsidRPr="00E31525" w:rsidRDefault="00A46274" w:rsidP="00976A71">
            <w:pPr>
              <w:jc w:val="both"/>
              <w:rPr>
                <w:rFonts w:ascii="Times New Roman" w:hAnsi="Times New Roman"/>
                <w:sz w:val="20"/>
                <w:szCs w:val="20"/>
              </w:rPr>
            </w:pPr>
          </w:p>
          <w:p w:rsidR="00A46274" w:rsidRPr="00E31525" w:rsidRDefault="00A46274" w:rsidP="00976A71">
            <w:pPr>
              <w:jc w:val="both"/>
              <w:rPr>
                <w:rFonts w:ascii="Times New Roman" w:hAnsi="Times New Roman"/>
                <w:sz w:val="20"/>
                <w:szCs w:val="20"/>
              </w:rPr>
            </w:pPr>
            <w:r w:rsidRPr="00E31525">
              <w:rPr>
                <w:rFonts w:ascii="Times New Roman" w:hAnsi="Times New Roman"/>
                <w:sz w:val="20"/>
                <w:szCs w:val="20"/>
              </w:rPr>
              <w:t xml:space="preserve">Обследовано 153 </w:t>
            </w:r>
          </w:p>
        </w:tc>
        <w:tc>
          <w:tcPr>
            <w:tcW w:w="1088" w:type="dxa"/>
            <w:tcBorders>
              <w:top w:val="single" w:sz="4" w:space="0" w:color="auto"/>
              <w:left w:val="single" w:sz="4" w:space="0" w:color="auto"/>
              <w:bottom w:val="single" w:sz="4" w:space="0" w:color="auto"/>
              <w:right w:val="single" w:sz="4" w:space="0" w:color="auto"/>
            </w:tcBorders>
            <w:hideMark/>
          </w:tcPr>
          <w:p w:rsidR="00A46274" w:rsidRPr="00E31525" w:rsidRDefault="00A46274" w:rsidP="00976A71">
            <w:pPr>
              <w:spacing w:after="200" w:line="276" w:lineRule="auto"/>
              <w:rPr>
                <w:rFonts w:ascii="Times New Roman" w:hAnsi="Times New Roman"/>
                <w:sz w:val="20"/>
                <w:szCs w:val="20"/>
              </w:rPr>
            </w:pPr>
            <w:r w:rsidRPr="00E31525">
              <w:rPr>
                <w:rFonts w:ascii="Times New Roman" w:hAnsi="Times New Roman"/>
                <w:sz w:val="20"/>
                <w:szCs w:val="20"/>
              </w:rPr>
              <w:t>Май  2019 год</w:t>
            </w:r>
          </w:p>
        </w:tc>
        <w:tc>
          <w:tcPr>
            <w:tcW w:w="1466" w:type="dxa"/>
            <w:tcBorders>
              <w:top w:val="single" w:sz="4" w:space="0" w:color="auto"/>
              <w:left w:val="single" w:sz="4" w:space="0" w:color="auto"/>
              <w:bottom w:val="single" w:sz="4" w:space="0" w:color="auto"/>
              <w:right w:val="single" w:sz="4" w:space="0" w:color="auto"/>
            </w:tcBorders>
          </w:tcPr>
          <w:p w:rsidR="00A46274" w:rsidRPr="00A454F0" w:rsidRDefault="00A46274" w:rsidP="00976A71">
            <w:pPr>
              <w:jc w:val="both"/>
              <w:rPr>
                <w:rFonts w:ascii="Times New Roman" w:hAnsi="Times New Roman"/>
                <w:sz w:val="20"/>
                <w:szCs w:val="20"/>
              </w:rPr>
            </w:pPr>
            <w:r w:rsidRPr="00A454F0">
              <w:rPr>
                <w:rFonts w:ascii="Times New Roman" w:hAnsi="Times New Roman"/>
                <w:sz w:val="20"/>
                <w:szCs w:val="20"/>
              </w:rPr>
              <w:t>Сентябрь 2019</w:t>
            </w:r>
          </w:p>
          <w:p w:rsidR="00A46274" w:rsidRPr="00A454F0" w:rsidRDefault="00A46274" w:rsidP="00976A71">
            <w:pPr>
              <w:jc w:val="both"/>
              <w:rPr>
                <w:rFonts w:ascii="Times New Roman" w:hAnsi="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A46274" w:rsidRPr="00A454F0" w:rsidRDefault="00A454F0" w:rsidP="00976A71">
            <w:pPr>
              <w:spacing w:after="200" w:line="276" w:lineRule="auto"/>
              <w:rPr>
                <w:rFonts w:ascii="Times New Roman" w:hAnsi="Times New Roman"/>
                <w:sz w:val="20"/>
                <w:szCs w:val="20"/>
              </w:rPr>
            </w:pPr>
            <w:r>
              <w:rPr>
                <w:rFonts w:ascii="Times New Roman" w:hAnsi="Times New Roman"/>
                <w:sz w:val="20"/>
                <w:szCs w:val="20"/>
              </w:rPr>
              <w:t>С</w:t>
            </w:r>
            <w:r w:rsidR="00A46274" w:rsidRPr="00A454F0">
              <w:rPr>
                <w:rFonts w:ascii="Times New Roman" w:hAnsi="Times New Roman"/>
                <w:sz w:val="20"/>
                <w:szCs w:val="20"/>
              </w:rPr>
              <w:t>ентябрь 2019 год</w:t>
            </w:r>
          </w:p>
        </w:tc>
      </w:tr>
      <w:tr w:rsidR="00A46274" w:rsidRPr="00E31525" w:rsidTr="00F47513">
        <w:trPr>
          <w:trHeight w:val="995"/>
        </w:trPr>
        <w:tc>
          <w:tcPr>
            <w:tcW w:w="1834" w:type="dxa"/>
            <w:tcBorders>
              <w:top w:val="single" w:sz="4" w:space="0" w:color="auto"/>
              <w:left w:val="single" w:sz="4" w:space="0" w:color="auto"/>
              <w:bottom w:val="single" w:sz="4" w:space="0" w:color="auto"/>
              <w:right w:val="single" w:sz="4" w:space="0" w:color="auto"/>
            </w:tcBorders>
          </w:tcPr>
          <w:p w:rsidR="00A46274" w:rsidRPr="00E31525" w:rsidRDefault="00A46274" w:rsidP="00976A71">
            <w:pPr>
              <w:jc w:val="both"/>
              <w:rPr>
                <w:rFonts w:ascii="Times New Roman" w:eastAsia="Times New Roman" w:hAnsi="Times New Roman"/>
                <w:color w:val="000000"/>
                <w:sz w:val="20"/>
                <w:szCs w:val="20"/>
              </w:rPr>
            </w:pPr>
            <w:r w:rsidRPr="00E31525">
              <w:rPr>
                <w:rFonts w:ascii="Times New Roman" w:eastAsia="Times New Roman" w:hAnsi="Times New Roman"/>
                <w:color w:val="000000"/>
                <w:sz w:val="20"/>
                <w:szCs w:val="20"/>
              </w:rPr>
              <w:t>Познавательное развитие</w:t>
            </w:r>
          </w:p>
          <w:p w:rsidR="00A46274" w:rsidRPr="00E31525" w:rsidRDefault="00A46274" w:rsidP="00976A71">
            <w:pPr>
              <w:jc w:val="both"/>
              <w:rPr>
                <w:rFonts w:ascii="Times New Roman" w:eastAsia="Times New Roman" w:hAnsi="Times New Roman"/>
                <w:color w:val="000000"/>
                <w:sz w:val="20"/>
                <w:szCs w:val="20"/>
              </w:rPr>
            </w:pPr>
          </w:p>
          <w:p w:rsidR="00A46274" w:rsidRPr="00E31525" w:rsidRDefault="00A46274" w:rsidP="00976A71">
            <w:pPr>
              <w:jc w:val="both"/>
              <w:rPr>
                <w:rFonts w:ascii="Times New Roman" w:eastAsia="Times New Roman" w:hAnsi="Times New Roman"/>
                <w:color w:val="000000"/>
                <w:sz w:val="20"/>
                <w:szCs w:val="20"/>
              </w:rPr>
            </w:pPr>
          </w:p>
          <w:p w:rsidR="00A46274" w:rsidRPr="00E31525" w:rsidRDefault="00A46274" w:rsidP="00976A71">
            <w:pPr>
              <w:jc w:val="both"/>
              <w:rPr>
                <w:rFonts w:ascii="Times New Roman" w:eastAsia="Times New Roman" w:hAnsi="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hideMark/>
          </w:tcPr>
          <w:p w:rsidR="00A46274" w:rsidRPr="00E31525" w:rsidRDefault="00A46274" w:rsidP="00976A71">
            <w:pPr>
              <w:jc w:val="both"/>
              <w:rPr>
                <w:rFonts w:ascii="Times New Roman" w:hAnsi="Times New Roman"/>
                <w:sz w:val="20"/>
                <w:szCs w:val="20"/>
              </w:rPr>
            </w:pPr>
            <w:r w:rsidRPr="00E31525">
              <w:rPr>
                <w:rFonts w:ascii="Times New Roman" w:hAnsi="Times New Roman"/>
                <w:sz w:val="20"/>
                <w:szCs w:val="20"/>
              </w:rPr>
              <w:t xml:space="preserve">Высокий   18 </w:t>
            </w:r>
          </w:p>
          <w:p w:rsidR="00A46274" w:rsidRPr="00E31525" w:rsidRDefault="00A46274" w:rsidP="00976A71">
            <w:pPr>
              <w:jc w:val="both"/>
              <w:rPr>
                <w:rFonts w:ascii="Times New Roman" w:hAnsi="Times New Roman"/>
                <w:sz w:val="20"/>
                <w:szCs w:val="20"/>
              </w:rPr>
            </w:pPr>
            <w:r w:rsidRPr="00E31525">
              <w:rPr>
                <w:rFonts w:ascii="Times New Roman" w:hAnsi="Times New Roman"/>
                <w:sz w:val="20"/>
                <w:szCs w:val="20"/>
              </w:rPr>
              <w:t>Средний  73</w:t>
            </w:r>
          </w:p>
          <w:p w:rsidR="00A46274" w:rsidRPr="00E31525" w:rsidRDefault="00A46274" w:rsidP="00976A71">
            <w:pPr>
              <w:jc w:val="both"/>
              <w:rPr>
                <w:rFonts w:ascii="Times New Roman" w:hAnsi="Times New Roman"/>
                <w:sz w:val="20"/>
                <w:szCs w:val="20"/>
              </w:rPr>
            </w:pPr>
            <w:r w:rsidRPr="00E31525">
              <w:rPr>
                <w:rFonts w:ascii="Times New Roman" w:hAnsi="Times New Roman"/>
                <w:sz w:val="20"/>
                <w:szCs w:val="20"/>
              </w:rPr>
              <w:t>Низкий     20</w:t>
            </w:r>
          </w:p>
          <w:p w:rsidR="00A46274" w:rsidRPr="00E31525" w:rsidRDefault="00A46274" w:rsidP="00976A71">
            <w:pPr>
              <w:jc w:val="both"/>
              <w:rPr>
                <w:rFonts w:ascii="Times New Roman" w:hAnsi="Times New Roman"/>
                <w:sz w:val="20"/>
                <w:szCs w:val="20"/>
              </w:rPr>
            </w:pPr>
          </w:p>
        </w:tc>
        <w:tc>
          <w:tcPr>
            <w:tcW w:w="1182" w:type="dxa"/>
            <w:tcBorders>
              <w:top w:val="single" w:sz="4" w:space="0" w:color="auto"/>
              <w:left w:val="single" w:sz="4" w:space="0" w:color="auto"/>
              <w:bottom w:val="single" w:sz="4" w:space="0" w:color="auto"/>
              <w:right w:val="single" w:sz="4" w:space="0" w:color="auto"/>
            </w:tcBorders>
          </w:tcPr>
          <w:p w:rsidR="00A46274" w:rsidRPr="00E31525" w:rsidRDefault="00A46274" w:rsidP="00976A71">
            <w:pPr>
              <w:spacing w:line="360" w:lineRule="auto"/>
              <w:rPr>
                <w:rFonts w:ascii="Times New Roman" w:hAnsi="Times New Roman"/>
                <w:sz w:val="20"/>
                <w:szCs w:val="20"/>
              </w:rPr>
            </w:pPr>
            <w:r w:rsidRPr="00E31525">
              <w:rPr>
                <w:rFonts w:ascii="Times New Roman" w:hAnsi="Times New Roman"/>
                <w:sz w:val="20"/>
                <w:szCs w:val="20"/>
              </w:rPr>
              <w:t>16,2%</w:t>
            </w:r>
          </w:p>
          <w:p w:rsidR="00A46274" w:rsidRPr="00E31525" w:rsidRDefault="00A46274" w:rsidP="00976A71">
            <w:pPr>
              <w:spacing w:line="360" w:lineRule="auto"/>
              <w:rPr>
                <w:rFonts w:ascii="Times New Roman" w:hAnsi="Times New Roman"/>
                <w:sz w:val="20"/>
                <w:szCs w:val="20"/>
              </w:rPr>
            </w:pPr>
            <w:r w:rsidRPr="00E31525">
              <w:rPr>
                <w:rFonts w:ascii="Times New Roman" w:hAnsi="Times New Roman"/>
                <w:sz w:val="20"/>
                <w:szCs w:val="20"/>
              </w:rPr>
              <w:t>65,8%</w:t>
            </w:r>
          </w:p>
          <w:p w:rsidR="00A46274" w:rsidRPr="00E31525" w:rsidRDefault="00A46274" w:rsidP="00976A71">
            <w:pPr>
              <w:spacing w:line="360" w:lineRule="auto"/>
              <w:rPr>
                <w:rFonts w:ascii="Times New Roman" w:hAnsi="Times New Roman"/>
                <w:sz w:val="20"/>
                <w:szCs w:val="20"/>
              </w:rPr>
            </w:pPr>
            <w:r w:rsidRPr="00E31525">
              <w:rPr>
                <w:rFonts w:ascii="Times New Roman" w:hAnsi="Times New Roman"/>
                <w:sz w:val="20"/>
                <w:szCs w:val="20"/>
              </w:rPr>
              <w:t>18%</w:t>
            </w:r>
          </w:p>
          <w:p w:rsidR="00A46274" w:rsidRPr="00E31525" w:rsidRDefault="00A46274" w:rsidP="00976A71">
            <w:pPr>
              <w:spacing w:after="200" w:line="360" w:lineRule="auto"/>
              <w:rPr>
                <w:rFonts w:ascii="Times New Roman" w:hAnsi="Times New Roman"/>
                <w:sz w:val="20"/>
                <w:szCs w:val="20"/>
              </w:rPr>
            </w:pPr>
          </w:p>
        </w:tc>
        <w:tc>
          <w:tcPr>
            <w:tcW w:w="1623" w:type="dxa"/>
            <w:tcBorders>
              <w:top w:val="single" w:sz="4" w:space="0" w:color="auto"/>
              <w:left w:val="single" w:sz="4" w:space="0" w:color="auto"/>
              <w:bottom w:val="single" w:sz="4" w:space="0" w:color="auto"/>
              <w:right w:val="single" w:sz="4" w:space="0" w:color="auto"/>
            </w:tcBorders>
            <w:hideMark/>
          </w:tcPr>
          <w:p w:rsidR="00A46274" w:rsidRPr="00E31525" w:rsidRDefault="00A46274" w:rsidP="00976A71">
            <w:pPr>
              <w:jc w:val="both"/>
              <w:rPr>
                <w:rFonts w:ascii="Times New Roman" w:hAnsi="Times New Roman"/>
                <w:sz w:val="20"/>
                <w:szCs w:val="20"/>
              </w:rPr>
            </w:pPr>
            <w:r w:rsidRPr="00E31525">
              <w:rPr>
                <w:rFonts w:ascii="Times New Roman" w:hAnsi="Times New Roman"/>
                <w:sz w:val="20"/>
                <w:szCs w:val="20"/>
              </w:rPr>
              <w:t xml:space="preserve">Высокий 87  </w:t>
            </w:r>
          </w:p>
          <w:p w:rsidR="00A46274" w:rsidRPr="00E31525" w:rsidRDefault="00A46274" w:rsidP="00976A71">
            <w:pPr>
              <w:jc w:val="both"/>
              <w:rPr>
                <w:rFonts w:ascii="Times New Roman" w:hAnsi="Times New Roman"/>
                <w:sz w:val="20"/>
                <w:szCs w:val="20"/>
              </w:rPr>
            </w:pPr>
            <w:r w:rsidRPr="00E31525">
              <w:rPr>
                <w:rFonts w:ascii="Times New Roman" w:hAnsi="Times New Roman"/>
                <w:sz w:val="20"/>
                <w:szCs w:val="20"/>
              </w:rPr>
              <w:t>Средний 63</w:t>
            </w:r>
          </w:p>
          <w:p w:rsidR="00A46274" w:rsidRPr="00E31525" w:rsidRDefault="00A46274" w:rsidP="00976A71">
            <w:pPr>
              <w:jc w:val="both"/>
              <w:rPr>
                <w:rFonts w:ascii="Times New Roman" w:hAnsi="Times New Roman"/>
                <w:sz w:val="20"/>
                <w:szCs w:val="20"/>
              </w:rPr>
            </w:pPr>
            <w:r w:rsidRPr="00E31525">
              <w:rPr>
                <w:rFonts w:ascii="Times New Roman" w:hAnsi="Times New Roman"/>
                <w:sz w:val="20"/>
                <w:szCs w:val="20"/>
              </w:rPr>
              <w:t>Низкий 3</w:t>
            </w:r>
          </w:p>
        </w:tc>
        <w:tc>
          <w:tcPr>
            <w:tcW w:w="1088" w:type="dxa"/>
            <w:tcBorders>
              <w:top w:val="single" w:sz="4" w:space="0" w:color="auto"/>
              <w:left w:val="single" w:sz="4" w:space="0" w:color="auto"/>
              <w:bottom w:val="single" w:sz="4" w:space="0" w:color="auto"/>
              <w:right w:val="single" w:sz="4" w:space="0" w:color="auto"/>
            </w:tcBorders>
          </w:tcPr>
          <w:p w:rsidR="00A46274" w:rsidRPr="00E31525" w:rsidRDefault="00A46274" w:rsidP="00976A71">
            <w:pPr>
              <w:spacing w:line="276" w:lineRule="auto"/>
              <w:rPr>
                <w:rFonts w:ascii="Times New Roman" w:hAnsi="Times New Roman"/>
                <w:sz w:val="20"/>
                <w:szCs w:val="20"/>
              </w:rPr>
            </w:pPr>
            <w:r w:rsidRPr="00E31525">
              <w:rPr>
                <w:rFonts w:ascii="Times New Roman" w:hAnsi="Times New Roman"/>
                <w:sz w:val="20"/>
                <w:szCs w:val="20"/>
              </w:rPr>
              <w:t>56,9%</w:t>
            </w:r>
          </w:p>
          <w:p w:rsidR="00A46274" w:rsidRPr="00E31525" w:rsidRDefault="00A46274" w:rsidP="00976A71">
            <w:pPr>
              <w:spacing w:line="276" w:lineRule="auto"/>
              <w:rPr>
                <w:rFonts w:ascii="Times New Roman" w:hAnsi="Times New Roman"/>
                <w:sz w:val="20"/>
                <w:szCs w:val="20"/>
              </w:rPr>
            </w:pPr>
            <w:r w:rsidRPr="00E31525">
              <w:rPr>
                <w:rFonts w:ascii="Times New Roman" w:hAnsi="Times New Roman"/>
                <w:sz w:val="20"/>
                <w:szCs w:val="20"/>
              </w:rPr>
              <w:t>41,2%</w:t>
            </w:r>
          </w:p>
          <w:p w:rsidR="00A46274" w:rsidRPr="00E31525" w:rsidRDefault="00A46274" w:rsidP="00976A71">
            <w:pPr>
              <w:spacing w:line="276" w:lineRule="auto"/>
              <w:rPr>
                <w:rFonts w:ascii="Times New Roman" w:hAnsi="Times New Roman"/>
                <w:sz w:val="20"/>
                <w:szCs w:val="20"/>
              </w:rPr>
            </w:pPr>
            <w:r w:rsidRPr="00E31525">
              <w:rPr>
                <w:rFonts w:ascii="Times New Roman" w:hAnsi="Times New Roman"/>
                <w:sz w:val="20"/>
                <w:szCs w:val="20"/>
              </w:rPr>
              <w:t>1,9%</w:t>
            </w:r>
          </w:p>
          <w:p w:rsidR="00A46274" w:rsidRPr="00E31525" w:rsidRDefault="00A46274" w:rsidP="00976A71">
            <w:pPr>
              <w:spacing w:after="200" w:line="276" w:lineRule="auto"/>
              <w:rPr>
                <w:rFonts w:ascii="Times New Roman" w:hAnsi="Times New Roman"/>
                <w:sz w:val="20"/>
                <w:szCs w:val="20"/>
              </w:rPr>
            </w:pPr>
          </w:p>
        </w:tc>
        <w:tc>
          <w:tcPr>
            <w:tcW w:w="1466" w:type="dxa"/>
            <w:tcBorders>
              <w:top w:val="single" w:sz="4" w:space="0" w:color="auto"/>
              <w:left w:val="single" w:sz="4" w:space="0" w:color="auto"/>
              <w:bottom w:val="single" w:sz="4" w:space="0" w:color="auto"/>
              <w:right w:val="single" w:sz="4" w:space="0" w:color="auto"/>
            </w:tcBorders>
          </w:tcPr>
          <w:p w:rsidR="00A46274" w:rsidRPr="00E31525" w:rsidRDefault="00A46274" w:rsidP="00976A71">
            <w:pPr>
              <w:jc w:val="both"/>
              <w:rPr>
                <w:rFonts w:ascii="Times New Roman" w:hAnsi="Times New Roman"/>
                <w:sz w:val="20"/>
                <w:szCs w:val="20"/>
              </w:rPr>
            </w:pPr>
            <w:r w:rsidRPr="00E31525">
              <w:rPr>
                <w:rFonts w:ascii="Times New Roman" w:hAnsi="Times New Roman"/>
                <w:sz w:val="20"/>
                <w:szCs w:val="20"/>
              </w:rPr>
              <w:t>В</w:t>
            </w:r>
            <w:r>
              <w:rPr>
                <w:rFonts w:ascii="Times New Roman" w:hAnsi="Times New Roman"/>
                <w:sz w:val="20"/>
                <w:szCs w:val="20"/>
              </w:rPr>
              <w:t xml:space="preserve">ысокий </w:t>
            </w:r>
            <w:r w:rsidR="00F47513">
              <w:rPr>
                <w:rFonts w:ascii="Times New Roman" w:hAnsi="Times New Roman"/>
                <w:sz w:val="20"/>
                <w:szCs w:val="20"/>
              </w:rPr>
              <w:t>3</w:t>
            </w:r>
            <w:r w:rsidRPr="00E31525">
              <w:rPr>
                <w:rFonts w:ascii="Times New Roman" w:hAnsi="Times New Roman"/>
                <w:sz w:val="20"/>
                <w:szCs w:val="20"/>
              </w:rPr>
              <w:t xml:space="preserve"> </w:t>
            </w:r>
          </w:p>
          <w:p w:rsidR="00A46274" w:rsidRPr="00E31525" w:rsidRDefault="00F47513" w:rsidP="00976A71">
            <w:pPr>
              <w:jc w:val="both"/>
              <w:rPr>
                <w:rFonts w:ascii="Times New Roman" w:hAnsi="Times New Roman"/>
                <w:sz w:val="20"/>
                <w:szCs w:val="20"/>
              </w:rPr>
            </w:pPr>
            <w:r>
              <w:rPr>
                <w:rFonts w:ascii="Times New Roman" w:hAnsi="Times New Roman"/>
                <w:sz w:val="20"/>
                <w:szCs w:val="20"/>
              </w:rPr>
              <w:t>Средний 112</w:t>
            </w:r>
          </w:p>
          <w:p w:rsidR="00A46274" w:rsidRPr="00E31525" w:rsidRDefault="00F47513" w:rsidP="00976A71">
            <w:pPr>
              <w:jc w:val="both"/>
              <w:rPr>
                <w:rFonts w:ascii="Times New Roman" w:hAnsi="Times New Roman"/>
                <w:sz w:val="20"/>
                <w:szCs w:val="20"/>
              </w:rPr>
            </w:pPr>
            <w:r>
              <w:rPr>
                <w:rFonts w:ascii="Times New Roman" w:hAnsi="Times New Roman"/>
                <w:sz w:val="20"/>
                <w:szCs w:val="20"/>
              </w:rPr>
              <w:t>Низкий 16</w:t>
            </w:r>
          </w:p>
        </w:tc>
        <w:tc>
          <w:tcPr>
            <w:tcW w:w="1081" w:type="dxa"/>
            <w:tcBorders>
              <w:top w:val="single" w:sz="4" w:space="0" w:color="auto"/>
              <w:left w:val="single" w:sz="4" w:space="0" w:color="auto"/>
              <w:bottom w:val="single" w:sz="4" w:space="0" w:color="auto"/>
              <w:right w:val="single" w:sz="4" w:space="0" w:color="auto"/>
            </w:tcBorders>
          </w:tcPr>
          <w:p w:rsidR="00A46274" w:rsidRPr="00E31525" w:rsidRDefault="00F47513" w:rsidP="00976A71">
            <w:pPr>
              <w:spacing w:line="276" w:lineRule="auto"/>
              <w:rPr>
                <w:rFonts w:ascii="Times New Roman" w:hAnsi="Times New Roman"/>
                <w:sz w:val="20"/>
                <w:szCs w:val="20"/>
              </w:rPr>
            </w:pPr>
            <w:r>
              <w:rPr>
                <w:rFonts w:ascii="Times New Roman" w:hAnsi="Times New Roman"/>
                <w:sz w:val="20"/>
                <w:szCs w:val="20"/>
              </w:rPr>
              <w:t>2,4</w:t>
            </w:r>
            <w:r w:rsidR="00A46274" w:rsidRPr="00E31525">
              <w:rPr>
                <w:rFonts w:ascii="Times New Roman" w:hAnsi="Times New Roman"/>
                <w:sz w:val="20"/>
                <w:szCs w:val="20"/>
              </w:rPr>
              <w:t>%</w:t>
            </w:r>
          </w:p>
          <w:p w:rsidR="00A46274" w:rsidRPr="00E31525" w:rsidRDefault="00F47513" w:rsidP="00976A71">
            <w:pPr>
              <w:spacing w:line="276" w:lineRule="auto"/>
              <w:rPr>
                <w:rFonts w:ascii="Times New Roman" w:hAnsi="Times New Roman"/>
                <w:sz w:val="20"/>
                <w:szCs w:val="20"/>
              </w:rPr>
            </w:pPr>
            <w:r>
              <w:rPr>
                <w:rFonts w:ascii="Times New Roman" w:hAnsi="Times New Roman"/>
                <w:sz w:val="20"/>
                <w:szCs w:val="20"/>
              </w:rPr>
              <w:t>85,4</w:t>
            </w:r>
            <w:r w:rsidR="00A46274" w:rsidRPr="00E31525">
              <w:rPr>
                <w:rFonts w:ascii="Times New Roman" w:hAnsi="Times New Roman"/>
                <w:sz w:val="20"/>
                <w:szCs w:val="20"/>
              </w:rPr>
              <w:t>%</w:t>
            </w:r>
          </w:p>
          <w:p w:rsidR="00A46274" w:rsidRPr="00E31525" w:rsidRDefault="00F47513" w:rsidP="00F47513">
            <w:pPr>
              <w:spacing w:line="276" w:lineRule="auto"/>
              <w:rPr>
                <w:rFonts w:ascii="Times New Roman" w:hAnsi="Times New Roman"/>
                <w:sz w:val="20"/>
                <w:szCs w:val="20"/>
              </w:rPr>
            </w:pPr>
            <w:r>
              <w:rPr>
                <w:rFonts w:ascii="Times New Roman" w:hAnsi="Times New Roman"/>
                <w:sz w:val="20"/>
                <w:szCs w:val="20"/>
              </w:rPr>
              <w:t>12,2%</w:t>
            </w:r>
          </w:p>
        </w:tc>
      </w:tr>
      <w:tr w:rsidR="00F47513" w:rsidRPr="00E31525" w:rsidTr="00A46274">
        <w:tc>
          <w:tcPr>
            <w:tcW w:w="1834"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jc w:val="both"/>
              <w:rPr>
                <w:rFonts w:ascii="Times New Roman" w:eastAsia="Times New Roman" w:hAnsi="Times New Roman"/>
                <w:color w:val="000000"/>
                <w:sz w:val="20"/>
                <w:szCs w:val="20"/>
              </w:rPr>
            </w:pPr>
            <w:r w:rsidRPr="00E31525">
              <w:rPr>
                <w:rFonts w:ascii="Times New Roman" w:eastAsia="Times New Roman" w:hAnsi="Times New Roman"/>
                <w:color w:val="000000"/>
                <w:sz w:val="20"/>
                <w:szCs w:val="20"/>
              </w:rPr>
              <w:t>Речевое развитие</w:t>
            </w:r>
          </w:p>
          <w:p w:rsidR="00F47513" w:rsidRPr="00E31525" w:rsidRDefault="00F47513" w:rsidP="00976A71">
            <w:pPr>
              <w:jc w:val="both"/>
              <w:rPr>
                <w:rFonts w:ascii="Times New Roman" w:eastAsia="Times New Roman" w:hAnsi="Times New Roman"/>
                <w:color w:val="000000"/>
                <w:sz w:val="20"/>
                <w:szCs w:val="20"/>
              </w:rPr>
            </w:pPr>
          </w:p>
          <w:p w:rsidR="00F47513" w:rsidRPr="00E31525" w:rsidRDefault="00F47513" w:rsidP="00976A71">
            <w:pPr>
              <w:jc w:val="both"/>
              <w:rPr>
                <w:rFonts w:ascii="Times New Roman" w:eastAsia="Times New Roman" w:hAnsi="Times New Roman"/>
                <w:color w:val="000000"/>
                <w:sz w:val="20"/>
                <w:szCs w:val="20"/>
              </w:rPr>
            </w:pPr>
          </w:p>
          <w:p w:rsidR="00F47513" w:rsidRPr="00E31525" w:rsidRDefault="00F47513" w:rsidP="00976A71">
            <w:pPr>
              <w:jc w:val="both"/>
              <w:rPr>
                <w:rFonts w:ascii="Times New Roman" w:eastAsia="Times New Roman" w:hAnsi="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hideMark/>
          </w:tcPr>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Высокий   14</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Средний  103</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Низкий     29</w:t>
            </w:r>
          </w:p>
          <w:p w:rsidR="00F47513" w:rsidRPr="00E31525" w:rsidRDefault="00F47513" w:rsidP="00976A71">
            <w:pPr>
              <w:jc w:val="both"/>
              <w:rPr>
                <w:rFonts w:ascii="Times New Roman" w:hAnsi="Times New Roman"/>
                <w:sz w:val="20"/>
                <w:szCs w:val="20"/>
              </w:rPr>
            </w:pPr>
          </w:p>
        </w:tc>
        <w:tc>
          <w:tcPr>
            <w:tcW w:w="1182"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spacing w:line="276" w:lineRule="auto"/>
              <w:rPr>
                <w:rFonts w:ascii="Times New Roman" w:hAnsi="Times New Roman"/>
                <w:sz w:val="20"/>
                <w:szCs w:val="20"/>
              </w:rPr>
            </w:pPr>
            <w:r w:rsidRPr="00E31525">
              <w:rPr>
                <w:rFonts w:ascii="Times New Roman" w:hAnsi="Times New Roman"/>
                <w:sz w:val="20"/>
                <w:szCs w:val="20"/>
              </w:rPr>
              <w:t>9,6%</w:t>
            </w:r>
          </w:p>
          <w:p w:rsidR="00F47513" w:rsidRPr="00E31525" w:rsidRDefault="00F47513" w:rsidP="00976A71">
            <w:pPr>
              <w:spacing w:line="276" w:lineRule="auto"/>
              <w:rPr>
                <w:rFonts w:ascii="Times New Roman" w:hAnsi="Times New Roman"/>
                <w:sz w:val="20"/>
                <w:szCs w:val="20"/>
              </w:rPr>
            </w:pPr>
            <w:r w:rsidRPr="00E31525">
              <w:rPr>
                <w:rFonts w:ascii="Times New Roman" w:hAnsi="Times New Roman"/>
                <w:sz w:val="20"/>
                <w:szCs w:val="20"/>
              </w:rPr>
              <w:t>70,5%</w:t>
            </w:r>
          </w:p>
          <w:p w:rsidR="00F47513" w:rsidRPr="00E31525" w:rsidRDefault="00F47513" w:rsidP="00976A71">
            <w:pPr>
              <w:spacing w:line="276" w:lineRule="auto"/>
              <w:rPr>
                <w:rFonts w:ascii="Times New Roman" w:hAnsi="Times New Roman"/>
                <w:color w:val="FF0000"/>
                <w:sz w:val="20"/>
                <w:szCs w:val="20"/>
              </w:rPr>
            </w:pPr>
            <w:r w:rsidRPr="00E31525">
              <w:rPr>
                <w:rFonts w:ascii="Times New Roman" w:hAnsi="Times New Roman"/>
                <w:sz w:val="20"/>
                <w:szCs w:val="20"/>
              </w:rPr>
              <w:t>19,9%</w:t>
            </w:r>
          </w:p>
        </w:tc>
        <w:tc>
          <w:tcPr>
            <w:tcW w:w="1623"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Высокий   79</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Средний  70</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Низкий     6</w:t>
            </w:r>
          </w:p>
          <w:p w:rsidR="00F47513" w:rsidRPr="00E31525" w:rsidRDefault="00F47513" w:rsidP="00976A71">
            <w:pPr>
              <w:jc w:val="both"/>
              <w:rPr>
                <w:rFonts w:ascii="Times New Roman" w:hAnsi="Times New Roman"/>
                <w:sz w:val="20"/>
                <w:szCs w:val="20"/>
              </w:rPr>
            </w:pPr>
          </w:p>
        </w:tc>
        <w:tc>
          <w:tcPr>
            <w:tcW w:w="1088"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spacing w:line="276" w:lineRule="auto"/>
              <w:rPr>
                <w:rFonts w:ascii="Times New Roman" w:hAnsi="Times New Roman"/>
                <w:sz w:val="20"/>
                <w:szCs w:val="20"/>
              </w:rPr>
            </w:pPr>
            <w:r w:rsidRPr="00E31525">
              <w:rPr>
                <w:rFonts w:ascii="Times New Roman" w:hAnsi="Times New Roman"/>
                <w:sz w:val="20"/>
                <w:szCs w:val="20"/>
              </w:rPr>
              <w:t>51%</w:t>
            </w:r>
          </w:p>
          <w:p w:rsidR="00F47513" w:rsidRPr="00E31525" w:rsidRDefault="00F47513" w:rsidP="00976A71">
            <w:pPr>
              <w:spacing w:line="276" w:lineRule="auto"/>
              <w:rPr>
                <w:rFonts w:ascii="Times New Roman" w:hAnsi="Times New Roman"/>
                <w:sz w:val="20"/>
                <w:szCs w:val="20"/>
              </w:rPr>
            </w:pPr>
            <w:r w:rsidRPr="00E31525">
              <w:rPr>
                <w:rFonts w:ascii="Times New Roman" w:hAnsi="Times New Roman"/>
                <w:sz w:val="20"/>
                <w:szCs w:val="20"/>
              </w:rPr>
              <w:t>45,2%</w:t>
            </w:r>
          </w:p>
          <w:p w:rsidR="00F47513" w:rsidRPr="00E31525" w:rsidRDefault="00F47513" w:rsidP="00976A71">
            <w:pPr>
              <w:spacing w:line="276" w:lineRule="auto"/>
              <w:rPr>
                <w:rFonts w:ascii="Times New Roman" w:hAnsi="Times New Roman"/>
                <w:color w:val="FF0000"/>
                <w:sz w:val="20"/>
                <w:szCs w:val="20"/>
              </w:rPr>
            </w:pPr>
            <w:r w:rsidRPr="00E31525">
              <w:rPr>
                <w:rFonts w:ascii="Times New Roman" w:hAnsi="Times New Roman"/>
                <w:sz w:val="20"/>
                <w:szCs w:val="20"/>
              </w:rPr>
              <w:t>3,8%</w:t>
            </w:r>
          </w:p>
        </w:tc>
        <w:tc>
          <w:tcPr>
            <w:tcW w:w="1466"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jc w:val="both"/>
              <w:rPr>
                <w:rFonts w:ascii="Times New Roman" w:hAnsi="Times New Roman"/>
                <w:sz w:val="20"/>
                <w:szCs w:val="20"/>
              </w:rPr>
            </w:pPr>
            <w:r>
              <w:rPr>
                <w:rFonts w:ascii="Times New Roman" w:hAnsi="Times New Roman"/>
                <w:sz w:val="20"/>
                <w:szCs w:val="20"/>
              </w:rPr>
              <w:t>Высокий   16</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С</w:t>
            </w:r>
            <w:r>
              <w:rPr>
                <w:rFonts w:ascii="Times New Roman" w:hAnsi="Times New Roman"/>
                <w:sz w:val="20"/>
                <w:szCs w:val="20"/>
              </w:rPr>
              <w:t>редний  100</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Н</w:t>
            </w:r>
            <w:r>
              <w:rPr>
                <w:rFonts w:ascii="Times New Roman" w:hAnsi="Times New Roman"/>
                <w:sz w:val="20"/>
                <w:szCs w:val="20"/>
              </w:rPr>
              <w:t>изкий     27</w:t>
            </w:r>
          </w:p>
          <w:p w:rsidR="00F47513" w:rsidRPr="00E31525" w:rsidRDefault="00F47513" w:rsidP="00976A71">
            <w:pPr>
              <w:jc w:val="both"/>
              <w:rPr>
                <w:rFonts w:ascii="Times New Roman" w:hAnsi="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spacing w:line="276" w:lineRule="auto"/>
              <w:rPr>
                <w:rFonts w:ascii="Times New Roman" w:hAnsi="Times New Roman"/>
                <w:sz w:val="20"/>
                <w:szCs w:val="20"/>
              </w:rPr>
            </w:pPr>
            <w:r>
              <w:rPr>
                <w:rFonts w:ascii="Times New Roman" w:hAnsi="Times New Roman"/>
                <w:sz w:val="20"/>
                <w:szCs w:val="20"/>
              </w:rPr>
              <w:t>11,2</w:t>
            </w:r>
            <w:r w:rsidRPr="00E31525">
              <w:rPr>
                <w:rFonts w:ascii="Times New Roman" w:hAnsi="Times New Roman"/>
                <w:sz w:val="20"/>
                <w:szCs w:val="20"/>
              </w:rPr>
              <w:t>%</w:t>
            </w:r>
          </w:p>
          <w:p w:rsidR="00F47513" w:rsidRPr="00E31525" w:rsidRDefault="00F47513" w:rsidP="00976A71">
            <w:pPr>
              <w:spacing w:line="276" w:lineRule="auto"/>
              <w:rPr>
                <w:rFonts w:ascii="Times New Roman" w:hAnsi="Times New Roman"/>
                <w:sz w:val="20"/>
                <w:szCs w:val="20"/>
              </w:rPr>
            </w:pPr>
            <w:r>
              <w:rPr>
                <w:rFonts w:ascii="Times New Roman" w:hAnsi="Times New Roman"/>
                <w:sz w:val="20"/>
                <w:szCs w:val="20"/>
              </w:rPr>
              <w:t>70</w:t>
            </w:r>
            <w:r w:rsidRPr="00E31525">
              <w:rPr>
                <w:rFonts w:ascii="Times New Roman" w:hAnsi="Times New Roman"/>
                <w:sz w:val="20"/>
                <w:szCs w:val="20"/>
              </w:rPr>
              <w:t>%</w:t>
            </w:r>
          </w:p>
          <w:p w:rsidR="00F47513" w:rsidRPr="00E31525" w:rsidRDefault="00F47513" w:rsidP="00976A71">
            <w:pPr>
              <w:spacing w:line="276" w:lineRule="auto"/>
              <w:rPr>
                <w:rFonts w:ascii="Times New Roman" w:hAnsi="Times New Roman"/>
                <w:color w:val="FF0000"/>
                <w:sz w:val="20"/>
                <w:szCs w:val="20"/>
              </w:rPr>
            </w:pPr>
            <w:r>
              <w:rPr>
                <w:rFonts w:ascii="Times New Roman" w:hAnsi="Times New Roman"/>
                <w:sz w:val="20"/>
                <w:szCs w:val="20"/>
              </w:rPr>
              <w:t>18,8</w:t>
            </w:r>
            <w:r w:rsidRPr="00E31525">
              <w:rPr>
                <w:rFonts w:ascii="Times New Roman" w:hAnsi="Times New Roman"/>
                <w:sz w:val="20"/>
                <w:szCs w:val="20"/>
              </w:rPr>
              <w:t>%</w:t>
            </w:r>
          </w:p>
        </w:tc>
      </w:tr>
      <w:tr w:rsidR="00F47513" w:rsidRPr="00E31525" w:rsidTr="00A46274">
        <w:tc>
          <w:tcPr>
            <w:tcW w:w="1834"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jc w:val="both"/>
              <w:rPr>
                <w:rFonts w:ascii="Times New Roman" w:eastAsia="Times New Roman" w:hAnsi="Times New Roman"/>
                <w:color w:val="000000"/>
                <w:sz w:val="20"/>
                <w:szCs w:val="20"/>
              </w:rPr>
            </w:pPr>
            <w:r w:rsidRPr="00E31525">
              <w:rPr>
                <w:rFonts w:ascii="Times New Roman" w:eastAsia="Times New Roman" w:hAnsi="Times New Roman"/>
                <w:color w:val="000000"/>
                <w:sz w:val="20"/>
                <w:szCs w:val="20"/>
              </w:rPr>
              <w:t>Художественно – эстетическое развитие</w:t>
            </w:r>
          </w:p>
          <w:p w:rsidR="00F47513" w:rsidRPr="00E31525" w:rsidRDefault="00F47513" w:rsidP="00976A71">
            <w:pPr>
              <w:jc w:val="both"/>
              <w:rPr>
                <w:rFonts w:ascii="Times New Roman" w:eastAsia="Times New Roman" w:hAnsi="Times New Roman"/>
                <w:color w:val="000000"/>
                <w:sz w:val="20"/>
                <w:szCs w:val="20"/>
              </w:rPr>
            </w:pPr>
          </w:p>
          <w:p w:rsidR="00F47513" w:rsidRPr="00E31525" w:rsidRDefault="00F47513" w:rsidP="00976A71">
            <w:pPr>
              <w:jc w:val="both"/>
              <w:rPr>
                <w:rFonts w:ascii="Times New Roman" w:eastAsia="Times New Roman" w:hAnsi="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Высокий   9</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Средний  113</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Низкий     24</w:t>
            </w:r>
          </w:p>
          <w:p w:rsidR="00F47513" w:rsidRPr="00E31525" w:rsidRDefault="00F47513" w:rsidP="00976A71">
            <w:pPr>
              <w:jc w:val="both"/>
              <w:rPr>
                <w:rFonts w:ascii="Times New Roman" w:hAnsi="Times New Roman"/>
                <w:sz w:val="20"/>
                <w:szCs w:val="20"/>
              </w:rPr>
            </w:pPr>
          </w:p>
        </w:tc>
        <w:tc>
          <w:tcPr>
            <w:tcW w:w="1182"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spacing w:line="276" w:lineRule="auto"/>
              <w:rPr>
                <w:rFonts w:ascii="Times New Roman" w:hAnsi="Times New Roman"/>
                <w:sz w:val="20"/>
                <w:szCs w:val="20"/>
              </w:rPr>
            </w:pPr>
            <w:r w:rsidRPr="00E31525">
              <w:rPr>
                <w:rFonts w:ascii="Times New Roman" w:hAnsi="Times New Roman"/>
                <w:sz w:val="20"/>
                <w:szCs w:val="20"/>
              </w:rPr>
              <w:t>6,2%</w:t>
            </w:r>
          </w:p>
          <w:p w:rsidR="00F47513" w:rsidRPr="00E31525" w:rsidRDefault="00F47513" w:rsidP="00976A71">
            <w:pPr>
              <w:spacing w:line="276" w:lineRule="auto"/>
              <w:rPr>
                <w:rFonts w:ascii="Times New Roman" w:hAnsi="Times New Roman"/>
                <w:sz w:val="20"/>
                <w:szCs w:val="20"/>
              </w:rPr>
            </w:pPr>
            <w:r w:rsidRPr="00E31525">
              <w:rPr>
                <w:rFonts w:ascii="Times New Roman" w:hAnsi="Times New Roman"/>
                <w:sz w:val="20"/>
                <w:szCs w:val="20"/>
              </w:rPr>
              <w:t>77,4%</w:t>
            </w:r>
          </w:p>
          <w:p w:rsidR="00F47513" w:rsidRPr="00E31525" w:rsidRDefault="00F47513" w:rsidP="00976A71">
            <w:pPr>
              <w:spacing w:line="276" w:lineRule="auto"/>
              <w:rPr>
                <w:rFonts w:ascii="Times New Roman" w:hAnsi="Times New Roman"/>
                <w:color w:val="FF0000"/>
                <w:sz w:val="20"/>
                <w:szCs w:val="20"/>
              </w:rPr>
            </w:pPr>
            <w:r w:rsidRPr="00E31525">
              <w:rPr>
                <w:rFonts w:ascii="Times New Roman" w:hAnsi="Times New Roman"/>
                <w:sz w:val="20"/>
                <w:szCs w:val="20"/>
              </w:rPr>
              <w:t>16,4%</w:t>
            </w:r>
          </w:p>
        </w:tc>
        <w:tc>
          <w:tcPr>
            <w:tcW w:w="1623"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Высокий   93</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Средний  60</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Низкий     0</w:t>
            </w:r>
          </w:p>
          <w:p w:rsidR="00F47513" w:rsidRPr="00E31525" w:rsidRDefault="00F47513" w:rsidP="00976A71">
            <w:pPr>
              <w:jc w:val="both"/>
              <w:rPr>
                <w:rFonts w:ascii="Times New Roman" w:hAnsi="Times New Roman"/>
                <w:sz w:val="20"/>
                <w:szCs w:val="20"/>
              </w:rPr>
            </w:pPr>
          </w:p>
        </w:tc>
        <w:tc>
          <w:tcPr>
            <w:tcW w:w="1088"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spacing w:line="276" w:lineRule="auto"/>
              <w:rPr>
                <w:rFonts w:ascii="Times New Roman" w:hAnsi="Times New Roman"/>
                <w:sz w:val="20"/>
                <w:szCs w:val="20"/>
              </w:rPr>
            </w:pPr>
            <w:r w:rsidRPr="00E31525">
              <w:rPr>
                <w:rFonts w:ascii="Times New Roman" w:hAnsi="Times New Roman"/>
                <w:sz w:val="20"/>
                <w:szCs w:val="20"/>
              </w:rPr>
              <w:t>60,8%</w:t>
            </w:r>
          </w:p>
          <w:p w:rsidR="00F47513" w:rsidRPr="00E31525" w:rsidRDefault="00F47513" w:rsidP="00976A71">
            <w:pPr>
              <w:spacing w:line="276" w:lineRule="auto"/>
              <w:rPr>
                <w:rFonts w:ascii="Times New Roman" w:hAnsi="Times New Roman"/>
                <w:sz w:val="20"/>
                <w:szCs w:val="20"/>
              </w:rPr>
            </w:pPr>
            <w:r w:rsidRPr="00E31525">
              <w:rPr>
                <w:rFonts w:ascii="Times New Roman" w:hAnsi="Times New Roman"/>
                <w:sz w:val="20"/>
                <w:szCs w:val="20"/>
              </w:rPr>
              <w:t>39,2%</w:t>
            </w:r>
          </w:p>
          <w:p w:rsidR="00F47513" w:rsidRPr="00E31525" w:rsidRDefault="00F47513" w:rsidP="00976A71">
            <w:pPr>
              <w:spacing w:line="276" w:lineRule="auto"/>
              <w:rPr>
                <w:rFonts w:ascii="Times New Roman" w:hAnsi="Times New Roman"/>
                <w:color w:val="FF0000"/>
                <w:sz w:val="20"/>
                <w:szCs w:val="20"/>
              </w:rPr>
            </w:pPr>
            <w:r w:rsidRPr="00E31525">
              <w:rPr>
                <w:rFonts w:ascii="Times New Roman" w:hAnsi="Times New Roman"/>
                <w:sz w:val="20"/>
                <w:szCs w:val="20"/>
              </w:rPr>
              <w:t>0 %</w:t>
            </w:r>
          </w:p>
        </w:tc>
        <w:tc>
          <w:tcPr>
            <w:tcW w:w="1466"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jc w:val="both"/>
              <w:rPr>
                <w:rFonts w:ascii="Times New Roman" w:hAnsi="Times New Roman"/>
                <w:sz w:val="20"/>
                <w:szCs w:val="20"/>
              </w:rPr>
            </w:pPr>
            <w:r>
              <w:rPr>
                <w:rFonts w:ascii="Times New Roman" w:hAnsi="Times New Roman"/>
                <w:sz w:val="20"/>
                <w:szCs w:val="20"/>
              </w:rPr>
              <w:t>Высокий   23</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С</w:t>
            </w:r>
            <w:r>
              <w:rPr>
                <w:rFonts w:ascii="Times New Roman" w:hAnsi="Times New Roman"/>
                <w:sz w:val="20"/>
                <w:szCs w:val="20"/>
              </w:rPr>
              <w:t>редний  112</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Н</w:t>
            </w:r>
            <w:r>
              <w:rPr>
                <w:rFonts w:ascii="Times New Roman" w:hAnsi="Times New Roman"/>
                <w:sz w:val="20"/>
                <w:szCs w:val="20"/>
              </w:rPr>
              <w:t>изкий     12</w:t>
            </w:r>
          </w:p>
          <w:p w:rsidR="00F47513" w:rsidRPr="00E31525" w:rsidRDefault="00F47513" w:rsidP="00976A71">
            <w:pPr>
              <w:jc w:val="both"/>
              <w:rPr>
                <w:rFonts w:ascii="Times New Roman" w:hAnsi="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F47513" w:rsidRDefault="00F47513" w:rsidP="00976A71">
            <w:pPr>
              <w:spacing w:line="276" w:lineRule="auto"/>
              <w:rPr>
                <w:rFonts w:ascii="Times New Roman" w:hAnsi="Times New Roman"/>
                <w:sz w:val="20"/>
                <w:szCs w:val="20"/>
              </w:rPr>
            </w:pPr>
            <w:r>
              <w:rPr>
                <w:rFonts w:ascii="Times New Roman" w:hAnsi="Times New Roman"/>
                <w:sz w:val="20"/>
                <w:szCs w:val="20"/>
              </w:rPr>
              <w:t>15,6%</w:t>
            </w:r>
          </w:p>
          <w:p w:rsidR="00F47513" w:rsidRPr="00E31525" w:rsidRDefault="00F47513" w:rsidP="00976A71">
            <w:pPr>
              <w:spacing w:line="276" w:lineRule="auto"/>
              <w:rPr>
                <w:rFonts w:ascii="Times New Roman" w:hAnsi="Times New Roman"/>
                <w:sz w:val="20"/>
                <w:szCs w:val="20"/>
              </w:rPr>
            </w:pPr>
            <w:r>
              <w:rPr>
                <w:rFonts w:ascii="Times New Roman" w:hAnsi="Times New Roman"/>
                <w:sz w:val="20"/>
                <w:szCs w:val="20"/>
              </w:rPr>
              <w:t>76,2</w:t>
            </w:r>
            <w:r w:rsidRPr="00E31525">
              <w:rPr>
                <w:rFonts w:ascii="Times New Roman" w:hAnsi="Times New Roman"/>
                <w:sz w:val="20"/>
                <w:szCs w:val="20"/>
              </w:rPr>
              <w:t>%</w:t>
            </w:r>
          </w:p>
          <w:p w:rsidR="00F47513" w:rsidRPr="00E31525" w:rsidRDefault="00F47513" w:rsidP="00976A71">
            <w:pPr>
              <w:spacing w:line="276" w:lineRule="auto"/>
              <w:rPr>
                <w:rFonts w:ascii="Times New Roman" w:hAnsi="Times New Roman"/>
                <w:color w:val="FF0000"/>
                <w:sz w:val="20"/>
                <w:szCs w:val="20"/>
              </w:rPr>
            </w:pPr>
            <w:r>
              <w:rPr>
                <w:rFonts w:ascii="Times New Roman" w:hAnsi="Times New Roman"/>
                <w:sz w:val="20"/>
                <w:szCs w:val="20"/>
              </w:rPr>
              <w:t>8,2</w:t>
            </w:r>
            <w:r w:rsidRPr="00E31525">
              <w:rPr>
                <w:rFonts w:ascii="Times New Roman" w:hAnsi="Times New Roman"/>
                <w:sz w:val="20"/>
                <w:szCs w:val="20"/>
              </w:rPr>
              <w:t xml:space="preserve"> %</w:t>
            </w:r>
          </w:p>
        </w:tc>
      </w:tr>
      <w:tr w:rsidR="00F47513" w:rsidRPr="00E31525" w:rsidTr="00A46274">
        <w:tc>
          <w:tcPr>
            <w:tcW w:w="1834"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jc w:val="both"/>
              <w:rPr>
                <w:rFonts w:ascii="Times New Roman" w:eastAsia="Times New Roman" w:hAnsi="Times New Roman"/>
                <w:color w:val="000000"/>
                <w:sz w:val="20"/>
                <w:szCs w:val="20"/>
              </w:rPr>
            </w:pPr>
            <w:r w:rsidRPr="00E31525">
              <w:rPr>
                <w:rFonts w:ascii="Times New Roman" w:eastAsia="Times New Roman" w:hAnsi="Times New Roman"/>
                <w:color w:val="000000"/>
                <w:sz w:val="20"/>
                <w:szCs w:val="20"/>
              </w:rPr>
              <w:t>Физическое развитие</w:t>
            </w:r>
          </w:p>
          <w:p w:rsidR="00F47513" w:rsidRPr="00E31525" w:rsidRDefault="00F47513" w:rsidP="00976A71">
            <w:pPr>
              <w:jc w:val="both"/>
              <w:rPr>
                <w:rFonts w:ascii="Times New Roman" w:eastAsia="Times New Roman" w:hAnsi="Times New Roman"/>
                <w:color w:val="000000"/>
                <w:sz w:val="20"/>
                <w:szCs w:val="20"/>
              </w:rPr>
            </w:pPr>
          </w:p>
          <w:p w:rsidR="00F47513" w:rsidRPr="00E31525" w:rsidRDefault="00F47513" w:rsidP="00976A71">
            <w:pPr>
              <w:jc w:val="both"/>
              <w:rPr>
                <w:rFonts w:ascii="Times New Roman" w:eastAsia="Times New Roman" w:hAnsi="Times New Roman"/>
                <w:color w:val="000000"/>
                <w:sz w:val="20"/>
                <w:szCs w:val="20"/>
              </w:rPr>
            </w:pPr>
          </w:p>
        </w:tc>
        <w:tc>
          <w:tcPr>
            <w:tcW w:w="1507"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Высокий   34</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Средний  104</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Низкий     18</w:t>
            </w:r>
          </w:p>
          <w:p w:rsidR="00F47513" w:rsidRPr="00E31525" w:rsidRDefault="00F47513" w:rsidP="00976A71">
            <w:pPr>
              <w:jc w:val="both"/>
              <w:rPr>
                <w:rFonts w:ascii="Times New Roman" w:hAnsi="Times New Roman"/>
                <w:sz w:val="20"/>
                <w:szCs w:val="20"/>
              </w:rPr>
            </w:pPr>
          </w:p>
        </w:tc>
        <w:tc>
          <w:tcPr>
            <w:tcW w:w="1182"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spacing w:line="276" w:lineRule="auto"/>
              <w:rPr>
                <w:rFonts w:ascii="Times New Roman" w:hAnsi="Times New Roman"/>
                <w:sz w:val="20"/>
                <w:szCs w:val="20"/>
              </w:rPr>
            </w:pPr>
            <w:r w:rsidRPr="00E31525">
              <w:rPr>
                <w:rFonts w:ascii="Times New Roman" w:hAnsi="Times New Roman"/>
                <w:sz w:val="20"/>
                <w:szCs w:val="20"/>
              </w:rPr>
              <w:t>21,8%</w:t>
            </w:r>
          </w:p>
          <w:p w:rsidR="00F47513" w:rsidRPr="00E31525" w:rsidRDefault="00F47513" w:rsidP="00976A71">
            <w:pPr>
              <w:spacing w:line="276" w:lineRule="auto"/>
              <w:rPr>
                <w:rFonts w:ascii="Times New Roman" w:hAnsi="Times New Roman"/>
                <w:sz w:val="20"/>
                <w:szCs w:val="20"/>
              </w:rPr>
            </w:pPr>
            <w:r w:rsidRPr="00E31525">
              <w:rPr>
                <w:rFonts w:ascii="Times New Roman" w:hAnsi="Times New Roman"/>
                <w:sz w:val="20"/>
                <w:szCs w:val="20"/>
              </w:rPr>
              <w:t>66,7%</w:t>
            </w:r>
          </w:p>
          <w:p w:rsidR="00F47513" w:rsidRPr="00E31525" w:rsidRDefault="00F47513" w:rsidP="00976A71">
            <w:pPr>
              <w:spacing w:line="276" w:lineRule="auto"/>
              <w:rPr>
                <w:rFonts w:ascii="Times New Roman" w:hAnsi="Times New Roman"/>
                <w:color w:val="FF0000"/>
                <w:sz w:val="20"/>
                <w:szCs w:val="20"/>
              </w:rPr>
            </w:pPr>
            <w:r w:rsidRPr="00E31525">
              <w:rPr>
                <w:rFonts w:ascii="Times New Roman" w:hAnsi="Times New Roman"/>
                <w:sz w:val="20"/>
                <w:szCs w:val="20"/>
              </w:rPr>
              <w:t>11,5%</w:t>
            </w:r>
          </w:p>
        </w:tc>
        <w:tc>
          <w:tcPr>
            <w:tcW w:w="1623"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Высокий   124</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Средний  30</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Низкий     0</w:t>
            </w:r>
          </w:p>
          <w:p w:rsidR="00F47513" w:rsidRPr="00E31525" w:rsidRDefault="00F47513" w:rsidP="00976A71">
            <w:pPr>
              <w:jc w:val="both"/>
              <w:rPr>
                <w:rFonts w:ascii="Times New Roman" w:hAnsi="Times New Roman"/>
                <w:sz w:val="20"/>
                <w:szCs w:val="20"/>
              </w:rPr>
            </w:pPr>
          </w:p>
        </w:tc>
        <w:tc>
          <w:tcPr>
            <w:tcW w:w="1088"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spacing w:line="276" w:lineRule="auto"/>
              <w:rPr>
                <w:rFonts w:ascii="Times New Roman" w:hAnsi="Times New Roman"/>
                <w:sz w:val="20"/>
                <w:szCs w:val="20"/>
              </w:rPr>
            </w:pPr>
            <w:r w:rsidRPr="00E31525">
              <w:rPr>
                <w:rFonts w:ascii="Times New Roman" w:hAnsi="Times New Roman"/>
                <w:sz w:val="20"/>
                <w:szCs w:val="20"/>
              </w:rPr>
              <w:t>80,5%</w:t>
            </w:r>
          </w:p>
          <w:p w:rsidR="00F47513" w:rsidRPr="00E31525" w:rsidRDefault="00F47513" w:rsidP="00976A71">
            <w:pPr>
              <w:spacing w:line="276" w:lineRule="auto"/>
              <w:rPr>
                <w:rFonts w:ascii="Times New Roman" w:hAnsi="Times New Roman"/>
                <w:sz w:val="20"/>
                <w:szCs w:val="20"/>
              </w:rPr>
            </w:pPr>
            <w:r w:rsidRPr="00E31525">
              <w:rPr>
                <w:rFonts w:ascii="Times New Roman" w:hAnsi="Times New Roman"/>
                <w:sz w:val="20"/>
                <w:szCs w:val="20"/>
              </w:rPr>
              <w:t>19,5%</w:t>
            </w:r>
          </w:p>
          <w:p w:rsidR="00F47513" w:rsidRPr="00E31525" w:rsidRDefault="00F47513" w:rsidP="00976A71">
            <w:pPr>
              <w:spacing w:line="276" w:lineRule="auto"/>
              <w:rPr>
                <w:rFonts w:ascii="Times New Roman" w:hAnsi="Times New Roman"/>
                <w:color w:val="FF0000"/>
                <w:sz w:val="20"/>
                <w:szCs w:val="20"/>
              </w:rPr>
            </w:pPr>
            <w:r w:rsidRPr="00E31525">
              <w:rPr>
                <w:rFonts w:ascii="Times New Roman" w:hAnsi="Times New Roman"/>
                <w:sz w:val="20"/>
                <w:szCs w:val="20"/>
              </w:rPr>
              <w:t>0 %</w:t>
            </w:r>
          </w:p>
        </w:tc>
        <w:tc>
          <w:tcPr>
            <w:tcW w:w="1466"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jc w:val="both"/>
              <w:rPr>
                <w:rFonts w:ascii="Times New Roman" w:hAnsi="Times New Roman"/>
                <w:sz w:val="20"/>
                <w:szCs w:val="20"/>
              </w:rPr>
            </w:pPr>
            <w:r>
              <w:rPr>
                <w:rFonts w:ascii="Times New Roman" w:hAnsi="Times New Roman"/>
                <w:sz w:val="20"/>
                <w:szCs w:val="20"/>
              </w:rPr>
              <w:t>Высокий   8</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С</w:t>
            </w:r>
            <w:r>
              <w:rPr>
                <w:rFonts w:ascii="Times New Roman" w:hAnsi="Times New Roman"/>
                <w:sz w:val="20"/>
                <w:szCs w:val="20"/>
              </w:rPr>
              <w:t>редний  102</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Н</w:t>
            </w:r>
            <w:r>
              <w:rPr>
                <w:rFonts w:ascii="Times New Roman" w:hAnsi="Times New Roman"/>
                <w:sz w:val="20"/>
                <w:szCs w:val="20"/>
              </w:rPr>
              <w:t>изкий     12</w:t>
            </w:r>
          </w:p>
          <w:p w:rsidR="00F47513" w:rsidRPr="00E31525" w:rsidRDefault="00F47513" w:rsidP="00976A71">
            <w:pPr>
              <w:jc w:val="both"/>
              <w:rPr>
                <w:rFonts w:ascii="Times New Roman" w:hAnsi="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spacing w:line="276" w:lineRule="auto"/>
              <w:rPr>
                <w:rFonts w:ascii="Times New Roman" w:hAnsi="Times New Roman"/>
                <w:sz w:val="20"/>
                <w:szCs w:val="20"/>
              </w:rPr>
            </w:pPr>
            <w:r>
              <w:rPr>
                <w:rFonts w:ascii="Times New Roman" w:hAnsi="Times New Roman"/>
                <w:sz w:val="20"/>
                <w:szCs w:val="20"/>
              </w:rPr>
              <w:t>6,5</w:t>
            </w:r>
            <w:r w:rsidRPr="00E31525">
              <w:rPr>
                <w:rFonts w:ascii="Times New Roman" w:hAnsi="Times New Roman"/>
                <w:sz w:val="20"/>
                <w:szCs w:val="20"/>
              </w:rPr>
              <w:t>%</w:t>
            </w:r>
          </w:p>
          <w:p w:rsidR="00F47513" w:rsidRPr="00E31525" w:rsidRDefault="00F47513" w:rsidP="00976A71">
            <w:pPr>
              <w:spacing w:line="276" w:lineRule="auto"/>
              <w:rPr>
                <w:rFonts w:ascii="Times New Roman" w:hAnsi="Times New Roman"/>
                <w:sz w:val="20"/>
                <w:szCs w:val="20"/>
              </w:rPr>
            </w:pPr>
            <w:r>
              <w:rPr>
                <w:rFonts w:ascii="Times New Roman" w:hAnsi="Times New Roman"/>
                <w:sz w:val="20"/>
                <w:szCs w:val="20"/>
              </w:rPr>
              <w:t>83,6</w:t>
            </w:r>
            <w:r w:rsidRPr="00E31525">
              <w:rPr>
                <w:rFonts w:ascii="Times New Roman" w:hAnsi="Times New Roman"/>
                <w:sz w:val="20"/>
                <w:szCs w:val="20"/>
              </w:rPr>
              <w:t>%</w:t>
            </w:r>
          </w:p>
          <w:p w:rsidR="00F47513" w:rsidRPr="00E31525" w:rsidRDefault="00F47513" w:rsidP="00976A71">
            <w:pPr>
              <w:spacing w:line="276" w:lineRule="auto"/>
              <w:rPr>
                <w:rFonts w:ascii="Times New Roman" w:hAnsi="Times New Roman"/>
                <w:color w:val="FF0000"/>
                <w:sz w:val="20"/>
                <w:szCs w:val="20"/>
              </w:rPr>
            </w:pPr>
            <w:r>
              <w:rPr>
                <w:rFonts w:ascii="Times New Roman" w:hAnsi="Times New Roman"/>
                <w:sz w:val="20"/>
                <w:szCs w:val="20"/>
              </w:rPr>
              <w:t>9,9</w:t>
            </w:r>
            <w:r w:rsidRPr="00E31525">
              <w:rPr>
                <w:rFonts w:ascii="Times New Roman" w:hAnsi="Times New Roman"/>
                <w:sz w:val="20"/>
                <w:szCs w:val="20"/>
              </w:rPr>
              <w:t>%</w:t>
            </w:r>
          </w:p>
        </w:tc>
      </w:tr>
      <w:tr w:rsidR="00F47513" w:rsidRPr="00E31525" w:rsidTr="00A46274">
        <w:trPr>
          <w:trHeight w:val="928"/>
        </w:trPr>
        <w:tc>
          <w:tcPr>
            <w:tcW w:w="1834"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Социально – коммуникативное развитие</w:t>
            </w:r>
          </w:p>
          <w:p w:rsidR="00F47513" w:rsidRPr="00E31525" w:rsidRDefault="00F47513" w:rsidP="00976A71">
            <w:pPr>
              <w:jc w:val="both"/>
              <w:rPr>
                <w:rFonts w:ascii="Times New Roman" w:hAnsi="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Высокий   22</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Средний  103</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Низкий     12</w:t>
            </w:r>
          </w:p>
          <w:p w:rsidR="00F47513" w:rsidRPr="00E31525" w:rsidRDefault="00F47513" w:rsidP="00976A71">
            <w:pPr>
              <w:jc w:val="both"/>
              <w:rPr>
                <w:rFonts w:ascii="Times New Roman" w:hAnsi="Times New Roman"/>
                <w:sz w:val="20"/>
                <w:szCs w:val="20"/>
              </w:rPr>
            </w:pPr>
          </w:p>
        </w:tc>
        <w:tc>
          <w:tcPr>
            <w:tcW w:w="1182"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spacing w:line="276" w:lineRule="auto"/>
              <w:rPr>
                <w:rFonts w:ascii="Times New Roman" w:hAnsi="Times New Roman"/>
                <w:sz w:val="20"/>
                <w:szCs w:val="20"/>
              </w:rPr>
            </w:pPr>
            <w:r w:rsidRPr="00E31525">
              <w:rPr>
                <w:rFonts w:ascii="Times New Roman" w:hAnsi="Times New Roman"/>
                <w:sz w:val="20"/>
                <w:szCs w:val="20"/>
              </w:rPr>
              <w:t xml:space="preserve"> 16,1%</w:t>
            </w:r>
          </w:p>
          <w:p w:rsidR="00F47513" w:rsidRPr="00E31525" w:rsidRDefault="00F47513" w:rsidP="00976A71">
            <w:pPr>
              <w:spacing w:line="276" w:lineRule="auto"/>
              <w:rPr>
                <w:rFonts w:ascii="Times New Roman" w:hAnsi="Times New Roman"/>
                <w:sz w:val="20"/>
                <w:szCs w:val="20"/>
              </w:rPr>
            </w:pPr>
            <w:r w:rsidRPr="00E31525">
              <w:rPr>
                <w:rFonts w:ascii="Times New Roman" w:hAnsi="Times New Roman"/>
                <w:sz w:val="20"/>
                <w:szCs w:val="20"/>
              </w:rPr>
              <w:t>75,2%</w:t>
            </w:r>
          </w:p>
          <w:p w:rsidR="00F47513" w:rsidRPr="00E31525" w:rsidRDefault="00F47513" w:rsidP="00976A71">
            <w:pPr>
              <w:spacing w:line="276" w:lineRule="auto"/>
              <w:rPr>
                <w:rFonts w:ascii="Times New Roman" w:hAnsi="Times New Roman"/>
                <w:color w:val="FF0000"/>
                <w:sz w:val="20"/>
                <w:szCs w:val="20"/>
              </w:rPr>
            </w:pPr>
            <w:r w:rsidRPr="00E31525">
              <w:rPr>
                <w:rFonts w:ascii="Times New Roman" w:hAnsi="Times New Roman"/>
                <w:sz w:val="20"/>
                <w:szCs w:val="20"/>
              </w:rPr>
              <w:t xml:space="preserve"> 8,7%</w:t>
            </w:r>
          </w:p>
        </w:tc>
        <w:tc>
          <w:tcPr>
            <w:tcW w:w="1623"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Высокий   111</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Средний  42</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Низкий     1</w:t>
            </w:r>
          </w:p>
          <w:p w:rsidR="00F47513" w:rsidRPr="00E31525" w:rsidRDefault="00F47513" w:rsidP="00976A71">
            <w:pPr>
              <w:jc w:val="both"/>
              <w:rPr>
                <w:rFonts w:ascii="Times New Roman" w:hAnsi="Times New Roman"/>
                <w:sz w:val="20"/>
                <w:szCs w:val="20"/>
              </w:rPr>
            </w:pPr>
          </w:p>
        </w:tc>
        <w:tc>
          <w:tcPr>
            <w:tcW w:w="1088"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spacing w:line="276" w:lineRule="auto"/>
              <w:rPr>
                <w:rFonts w:ascii="Times New Roman" w:hAnsi="Times New Roman"/>
                <w:sz w:val="20"/>
                <w:szCs w:val="20"/>
              </w:rPr>
            </w:pPr>
            <w:r w:rsidRPr="00E31525">
              <w:rPr>
                <w:rFonts w:ascii="Times New Roman" w:hAnsi="Times New Roman"/>
                <w:sz w:val="20"/>
                <w:szCs w:val="20"/>
              </w:rPr>
              <w:t>72%</w:t>
            </w:r>
          </w:p>
          <w:p w:rsidR="00F47513" w:rsidRPr="00E31525" w:rsidRDefault="00F47513" w:rsidP="00976A71">
            <w:pPr>
              <w:spacing w:line="276" w:lineRule="auto"/>
              <w:rPr>
                <w:rFonts w:ascii="Times New Roman" w:hAnsi="Times New Roman"/>
                <w:sz w:val="20"/>
                <w:szCs w:val="20"/>
              </w:rPr>
            </w:pPr>
            <w:r w:rsidRPr="00E31525">
              <w:rPr>
                <w:rFonts w:ascii="Times New Roman" w:hAnsi="Times New Roman"/>
                <w:sz w:val="20"/>
                <w:szCs w:val="20"/>
              </w:rPr>
              <w:t>26,5%</w:t>
            </w:r>
          </w:p>
          <w:p w:rsidR="00F47513" w:rsidRPr="00E31525" w:rsidRDefault="00F47513" w:rsidP="00976A71">
            <w:pPr>
              <w:spacing w:line="276" w:lineRule="auto"/>
              <w:rPr>
                <w:rFonts w:ascii="Times New Roman" w:hAnsi="Times New Roman"/>
                <w:color w:val="FF0000"/>
                <w:sz w:val="20"/>
                <w:szCs w:val="20"/>
              </w:rPr>
            </w:pPr>
            <w:r w:rsidRPr="00E31525">
              <w:rPr>
                <w:rFonts w:ascii="Times New Roman" w:hAnsi="Times New Roman"/>
                <w:sz w:val="20"/>
                <w:szCs w:val="20"/>
              </w:rPr>
              <w:t>1,5 %</w:t>
            </w:r>
          </w:p>
        </w:tc>
        <w:tc>
          <w:tcPr>
            <w:tcW w:w="1466"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jc w:val="both"/>
              <w:rPr>
                <w:rFonts w:ascii="Times New Roman" w:hAnsi="Times New Roman"/>
                <w:sz w:val="20"/>
                <w:szCs w:val="20"/>
              </w:rPr>
            </w:pPr>
            <w:r>
              <w:rPr>
                <w:rFonts w:ascii="Times New Roman" w:hAnsi="Times New Roman"/>
                <w:sz w:val="20"/>
                <w:szCs w:val="20"/>
              </w:rPr>
              <w:t>Высокий   12</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С</w:t>
            </w:r>
            <w:r>
              <w:rPr>
                <w:rFonts w:ascii="Times New Roman" w:hAnsi="Times New Roman"/>
                <w:sz w:val="20"/>
                <w:szCs w:val="20"/>
              </w:rPr>
              <w:t>редний  118</w:t>
            </w:r>
          </w:p>
          <w:p w:rsidR="00F47513" w:rsidRPr="00E31525" w:rsidRDefault="00F47513" w:rsidP="00976A71">
            <w:pPr>
              <w:jc w:val="both"/>
              <w:rPr>
                <w:rFonts w:ascii="Times New Roman" w:hAnsi="Times New Roman"/>
                <w:sz w:val="20"/>
                <w:szCs w:val="20"/>
              </w:rPr>
            </w:pPr>
            <w:r w:rsidRPr="00E31525">
              <w:rPr>
                <w:rFonts w:ascii="Times New Roman" w:hAnsi="Times New Roman"/>
                <w:sz w:val="20"/>
                <w:szCs w:val="20"/>
              </w:rPr>
              <w:t>Н</w:t>
            </w:r>
            <w:r>
              <w:rPr>
                <w:rFonts w:ascii="Times New Roman" w:hAnsi="Times New Roman"/>
                <w:sz w:val="20"/>
                <w:szCs w:val="20"/>
              </w:rPr>
              <w:t>изкий     6</w:t>
            </w:r>
          </w:p>
          <w:p w:rsidR="00F47513" w:rsidRPr="00E31525" w:rsidRDefault="00F47513" w:rsidP="00976A71">
            <w:pPr>
              <w:jc w:val="both"/>
              <w:rPr>
                <w:rFonts w:ascii="Times New Roman" w:hAnsi="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spacing w:line="276" w:lineRule="auto"/>
              <w:rPr>
                <w:rFonts w:ascii="Times New Roman" w:hAnsi="Times New Roman"/>
                <w:sz w:val="20"/>
                <w:szCs w:val="20"/>
              </w:rPr>
            </w:pPr>
            <w:r>
              <w:rPr>
                <w:rFonts w:ascii="Times New Roman" w:hAnsi="Times New Roman"/>
                <w:sz w:val="20"/>
                <w:szCs w:val="20"/>
              </w:rPr>
              <w:t>8,8</w:t>
            </w:r>
            <w:r w:rsidRPr="00E31525">
              <w:rPr>
                <w:rFonts w:ascii="Times New Roman" w:hAnsi="Times New Roman"/>
                <w:sz w:val="20"/>
                <w:szCs w:val="20"/>
              </w:rPr>
              <w:t>%</w:t>
            </w:r>
          </w:p>
          <w:p w:rsidR="00F47513" w:rsidRPr="00E31525" w:rsidRDefault="00F47513" w:rsidP="00976A71">
            <w:pPr>
              <w:spacing w:line="276" w:lineRule="auto"/>
              <w:rPr>
                <w:rFonts w:ascii="Times New Roman" w:hAnsi="Times New Roman"/>
                <w:sz w:val="20"/>
                <w:szCs w:val="20"/>
              </w:rPr>
            </w:pPr>
            <w:r>
              <w:rPr>
                <w:rFonts w:ascii="Times New Roman" w:hAnsi="Times New Roman"/>
                <w:sz w:val="20"/>
                <w:szCs w:val="20"/>
              </w:rPr>
              <w:t>86,7</w:t>
            </w:r>
            <w:r w:rsidRPr="00E31525">
              <w:rPr>
                <w:rFonts w:ascii="Times New Roman" w:hAnsi="Times New Roman"/>
                <w:sz w:val="20"/>
                <w:szCs w:val="20"/>
              </w:rPr>
              <w:t>%</w:t>
            </w:r>
          </w:p>
          <w:p w:rsidR="00F47513" w:rsidRPr="00E31525" w:rsidRDefault="00F47513" w:rsidP="00976A71">
            <w:pPr>
              <w:spacing w:line="276" w:lineRule="auto"/>
              <w:rPr>
                <w:rFonts w:ascii="Times New Roman" w:hAnsi="Times New Roman"/>
                <w:color w:val="FF0000"/>
                <w:sz w:val="20"/>
                <w:szCs w:val="20"/>
              </w:rPr>
            </w:pPr>
            <w:r>
              <w:rPr>
                <w:rFonts w:ascii="Times New Roman" w:hAnsi="Times New Roman"/>
                <w:sz w:val="20"/>
                <w:szCs w:val="20"/>
              </w:rPr>
              <w:t>4,5</w:t>
            </w:r>
            <w:r w:rsidRPr="00E31525">
              <w:rPr>
                <w:rFonts w:ascii="Times New Roman" w:hAnsi="Times New Roman"/>
                <w:sz w:val="20"/>
                <w:szCs w:val="20"/>
              </w:rPr>
              <w:t>%</w:t>
            </w:r>
          </w:p>
        </w:tc>
      </w:tr>
      <w:tr w:rsidR="00F47513" w:rsidRPr="003B4DD0" w:rsidTr="00A46274">
        <w:trPr>
          <w:trHeight w:val="1404"/>
        </w:trPr>
        <w:tc>
          <w:tcPr>
            <w:tcW w:w="1834"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jc w:val="both"/>
              <w:rPr>
                <w:rFonts w:ascii="Times New Roman" w:hAnsi="Times New Roman"/>
                <w:sz w:val="20"/>
                <w:szCs w:val="20"/>
              </w:rPr>
            </w:pPr>
          </w:p>
        </w:tc>
        <w:tc>
          <w:tcPr>
            <w:tcW w:w="1507"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jc w:val="both"/>
              <w:rPr>
                <w:rFonts w:ascii="Times New Roman" w:hAnsi="Times New Roman"/>
                <w:sz w:val="20"/>
                <w:szCs w:val="20"/>
              </w:rPr>
            </w:pPr>
          </w:p>
        </w:tc>
        <w:tc>
          <w:tcPr>
            <w:tcW w:w="1182" w:type="dxa"/>
            <w:tcBorders>
              <w:top w:val="single" w:sz="4" w:space="0" w:color="auto"/>
              <w:left w:val="single" w:sz="4" w:space="0" w:color="auto"/>
              <w:bottom w:val="single" w:sz="4" w:space="0" w:color="auto"/>
              <w:right w:val="single" w:sz="4" w:space="0" w:color="auto"/>
            </w:tcBorders>
            <w:hideMark/>
          </w:tcPr>
          <w:p w:rsidR="00F47513" w:rsidRPr="00E31525" w:rsidRDefault="00F47513" w:rsidP="00976A71">
            <w:pPr>
              <w:spacing w:after="200" w:line="276" w:lineRule="auto"/>
              <w:rPr>
                <w:rFonts w:ascii="Times New Roman" w:hAnsi="Times New Roman"/>
                <w:sz w:val="20"/>
                <w:szCs w:val="20"/>
              </w:rPr>
            </w:pPr>
            <w:r w:rsidRPr="00E31525">
              <w:rPr>
                <w:rFonts w:ascii="Times New Roman" w:hAnsi="Times New Roman"/>
                <w:sz w:val="20"/>
                <w:szCs w:val="20"/>
              </w:rPr>
              <w:t xml:space="preserve">Уровень освоения детьми ООП </w:t>
            </w:r>
          </w:p>
          <w:p w:rsidR="00F47513" w:rsidRPr="00E31525" w:rsidRDefault="00F47513" w:rsidP="00976A71">
            <w:pPr>
              <w:spacing w:after="200" w:line="276" w:lineRule="auto"/>
              <w:rPr>
                <w:rFonts w:ascii="Times New Roman" w:hAnsi="Times New Roman"/>
                <w:sz w:val="20"/>
                <w:szCs w:val="20"/>
              </w:rPr>
            </w:pPr>
            <w:r w:rsidRPr="00E31525">
              <w:rPr>
                <w:rFonts w:ascii="Times New Roman" w:hAnsi="Times New Roman"/>
                <w:sz w:val="20"/>
                <w:szCs w:val="20"/>
              </w:rPr>
              <w:t>Январь  2019  -  85,1%</w:t>
            </w:r>
          </w:p>
        </w:tc>
        <w:tc>
          <w:tcPr>
            <w:tcW w:w="1623"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jc w:val="both"/>
              <w:rPr>
                <w:rFonts w:ascii="Times New Roman" w:hAnsi="Times New Roman"/>
                <w:sz w:val="20"/>
                <w:szCs w:val="20"/>
              </w:rPr>
            </w:pPr>
          </w:p>
        </w:tc>
        <w:tc>
          <w:tcPr>
            <w:tcW w:w="1088" w:type="dxa"/>
            <w:tcBorders>
              <w:top w:val="single" w:sz="4" w:space="0" w:color="auto"/>
              <w:left w:val="single" w:sz="4" w:space="0" w:color="auto"/>
              <w:bottom w:val="single" w:sz="4" w:space="0" w:color="auto"/>
              <w:right w:val="single" w:sz="4" w:space="0" w:color="auto"/>
            </w:tcBorders>
            <w:hideMark/>
          </w:tcPr>
          <w:p w:rsidR="00F47513" w:rsidRPr="00E31525" w:rsidRDefault="00F47513" w:rsidP="00976A71">
            <w:pPr>
              <w:spacing w:after="200" w:line="276" w:lineRule="auto"/>
              <w:rPr>
                <w:rFonts w:ascii="Times New Roman" w:hAnsi="Times New Roman"/>
                <w:sz w:val="20"/>
                <w:szCs w:val="20"/>
              </w:rPr>
            </w:pPr>
            <w:r w:rsidRPr="00E31525">
              <w:rPr>
                <w:rFonts w:ascii="Times New Roman" w:hAnsi="Times New Roman"/>
                <w:sz w:val="20"/>
                <w:szCs w:val="20"/>
              </w:rPr>
              <w:t xml:space="preserve">Уровень освоения детьми ООП </w:t>
            </w:r>
          </w:p>
          <w:p w:rsidR="00F47513" w:rsidRPr="00E31525" w:rsidRDefault="00F47513" w:rsidP="00976A71">
            <w:pPr>
              <w:spacing w:after="200" w:line="276" w:lineRule="auto"/>
              <w:rPr>
                <w:rFonts w:ascii="Times New Roman" w:hAnsi="Times New Roman"/>
                <w:sz w:val="20"/>
                <w:szCs w:val="20"/>
              </w:rPr>
            </w:pPr>
            <w:r w:rsidRPr="00E31525">
              <w:rPr>
                <w:rFonts w:ascii="Times New Roman" w:hAnsi="Times New Roman"/>
                <w:sz w:val="20"/>
                <w:szCs w:val="20"/>
              </w:rPr>
              <w:t>Май  2019 год-        98,6%</w:t>
            </w:r>
          </w:p>
        </w:tc>
        <w:tc>
          <w:tcPr>
            <w:tcW w:w="1466" w:type="dxa"/>
            <w:tcBorders>
              <w:top w:val="single" w:sz="4" w:space="0" w:color="auto"/>
              <w:left w:val="single" w:sz="4" w:space="0" w:color="auto"/>
              <w:bottom w:val="single" w:sz="4" w:space="0" w:color="auto"/>
              <w:right w:val="single" w:sz="4" w:space="0" w:color="auto"/>
            </w:tcBorders>
          </w:tcPr>
          <w:p w:rsidR="00F47513" w:rsidRPr="00E31525" w:rsidRDefault="00F47513" w:rsidP="00976A71">
            <w:pPr>
              <w:spacing w:after="200" w:line="276" w:lineRule="auto"/>
              <w:rPr>
                <w:rFonts w:ascii="Times New Roman" w:hAnsi="Times New Roman"/>
                <w:sz w:val="20"/>
                <w:szCs w:val="20"/>
              </w:rPr>
            </w:pPr>
          </w:p>
        </w:tc>
        <w:tc>
          <w:tcPr>
            <w:tcW w:w="1081" w:type="dxa"/>
            <w:tcBorders>
              <w:top w:val="single" w:sz="4" w:space="0" w:color="auto"/>
              <w:left w:val="single" w:sz="4" w:space="0" w:color="auto"/>
              <w:bottom w:val="single" w:sz="4" w:space="0" w:color="auto"/>
              <w:right w:val="single" w:sz="4" w:space="0" w:color="auto"/>
            </w:tcBorders>
          </w:tcPr>
          <w:p w:rsidR="00F47513" w:rsidRPr="00E31525" w:rsidRDefault="00F47513" w:rsidP="00F47513">
            <w:pPr>
              <w:spacing w:after="200" w:line="276" w:lineRule="auto"/>
              <w:rPr>
                <w:rFonts w:ascii="Times New Roman" w:hAnsi="Times New Roman"/>
                <w:sz w:val="20"/>
                <w:szCs w:val="20"/>
              </w:rPr>
            </w:pPr>
            <w:r w:rsidRPr="00E31525">
              <w:rPr>
                <w:rFonts w:ascii="Times New Roman" w:hAnsi="Times New Roman"/>
                <w:sz w:val="20"/>
                <w:szCs w:val="20"/>
              </w:rPr>
              <w:t xml:space="preserve">Уровень освоения детьми ООП </w:t>
            </w:r>
          </w:p>
          <w:p w:rsidR="00F47513" w:rsidRPr="00E31525" w:rsidRDefault="00F47513" w:rsidP="00F47513">
            <w:pPr>
              <w:spacing w:after="200" w:line="276" w:lineRule="auto"/>
              <w:rPr>
                <w:rFonts w:ascii="Times New Roman" w:hAnsi="Times New Roman"/>
                <w:sz w:val="20"/>
                <w:szCs w:val="20"/>
              </w:rPr>
            </w:pPr>
            <w:r>
              <w:rPr>
                <w:rFonts w:ascii="Times New Roman" w:hAnsi="Times New Roman"/>
                <w:sz w:val="20"/>
                <w:szCs w:val="20"/>
              </w:rPr>
              <w:t>Сентябрь</w:t>
            </w:r>
            <w:r w:rsidRPr="00E31525">
              <w:rPr>
                <w:rFonts w:ascii="Times New Roman" w:hAnsi="Times New Roman"/>
                <w:sz w:val="20"/>
                <w:szCs w:val="20"/>
              </w:rPr>
              <w:t xml:space="preserve"> 2019 год-        </w:t>
            </w:r>
            <w:r>
              <w:rPr>
                <w:rFonts w:ascii="Times New Roman" w:hAnsi="Times New Roman"/>
                <w:sz w:val="20"/>
                <w:szCs w:val="20"/>
              </w:rPr>
              <w:t>89,16</w:t>
            </w:r>
            <w:r w:rsidRPr="00E31525">
              <w:rPr>
                <w:rFonts w:ascii="Times New Roman" w:hAnsi="Times New Roman"/>
                <w:sz w:val="20"/>
                <w:szCs w:val="20"/>
              </w:rPr>
              <w:t>%</w:t>
            </w:r>
          </w:p>
        </w:tc>
      </w:tr>
    </w:tbl>
    <w:p w:rsidR="00B55B32" w:rsidRPr="00A776EF" w:rsidRDefault="009A4068">
      <w:pPr>
        <w:rPr>
          <w:rFonts w:hAnsi="Times New Roman" w:cs="Times New Roman"/>
          <w:sz w:val="24"/>
          <w:szCs w:val="24"/>
          <w:lang w:val="ru-RU"/>
        </w:rPr>
      </w:pPr>
      <w:r w:rsidRPr="00A776EF">
        <w:rPr>
          <w:rFonts w:hAnsi="Times New Roman" w:cs="Times New Roman"/>
          <w:sz w:val="24"/>
          <w:szCs w:val="24"/>
          <w:lang w:val="ru-RU"/>
        </w:rPr>
        <w:t>В период с 15.10.2019 по</w:t>
      </w:r>
      <w:r w:rsidR="00A776EF" w:rsidRPr="00A776EF">
        <w:rPr>
          <w:rFonts w:hAnsi="Times New Roman" w:cs="Times New Roman"/>
          <w:sz w:val="24"/>
          <w:szCs w:val="24"/>
          <w:lang w:val="ru-RU"/>
        </w:rPr>
        <w:t xml:space="preserve"> 21</w:t>
      </w:r>
      <w:r w:rsidRPr="00A776EF">
        <w:rPr>
          <w:rFonts w:hAnsi="Times New Roman" w:cs="Times New Roman"/>
          <w:sz w:val="24"/>
          <w:szCs w:val="24"/>
          <w:lang w:val="ru-RU"/>
        </w:rPr>
        <w:t>.10.2019 проводилось анкетирование</w:t>
      </w:r>
      <w:r w:rsidR="00A776EF" w:rsidRPr="00A776EF">
        <w:rPr>
          <w:rFonts w:hAnsi="Times New Roman" w:cs="Times New Roman"/>
          <w:sz w:val="24"/>
          <w:szCs w:val="24"/>
          <w:lang w:val="ru-RU"/>
        </w:rPr>
        <w:t xml:space="preserve"> 92</w:t>
      </w:r>
      <w:r w:rsidRPr="00A776EF">
        <w:rPr>
          <w:rFonts w:hAnsi="Times New Roman" w:cs="Times New Roman"/>
          <w:sz w:val="24"/>
          <w:szCs w:val="24"/>
          <w:lang w:val="ru-RU"/>
        </w:rPr>
        <w:t xml:space="preserve"> родителей, получены следующие результаты:</w:t>
      </w:r>
    </w:p>
    <w:p w:rsidR="00B55B32" w:rsidRPr="00A776EF" w:rsidRDefault="009A4068">
      <w:pPr>
        <w:numPr>
          <w:ilvl w:val="0"/>
          <w:numId w:val="6"/>
        </w:numPr>
        <w:ind w:left="780" w:right="180"/>
        <w:contextualSpacing/>
        <w:rPr>
          <w:rFonts w:hAnsi="Times New Roman" w:cs="Times New Roman"/>
          <w:sz w:val="24"/>
          <w:szCs w:val="24"/>
          <w:lang w:val="ru-RU"/>
        </w:rPr>
      </w:pPr>
      <w:r w:rsidRPr="00A776EF">
        <w:rPr>
          <w:rFonts w:hAnsi="Times New Roman" w:cs="Times New Roman"/>
          <w:sz w:val="24"/>
          <w:szCs w:val="24"/>
          <w:lang w:val="ru-RU"/>
        </w:rPr>
        <w:t>доля получателей услуг, положительно оценивающих доброжелательность и</w:t>
      </w:r>
      <w:r w:rsidRPr="00A776EF">
        <w:rPr>
          <w:rFonts w:hAnsi="Times New Roman" w:cs="Times New Roman"/>
          <w:sz w:val="24"/>
          <w:szCs w:val="24"/>
        </w:rPr>
        <w:t> </w:t>
      </w:r>
      <w:r w:rsidRPr="00A776EF">
        <w:rPr>
          <w:rFonts w:hAnsi="Times New Roman" w:cs="Times New Roman"/>
          <w:sz w:val="24"/>
          <w:szCs w:val="24"/>
          <w:lang w:val="ru-RU"/>
        </w:rPr>
        <w:t>вежливость работников организации, –</w:t>
      </w:r>
      <w:r w:rsidR="00A776EF" w:rsidRPr="00A776EF">
        <w:rPr>
          <w:rFonts w:hAnsi="Times New Roman" w:cs="Times New Roman"/>
          <w:sz w:val="24"/>
          <w:szCs w:val="24"/>
          <w:lang w:val="ru-RU"/>
        </w:rPr>
        <w:t xml:space="preserve"> 88%</w:t>
      </w:r>
      <w:r w:rsidRPr="00A776EF">
        <w:rPr>
          <w:rFonts w:hAnsi="Times New Roman" w:cs="Times New Roman"/>
          <w:sz w:val="24"/>
          <w:szCs w:val="24"/>
          <w:lang w:val="ru-RU"/>
        </w:rPr>
        <w:t>;</w:t>
      </w:r>
    </w:p>
    <w:p w:rsidR="00B55B32" w:rsidRPr="00A776EF" w:rsidRDefault="009A4068">
      <w:pPr>
        <w:numPr>
          <w:ilvl w:val="0"/>
          <w:numId w:val="6"/>
        </w:numPr>
        <w:ind w:left="780" w:right="180"/>
        <w:contextualSpacing/>
        <w:rPr>
          <w:rFonts w:hAnsi="Times New Roman" w:cs="Times New Roman"/>
          <w:sz w:val="24"/>
          <w:szCs w:val="24"/>
          <w:lang w:val="ru-RU"/>
        </w:rPr>
      </w:pPr>
      <w:r w:rsidRPr="00A776EF">
        <w:rPr>
          <w:rFonts w:hAnsi="Times New Roman" w:cs="Times New Roman"/>
          <w:sz w:val="24"/>
          <w:szCs w:val="24"/>
          <w:lang w:val="ru-RU"/>
        </w:rPr>
        <w:t>доля получателей услуг, удовлетворенных компетентностью работников</w:t>
      </w:r>
      <w:r w:rsidRPr="00A776EF">
        <w:rPr>
          <w:rFonts w:hAnsi="Times New Roman" w:cs="Times New Roman"/>
          <w:sz w:val="24"/>
          <w:szCs w:val="24"/>
        </w:rPr>
        <w:t> </w:t>
      </w:r>
      <w:r w:rsidRPr="00A776EF">
        <w:rPr>
          <w:rFonts w:hAnsi="Times New Roman" w:cs="Times New Roman"/>
          <w:sz w:val="24"/>
          <w:szCs w:val="24"/>
          <w:lang w:val="ru-RU"/>
        </w:rPr>
        <w:t>организации, –</w:t>
      </w:r>
      <w:r w:rsidR="00A776EF" w:rsidRPr="00A776EF">
        <w:rPr>
          <w:rFonts w:hAnsi="Times New Roman" w:cs="Times New Roman"/>
          <w:sz w:val="24"/>
          <w:szCs w:val="24"/>
          <w:lang w:val="ru-RU"/>
        </w:rPr>
        <w:t xml:space="preserve"> 93%</w:t>
      </w:r>
      <w:r w:rsidRPr="00A776EF">
        <w:rPr>
          <w:rFonts w:hAnsi="Times New Roman" w:cs="Times New Roman"/>
          <w:sz w:val="24"/>
          <w:szCs w:val="24"/>
          <w:lang w:val="ru-RU"/>
        </w:rPr>
        <w:t>;</w:t>
      </w:r>
    </w:p>
    <w:p w:rsidR="00B55B32" w:rsidRPr="00A776EF" w:rsidRDefault="009A4068">
      <w:pPr>
        <w:numPr>
          <w:ilvl w:val="0"/>
          <w:numId w:val="6"/>
        </w:numPr>
        <w:ind w:left="780" w:right="180"/>
        <w:contextualSpacing/>
        <w:rPr>
          <w:rFonts w:hAnsi="Times New Roman" w:cs="Times New Roman"/>
          <w:sz w:val="24"/>
          <w:szCs w:val="24"/>
          <w:lang w:val="ru-RU"/>
        </w:rPr>
      </w:pPr>
      <w:r w:rsidRPr="00A776EF">
        <w:rPr>
          <w:rFonts w:hAnsi="Times New Roman" w:cs="Times New Roman"/>
          <w:sz w:val="24"/>
          <w:szCs w:val="24"/>
          <w:lang w:val="ru-RU"/>
        </w:rPr>
        <w:t>доля получателей услуг, удовлетворенных материально-техническим обеспечением</w:t>
      </w:r>
      <w:r w:rsidRPr="00A776EF">
        <w:rPr>
          <w:rFonts w:hAnsi="Times New Roman" w:cs="Times New Roman"/>
          <w:sz w:val="24"/>
          <w:szCs w:val="24"/>
        </w:rPr>
        <w:t> </w:t>
      </w:r>
      <w:r w:rsidRPr="00A776EF">
        <w:rPr>
          <w:rFonts w:hAnsi="Times New Roman" w:cs="Times New Roman"/>
          <w:sz w:val="24"/>
          <w:szCs w:val="24"/>
          <w:lang w:val="ru-RU"/>
        </w:rPr>
        <w:t>организации, –</w:t>
      </w:r>
      <w:r w:rsidR="00A776EF" w:rsidRPr="00A776EF">
        <w:rPr>
          <w:rFonts w:hAnsi="Times New Roman" w:cs="Times New Roman"/>
          <w:sz w:val="24"/>
          <w:szCs w:val="24"/>
          <w:lang w:val="ru-RU"/>
        </w:rPr>
        <w:t xml:space="preserve"> 75</w:t>
      </w:r>
      <w:r w:rsidRPr="00A776EF">
        <w:rPr>
          <w:rFonts w:hAnsi="Times New Roman" w:cs="Times New Roman"/>
          <w:sz w:val="24"/>
          <w:szCs w:val="24"/>
          <w:lang w:val="ru-RU"/>
        </w:rPr>
        <w:t xml:space="preserve"> </w:t>
      </w:r>
      <w:r w:rsidR="00A776EF" w:rsidRPr="00A776EF">
        <w:rPr>
          <w:rFonts w:hAnsi="Times New Roman" w:cs="Times New Roman"/>
          <w:sz w:val="24"/>
          <w:szCs w:val="24"/>
          <w:lang w:val="ru-RU"/>
        </w:rPr>
        <w:t>%</w:t>
      </w:r>
      <w:r w:rsidRPr="00A776EF">
        <w:rPr>
          <w:rFonts w:hAnsi="Times New Roman" w:cs="Times New Roman"/>
          <w:sz w:val="24"/>
          <w:szCs w:val="24"/>
          <w:lang w:val="ru-RU"/>
        </w:rPr>
        <w:t>;</w:t>
      </w:r>
    </w:p>
    <w:p w:rsidR="00B55B32" w:rsidRPr="00A776EF" w:rsidRDefault="009A4068">
      <w:pPr>
        <w:numPr>
          <w:ilvl w:val="0"/>
          <w:numId w:val="6"/>
        </w:numPr>
        <w:ind w:left="780" w:right="180"/>
        <w:contextualSpacing/>
        <w:rPr>
          <w:rFonts w:hAnsi="Times New Roman" w:cs="Times New Roman"/>
          <w:sz w:val="24"/>
          <w:szCs w:val="24"/>
          <w:lang w:val="ru-RU"/>
        </w:rPr>
      </w:pPr>
      <w:r w:rsidRPr="00A776EF">
        <w:rPr>
          <w:rFonts w:hAnsi="Times New Roman" w:cs="Times New Roman"/>
          <w:sz w:val="24"/>
          <w:szCs w:val="24"/>
          <w:lang w:val="ru-RU"/>
        </w:rPr>
        <w:t>доля получателей услуг, удовлетворенных качеством предоставляемых</w:t>
      </w:r>
      <w:r w:rsidRPr="00A776EF">
        <w:rPr>
          <w:rFonts w:hAnsi="Times New Roman" w:cs="Times New Roman"/>
          <w:sz w:val="24"/>
          <w:szCs w:val="24"/>
        </w:rPr>
        <w:t> </w:t>
      </w:r>
      <w:r w:rsidRPr="00A776EF">
        <w:rPr>
          <w:rFonts w:hAnsi="Times New Roman" w:cs="Times New Roman"/>
          <w:sz w:val="24"/>
          <w:szCs w:val="24"/>
          <w:lang w:val="ru-RU"/>
        </w:rPr>
        <w:t>образовательных услуг, –</w:t>
      </w:r>
      <w:r w:rsidR="00A776EF" w:rsidRPr="00A776EF">
        <w:rPr>
          <w:rFonts w:hAnsi="Times New Roman" w:cs="Times New Roman"/>
          <w:sz w:val="24"/>
          <w:szCs w:val="24"/>
          <w:lang w:val="ru-RU"/>
        </w:rPr>
        <w:t xml:space="preserve"> 89%</w:t>
      </w:r>
      <w:proofErr w:type="gramStart"/>
      <w:r w:rsidRPr="00A776EF">
        <w:rPr>
          <w:rFonts w:hAnsi="Times New Roman" w:cs="Times New Roman"/>
          <w:sz w:val="24"/>
          <w:szCs w:val="24"/>
          <w:lang w:val="ru-RU"/>
        </w:rPr>
        <w:t xml:space="preserve"> ;</w:t>
      </w:r>
      <w:proofErr w:type="gramEnd"/>
    </w:p>
    <w:p w:rsidR="00B55B32" w:rsidRPr="00A776EF" w:rsidRDefault="009A4068">
      <w:pPr>
        <w:numPr>
          <w:ilvl w:val="0"/>
          <w:numId w:val="6"/>
        </w:numPr>
        <w:ind w:left="780" w:right="180"/>
        <w:rPr>
          <w:rFonts w:hAnsi="Times New Roman" w:cs="Times New Roman"/>
          <w:sz w:val="24"/>
          <w:szCs w:val="24"/>
          <w:lang w:val="ru-RU"/>
        </w:rPr>
      </w:pPr>
      <w:r w:rsidRPr="00A776EF">
        <w:rPr>
          <w:rFonts w:hAnsi="Times New Roman" w:cs="Times New Roman"/>
          <w:sz w:val="24"/>
          <w:szCs w:val="24"/>
          <w:lang w:val="ru-RU"/>
        </w:rPr>
        <w:t>доля получателей услуг, которые готовы рекомендовать организацию родственникам</w:t>
      </w:r>
      <w:r w:rsidRPr="00A776EF">
        <w:rPr>
          <w:rFonts w:hAnsi="Times New Roman" w:cs="Times New Roman"/>
          <w:sz w:val="24"/>
          <w:szCs w:val="24"/>
        </w:rPr>
        <w:t> </w:t>
      </w:r>
      <w:r w:rsidRPr="00A776EF">
        <w:rPr>
          <w:rFonts w:hAnsi="Times New Roman" w:cs="Times New Roman"/>
          <w:sz w:val="24"/>
          <w:szCs w:val="24"/>
          <w:lang w:val="ru-RU"/>
        </w:rPr>
        <w:t>и знакомым, –</w:t>
      </w:r>
      <w:r w:rsidR="00A776EF" w:rsidRPr="00A776EF">
        <w:rPr>
          <w:rFonts w:hAnsi="Times New Roman" w:cs="Times New Roman"/>
          <w:sz w:val="24"/>
          <w:szCs w:val="24"/>
          <w:lang w:val="ru-RU"/>
        </w:rPr>
        <w:t xml:space="preserve"> 89</w:t>
      </w:r>
      <w:r w:rsidRPr="00A776EF">
        <w:rPr>
          <w:rFonts w:hAnsi="Times New Roman" w:cs="Times New Roman"/>
          <w:sz w:val="24"/>
          <w:szCs w:val="24"/>
          <w:lang w:val="ru-RU"/>
        </w:rPr>
        <w:t xml:space="preserve"> </w:t>
      </w:r>
      <w:r w:rsidR="00A776EF" w:rsidRPr="00A776EF">
        <w:rPr>
          <w:rFonts w:hAnsi="Times New Roman" w:cs="Times New Roman"/>
          <w:sz w:val="24"/>
          <w:szCs w:val="24"/>
          <w:lang w:val="ru-RU"/>
        </w:rPr>
        <w:t>%</w:t>
      </w:r>
      <w:r w:rsidRPr="00A776EF">
        <w:rPr>
          <w:rFonts w:hAnsi="Times New Roman" w:cs="Times New Roman"/>
          <w:sz w:val="24"/>
          <w:szCs w:val="24"/>
          <w:lang w:val="ru-RU"/>
        </w:rPr>
        <w:t>.</w:t>
      </w:r>
    </w:p>
    <w:p w:rsidR="00B55B32" w:rsidRPr="00A776EF" w:rsidRDefault="009A4068">
      <w:pPr>
        <w:rPr>
          <w:rFonts w:hAnsi="Times New Roman" w:cs="Times New Roman"/>
          <w:sz w:val="24"/>
          <w:szCs w:val="24"/>
          <w:lang w:val="ru-RU"/>
        </w:rPr>
      </w:pPr>
      <w:r w:rsidRPr="00A776EF">
        <w:rPr>
          <w:rFonts w:hAnsi="Times New Roman" w:cs="Times New Roman"/>
          <w:sz w:val="24"/>
          <w:szCs w:val="24"/>
          <w:lang w:val="ru-RU"/>
        </w:rPr>
        <w:lastRenderedPageBreak/>
        <w:t>Анкетирование родителей показало высокую степень удовлетворенности качеством предоставляемых услуг.</w:t>
      </w:r>
    </w:p>
    <w:p w:rsidR="00B55B32" w:rsidRPr="009A4068" w:rsidRDefault="009A4068">
      <w:pPr>
        <w:jc w:val="center"/>
        <w:rPr>
          <w:rFonts w:hAnsi="Times New Roman" w:cs="Times New Roman"/>
          <w:color w:val="000000"/>
          <w:sz w:val="24"/>
          <w:szCs w:val="24"/>
          <w:lang w:val="ru-RU"/>
        </w:rPr>
      </w:pPr>
      <w:r>
        <w:rPr>
          <w:rFonts w:hAnsi="Times New Roman" w:cs="Times New Roman"/>
          <w:b/>
          <w:bCs/>
          <w:color w:val="000000"/>
          <w:sz w:val="24"/>
          <w:szCs w:val="24"/>
        </w:rPr>
        <w:t>V</w:t>
      </w:r>
      <w:r w:rsidRPr="009A4068">
        <w:rPr>
          <w:rFonts w:hAnsi="Times New Roman" w:cs="Times New Roman"/>
          <w:b/>
          <w:bCs/>
          <w:color w:val="000000"/>
          <w:sz w:val="24"/>
          <w:szCs w:val="24"/>
          <w:lang w:val="ru-RU"/>
        </w:rPr>
        <w:t>. Оценка кадрового обеспечения</w:t>
      </w:r>
    </w:p>
    <w:p w:rsidR="00B55B32" w:rsidRPr="009A4068" w:rsidRDefault="009A4068">
      <w:pPr>
        <w:rPr>
          <w:rFonts w:hAnsi="Times New Roman" w:cs="Times New Roman"/>
          <w:color w:val="000000"/>
          <w:sz w:val="24"/>
          <w:szCs w:val="24"/>
          <w:lang w:val="ru-RU"/>
        </w:rPr>
      </w:pPr>
      <w:r w:rsidRPr="009A4068">
        <w:rPr>
          <w:rFonts w:hAnsi="Times New Roman" w:cs="Times New Roman"/>
          <w:color w:val="000000"/>
          <w:sz w:val="24"/>
          <w:szCs w:val="24"/>
          <w:lang w:val="ru-RU"/>
        </w:rPr>
        <w:t>Детский сад укомплектован педагогами на 100 процентов согласно штатному расписанию. Всего работают</w:t>
      </w:r>
      <w:r w:rsidR="00637654">
        <w:rPr>
          <w:rFonts w:hAnsi="Times New Roman" w:cs="Times New Roman"/>
          <w:color w:val="000000"/>
          <w:sz w:val="24"/>
          <w:szCs w:val="24"/>
          <w:lang w:val="ru-RU"/>
        </w:rPr>
        <w:t xml:space="preserve"> 54</w:t>
      </w:r>
      <w:r w:rsidRPr="009A4068">
        <w:rPr>
          <w:rFonts w:hAnsi="Times New Roman" w:cs="Times New Roman"/>
          <w:color w:val="000000"/>
          <w:sz w:val="24"/>
          <w:szCs w:val="24"/>
          <w:lang w:val="ru-RU"/>
        </w:rPr>
        <w:t xml:space="preserve"> человек</w:t>
      </w:r>
      <w:r w:rsidR="003D43C8">
        <w:rPr>
          <w:rFonts w:hAnsi="Times New Roman" w:cs="Times New Roman"/>
          <w:color w:val="000000"/>
          <w:sz w:val="24"/>
          <w:szCs w:val="24"/>
          <w:lang w:val="ru-RU"/>
        </w:rPr>
        <w:t>а</w:t>
      </w:r>
      <w:r w:rsidRPr="009A4068">
        <w:rPr>
          <w:rFonts w:hAnsi="Times New Roman" w:cs="Times New Roman"/>
          <w:color w:val="000000"/>
          <w:sz w:val="24"/>
          <w:szCs w:val="24"/>
          <w:lang w:val="ru-RU"/>
        </w:rPr>
        <w:t>. Педагогический коллектив Детского сада насчитывает 1</w:t>
      </w:r>
      <w:r w:rsidR="003D43C8">
        <w:rPr>
          <w:rFonts w:hAnsi="Times New Roman" w:cs="Times New Roman"/>
          <w:color w:val="000000"/>
          <w:sz w:val="24"/>
          <w:szCs w:val="24"/>
          <w:lang w:val="ru-RU"/>
        </w:rPr>
        <w:t>9</w:t>
      </w:r>
      <w:r w:rsidRPr="009A4068">
        <w:rPr>
          <w:rFonts w:hAnsi="Times New Roman" w:cs="Times New Roman"/>
          <w:color w:val="000000"/>
          <w:sz w:val="24"/>
          <w:szCs w:val="24"/>
          <w:lang w:val="ru-RU"/>
        </w:rPr>
        <w:t xml:space="preserve"> специалистов. Соотношение воспитанников, приходящихся на 1 взрослого:</w:t>
      </w:r>
    </w:p>
    <w:p w:rsidR="00B55B32" w:rsidRDefault="009A4068">
      <w:pPr>
        <w:numPr>
          <w:ilvl w:val="0"/>
          <w:numId w:val="7"/>
        </w:numPr>
        <w:ind w:left="780" w:right="180"/>
        <w:contextualSpacing/>
        <w:rPr>
          <w:rFonts w:hAnsi="Times New Roman" w:cs="Times New Roman"/>
          <w:color w:val="000000"/>
          <w:sz w:val="24"/>
          <w:szCs w:val="24"/>
        </w:rPr>
      </w:pPr>
      <w:proofErr w:type="spellStart"/>
      <w:r>
        <w:rPr>
          <w:rFonts w:hAnsi="Times New Roman" w:cs="Times New Roman"/>
          <w:color w:val="000000"/>
          <w:sz w:val="24"/>
          <w:szCs w:val="24"/>
        </w:rPr>
        <w:t>воспитанник</w:t>
      </w:r>
      <w:proofErr w:type="spellEnd"/>
      <w:r>
        <w:rPr>
          <w:rFonts w:hAnsi="Times New Roman" w:cs="Times New Roman"/>
          <w:color w:val="000000"/>
          <w:sz w:val="24"/>
          <w:szCs w:val="24"/>
        </w:rPr>
        <w:t>/</w:t>
      </w:r>
      <w:proofErr w:type="spellStart"/>
      <w:r>
        <w:rPr>
          <w:rFonts w:hAnsi="Times New Roman" w:cs="Times New Roman"/>
          <w:color w:val="000000"/>
          <w:sz w:val="24"/>
          <w:szCs w:val="24"/>
        </w:rPr>
        <w:t>педагоги</w:t>
      </w:r>
      <w:proofErr w:type="spellEnd"/>
      <w:r>
        <w:rPr>
          <w:rFonts w:hAnsi="Times New Roman" w:cs="Times New Roman"/>
          <w:color w:val="000000"/>
          <w:sz w:val="24"/>
          <w:szCs w:val="24"/>
        </w:rPr>
        <w:t xml:space="preserve"> – 8</w:t>
      </w:r>
      <w:r w:rsidR="003D43C8">
        <w:rPr>
          <w:rFonts w:hAnsi="Times New Roman" w:cs="Times New Roman"/>
          <w:color w:val="000000"/>
          <w:sz w:val="24"/>
          <w:szCs w:val="24"/>
          <w:lang w:val="ru-RU"/>
        </w:rPr>
        <w:t>,2</w:t>
      </w:r>
      <w:r>
        <w:rPr>
          <w:rFonts w:hAnsi="Times New Roman" w:cs="Times New Roman"/>
          <w:color w:val="000000"/>
          <w:sz w:val="24"/>
          <w:szCs w:val="24"/>
        </w:rPr>
        <w:t>/1;</w:t>
      </w:r>
    </w:p>
    <w:p w:rsidR="00B55B32" w:rsidRDefault="009A4068">
      <w:pPr>
        <w:numPr>
          <w:ilvl w:val="0"/>
          <w:numId w:val="7"/>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воспитанники</w:t>
      </w:r>
      <w:proofErr w:type="spellEnd"/>
      <w:r>
        <w:rPr>
          <w:rFonts w:hAnsi="Times New Roman" w:cs="Times New Roman"/>
          <w:color w:val="000000"/>
          <w:sz w:val="24"/>
          <w:szCs w:val="24"/>
        </w:rPr>
        <w:t>/</w:t>
      </w:r>
      <w:proofErr w:type="spellStart"/>
      <w:r>
        <w:rPr>
          <w:rFonts w:hAnsi="Times New Roman" w:cs="Times New Roman"/>
          <w:color w:val="000000"/>
          <w:sz w:val="24"/>
          <w:szCs w:val="24"/>
        </w:rPr>
        <w:t>все</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сотрудники</w:t>
      </w:r>
      <w:proofErr w:type="spellEnd"/>
      <w:r>
        <w:rPr>
          <w:rFonts w:hAnsi="Times New Roman" w:cs="Times New Roman"/>
          <w:color w:val="000000"/>
          <w:sz w:val="24"/>
          <w:szCs w:val="24"/>
        </w:rPr>
        <w:t xml:space="preserve"> –</w:t>
      </w:r>
      <w:r w:rsidR="003D43C8">
        <w:rPr>
          <w:rFonts w:hAnsi="Times New Roman" w:cs="Times New Roman"/>
          <w:color w:val="000000"/>
          <w:sz w:val="24"/>
          <w:szCs w:val="24"/>
        </w:rPr>
        <w:t xml:space="preserve"> </w:t>
      </w:r>
      <w:r w:rsidR="003D43C8">
        <w:rPr>
          <w:rFonts w:hAnsi="Times New Roman" w:cs="Times New Roman"/>
          <w:color w:val="000000"/>
          <w:sz w:val="24"/>
          <w:szCs w:val="24"/>
          <w:lang w:val="ru-RU"/>
        </w:rPr>
        <w:t>3,5</w:t>
      </w:r>
      <w:r>
        <w:rPr>
          <w:rFonts w:hAnsi="Times New Roman" w:cs="Times New Roman"/>
          <w:color w:val="000000"/>
          <w:sz w:val="24"/>
          <w:szCs w:val="24"/>
        </w:rPr>
        <w:t>/1.</w:t>
      </w:r>
    </w:p>
    <w:p w:rsidR="00B55B32" w:rsidRPr="009A4068" w:rsidRDefault="009A4068">
      <w:pPr>
        <w:rPr>
          <w:rFonts w:hAnsi="Times New Roman" w:cs="Times New Roman"/>
          <w:color w:val="000000"/>
          <w:sz w:val="24"/>
          <w:szCs w:val="24"/>
          <w:lang w:val="ru-RU"/>
        </w:rPr>
      </w:pPr>
      <w:r w:rsidRPr="009A4068">
        <w:rPr>
          <w:rFonts w:hAnsi="Times New Roman" w:cs="Times New Roman"/>
          <w:color w:val="000000"/>
          <w:sz w:val="24"/>
          <w:szCs w:val="24"/>
          <w:lang w:val="ru-RU"/>
        </w:rPr>
        <w:t>За 2019 год педагогические работники прошли аттестацию и получили:</w:t>
      </w:r>
    </w:p>
    <w:p w:rsidR="00B55B32" w:rsidRPr="003D43C8" w:rsidRDefault="009A4068">
      <w:pPr>
        <w:numPr>
          <w:ilvl w:val="0"/>
          <w:numId w:val="8"/>
        </w:numPr>
        <w:ind w:left="780" w:right="180"/>
        <w:contextualSpacing/>
        <w:rPr>
          <w:rFonts w:hAnsi="Times New Roman" w:cs="Times New Roman"/>
          <w:color w:val="000000"/>
          <w:sz w:val="24"/>
          <w:szCs w:val="24"/>
          <w:lang w:val="ru-RU"/>
        </w:rPr>
      </w:pPr>
      <w:r w:rsidRPr="003D43C8">
        <w:rPr>
          <w:rFonts w:hAnsi="Times New Roman" w:cs="Times New Roman"/>
          <w:color w:val="000000"/>
          <w:sz w:val="24"/>
          <w:szCs w:val="24"/>
          <w:lang w:val="ru-RU"/>
        </w:rPr>
        <w:t xml:space="preserve">высшую </w:t>
      </w:r>
      <w:r w:rsidR="003D43C8">
        <w:rPr>
          <w:rFonts w:hAnsi="Times New Roman" w:cs="Times New Roman"/>
          <w:color w:val="000000"/>
          <w:sz w:val="24"/>
          <w:szCs w:val="24"/>
          <w:lang w:val="ru-RU"/>
        </w:rPr>
        <w:t xml:space="preserve"> </w:t>
      </w:r>
      <w:r w:rsidRPr="003D43C8">
        <w:rPr>
          <w:rFonts w:hAnsi="Times New Roman" w:cs="Times New Roman"/>
          <w:color w:val="000000"/>
          <w:sz w:val="24"/>
          <w:szCs w:val="24"/>
          <w:lang w:val="ru-RU"/>
        </w:rPr>
        <w:t>квалификационную категорию – 1</w:t>
      </w:r>
      <w:r w:rsidR="003D43C8">
        <w:rPr>
          <w:rFonts w:hAnsi="Times New Roman" w:cs="Times New Roman"/>
          <w:color w:val="000000"/>
          <w:sz w:val="24"/>
          <w:szCs w:val="24"/>
          <w:lang w:val="ru-RU"/>
        </w:rPr>
        <w:t xml:space="preserve"> старший</w:t>
      </w:r>
      <w:r w:rsidRPr="003D43C8">
        <w:rPr>
          <w:rFonts w:hAnsi="Times New Roman" w:cs="Times New Roman"/>
          <w:color w:val="000000"/>
          <w:sz w:val="24"/>
          <w:szCs w:val="24"/>
          <w:lang w:val="ru-RU"/>
        </w:rPr>
        <w:t xml:space="preserve"> воспитатель;</w:t>
      </w:r>
    </w:p>
    <w:p w:rsidR="00B55B32" w:rsidRDefault="009A4068">
      <w:pPr>
        <w:numPr>
          <w:ilvl w:val="0"/>
          <w:numId w:val="8"/>
        </w:numPr>
        <w:ind w:left="780" w:right="180"/>
        <w:rPr>
          <w:rFonts w:hAnsi="Times New Roman" w:cs="Times New Roman"/>
          <w:color w:val="000000"/>
          <w:sz w:val="24"/>
          <w:szCs w:val="24"/>
        </w:rPr>
      </w:pPr>
      <w:proofErr w:type="spellStart"/>
      <w:proofErr w:type="gramStart"/>
      <w:r>
        <w:rPr>
          <w:rFonts w:hAnsi="Times New Roman" w:cs="Times New Roman"/>
          <w:color w:val="000000"/>
          <w:sz w:val="24"/>
          <w:szCs w:val="24"/>
        </w:rPr>
        <w:t>первую</w:t>
      </w:r>
      <w:proofErr w:type="spellEnd"/>
      <w:proofErr w:type="gramEnd"/>
      <w:r>
        <w:rPr>
          <w:rFonts w:hAnsi="Times New Roman" w:cs="Times New Roman"/>
          <w:color w:val="000000"/>
          <w:sz w:val="24"/>
          <w:szCs w:val="24"/>
        </w:rPr>
        <w:t xml:space="preserve"> </w:t>
      </w:r>
      <w:proofErr w:type="spellStart"/>
      <w:r>
        <w:rPr>
          <w:rFonts w:hAnsi="Times New Roman" w:cs="Times New Roman"/>
          <w:color w:val="000000"/>
          <w:sz w:val="24"/>
          <w:szCs w:val="24"/>
        </w:rPr>
        <w:t>квалификационную</w:t>
      </w:r>
      <w:proofErr w:type="spellEnd"/>
      <w:r>
        <w:rPr>
          <w:rFonts w:hAnsi="Times New Roman" w:cs="Times New Roman"/>
          <w:color w:val="000000"/>
          <w:sz w:val="24"/>
          <w:szCs w:val="24"/>
        </w:rPr>
        <w:t xml:space="preserve"> </w:t>
      </w:r>
      <w:r w:rsidR="00301212">
        <w:rPr>
          <w:rFonts w:hAnsi="Times New Roman" w:cs="Times New Roman"/>
          <w:color w:val="000000"/>
          <w:sz w:val="24"/>
          <w:szCs w:val="24"/>
          <w:lang w:val="ru-RU"/>
        </w:rPr>
        <w:t xml:space="preserve"> </w:t>
      </w:r>
      <w:proofErr w:type="spellStart"/>
      <w:r>
        <w:rPr>
          <w:rFonts w:hAnsi="Times New Roman" w:cs="Times New Roman"/>
          <w:color w:val="000000"/>
          <w:sz w:val="24"/>
          <w:szCs w:val="24"/>
        </w:rPr>
        <w:t>категорию</w:t>
      </w:r>
      <w:proofErr w:type="spellEnd"/>
      <w:r>
        <w:rPr>
          <w:rFonts w:hAnsi="Times New Roman" w:cs="Times New Roman"/>
          <w:color w:val="000000"/>
          <w:sz w:val="24"/>
          <w:szCs w:val="24"/>
        </w:rPr>
        <w:t xml:space="preserve"> –</w:t>
      </w:r>
      <w:r w:rsidR="003D43C8">
        <w:rPr>
          <w:rFonts w:hAnsi="Times New Roman" w:cs="Times New Roman"/>
          <w:color w:val="000000"/>
          <w:sz w:val="24"/>
          <w:szCs w:val="24"/>
        </w:rPr>
        <w:t xml:space="preserve"> </w:t>
      </w:r>
      <w:r w:rsidR="003D43C8">
        <w:rPr>
          <w:rFonts w:hAnsi="Times New Roman" w:cs="Times New Roman"/>
          <w:color w:val="000000"/>
          <w:sz w:val="24"/>
          <w:szCs w:val="24"/>
          <w:lang w:val="ru-RU"/>
        </w:rPr>
        <w:t>3</w:t>
      </w:r>
      <w:r>
        <w:rPr>
          <w:rFonts w:hAnsi="Times New Roman" w:cs="Times New Roman"/>
          <w:color w:val="000000"/>
          <w:sz w:val="24"/>
          <w:szCs w:val="24"/>
        </w:rPr>
        <w:t xml:space="preserve"> </w:t>
      </w:r>
      <w:proofErr w:type="spellStart"/>
      <w:r w:rsidR="003D43C8">
        <w:rPr>
          <w:rFonts w:hAnsi="Times New Roman" w:cs="Times New Roman"/>
          <w:color w:val="000000"/>
          <w:sz w:val="24"/>
          <w:szCs w:val="24"/>
        </w:rPr>
        <w:t>воспитател</w:t>
      </w:r>
      <w:proofErr w:type="spellEnd"/>
      <w:r w:rsidR="003D43C8">
        <w:rPr>
          <w:rFonts w:hAnsi="Times New Roman" w:cs="Times New Roman"/>
          <w:color w:val="000000"/>
          <w:sz w:val="24"/>
          <w:szCs w:val="24"/>
          <w:lang w:val="ru-RU"/>
        </w:rPr>
        <w:t>я</w:t>
      </w:r>
      <w:r>
        <w:rPr>
          <w:rFonts w:hAnsi="Times New Roman" w:cs="Times New Roman"/>
          <w:color w:val="000000"/>
          <w:sz w:val="24"/>
          <w:szCs w:val="24"/>
        </w:rPr>
        <w:t>.</w:t>
      </w:r>
    </w:p>
    <w:p w:rsidR="00B55B32" w:rsidRPr="009A4068" w:rsidRDefault="009A4068">
      <w:pPr>
        <w:rPr>
          <w:rFonts w:hAnsi="Times New Roman" w:cs="Times New Roman"/>
          <w:color w:val="000000"/>
          <w:sz w:val="24"/>
          <w:szCs w:val="24"/>
          <w:lang w:val="ru-RU"/>
        </w:rPr>
      </w:pPr>
      <w:r w:rsidRPr="009A4068">
        <w:rPr>
          <w:rFonts w:hAnsi="Times New Roman" w:cs="Times New Roman"/>
          <w:color w:val="000000"/>
          <w:sz w:val="24"/>
          <w:szCs w:val="24"/>
          <w:lang w:val="ru-RU"/>
        </w:rPr>
        <w:t>Курсы</w:t>
      </w:r>
      <w:r w:rsidR="003D43C8">
        <w:rPr>
          <w:rFonts w:hAnsi="Times New Roman" w:cs="Times New Roman"/>
          <w:color w:val="000000"/>
          <w:sz w:val="24"/>
          <w:szCs w:val="24"/>
          <w:lang w:val="ru-RU"/>
        </w:rPr>
        <w:t xml:space="preserve">  </w:t>
      </w:r>
      <w:r w:rsidRPr="009A4068">
        <w:rPr>
          <w:rFonts w:hAnsi="Times New Roman" w:cs="Times New Roman"/>
          <w:color w:val="000000"/>
          <w:sz w:val="24"/>
          <w:szCs w:val="24"/>
          <w:lang w:val="ru-RU"/>
        </w:rPr>
        <w:t>повышения квалификации</w:t>
      </w:r>
      <w:r w:rsidR="003D43C8">
        <w:rPr>
          <w:rFonts w:hAnsi="Times New Roman" w:cs="Times New Roman"/>
          <w:color w:val="000000"/>
          <w:sz w:val="24"/>
          <w:szCs w:val="24"/>
          <w:lang w:val="ru-RU"/>
        </w:rPr>
        <w:t xml:space="preserve"> </w:t>
      </w:r>
      <w:r w:rsidRPr="009A4068">
        <w:rPr>
          <w:rFonts w:hAnsi="Times New Roman" w:cs="Times New Roman"/>
          <w:color w:val="000000"/>
          <w:sz w:val="24"/>
          <w:szCs w:val="24"/>
          <w:lang w:val="ru-RU"/>
        </w:rPr>
        <w:t>в 2019 году прошли</w:t>
      </w:r>
      <w:r w:rsidR="003D43C8">
        <w:rPr>
          <w:rFonts w:hAnsi="Times New Roman" w:cs="Times New Roman"/>
          <w:color w:val="000000"/>
          <w:sz w:val="24"/>
          <w:szCs w:val="24"/>
          <w:lang w:val="ru-RU"/>
        </w:rPr>
        <w:t xml:space="preserve"> 9</w:t>
      </w:r>
      <w:r w:rsidRPr="009A4068">
        <w:rPr>
          <w:rFonts w:hAnsi="Times New Roman" w:cs="Times New Roman"/>
          <w:color w:val="000000"/>
          <w:sz w:val="24"/>
          <w:szCs w:val="24"/>
          <w:lang w:val="ru-RU"/>
        </w:rPr>
        <w:t xml:space="preserve"> работников Детского сада, из них</w:t>
      </w:r>
      <w:r>
        <w:rPr>
          <w:rFonts w:hAnsi="Times New Roman" w:cs="Times New Roman"/>
          <w:color w:val="000000"/>
          <w:sz w:val="24"/>
          <w:szCs w:val="24"/>
        </w:rPr>
        <w:t> </w:t>
      </w:r>
      <w:r w:rsidR="003D43C8">
        <w:rPr>
          <w:rFonts w:hAnsi="Times New Roman" w:cs="Times New Roman"/>
          <w:color w:val="000000"/>
          <w:sz w:val="24"/>
          <w:szCs w:val="24"/>
          <w:lang w:val="ru-RU"/>
        </w:rPr>
        <w:t>8</w:t>
      </w:r>
      <w:r w:rsidRPr="009A4068">
        <w:rPr>
          <w:rFonts w:hAnsi="Times New Roman" w:cs="Times New Roman"/>
          <w:color w:val="000000"/>
          <w:sz w:val="24"/>
          <w:szCs w:val="24"/>
          <w:lang w:val="ru-RU"/>
        </w:rPr>
        <w:t xml:space="preserve"> педагогов</w:t>
      </w:r>
      <w:r w:rsidR="003D43C8">
        <w:rPr>
          <w:rFonts w:hAnsi="Times New Roman" w:cs="Times New Roman"/>
          <w:color w:val="000000"/>
          <w:sz w:val="24"/>
          <w:szCs w:val="24"/>
          <w:lang w:val="ru-RU"/>
        </w:rPr>
        <w:t xml:space="preserve">, 1 чел. – заместитель заведующего по АХЧ. </w:t>
      </w:r>
      <w:r w:rsidRPr="009A4068">
        <w:rPr>
          <w:rFonts w:hAnsi="Times New Roman" w:cs="Times New Roman"/>
          <w:color w:val="000000"/>
          <w:sz w:val="24"/>
          <w:szCs w:val="24"/>
          <w:lang w:val="ru-RU"/>
        </w:rPr>
        <w:t xml:space="preserve"> На 30.12.2019 </w:t>
      </w:r>
      <w:r w:rsidR="003D43C8">
        <w:rPr>
          <w:rFonts w:hAnsi="Times New Roman" w:cs="Times New Roman"/>
          <w:color w:val="000000"/>
          <w:sz w:val="24"/>
          <w:szCs w:val="24"/>
          <w:lang w:val="ru-RU"/>
        </w:rPr>
        <w:t xml:space="preserve"> </w:t>
      </w:r>
      <w:r w:rsidRPr="009A4068">
        <w:rPr>
          <w:rFonts w:hAnsi="Times New Roman" w:cs="Times New Roman"/>
          <w:color w:val="000000"/>
          <w:sz w:val="24"/>
          <w:szCs w:val="24"/>
          <w:lang w:val="ru-RU"/>
        </w:rPr>
        <w:t xml:space="preserve">3 педагога проходят обучение в </w:t>
      </w:r>
      <w:r w:rsidR="003D43C8">
        <w:rPr>
          <w:rFonts w:hAnsi="Times New Roman" w:cs="Times New Roman"/>
          <w:color w:val="000000"/>
          <w:sz w:val="24"/>
          <w:szCs w:val="24"/>
          <w:lang w:val="ru-RU"/>
        </w:rPr>
        <w:t xml:space="preserve"> педагогическом ВУЗе </w:t>
      </w:r>
      <w:r w:rsidRPr="009A4068">
        <w:rPr>
          <w:rFonts w:hAnsi="Times New Roman" w:cs="Times New Roman"/>
          <w:color w:val="000000"/>
          <w:sz w:val="24"/>
          <w:szCs w:val="24"/>
          <w:lang w:val="ru-RU"/>
        </w:rPr>
        <w:t xml:space="preserve"> по педагогическим специальностям.</w:t>
      </w:r>
    </w:p>
    <w:p w:rsidR="00B55B32" w:rsidRPr="009A4068" w:rsidRDefault="009A4068">
      <w:pPr>
        <w:rPr>
          <w:rFonts w:hAnsi="Times New Roman" w:cs="Times New Roman"/>
          <w:color w:val="000000"/>
          <w:sz w:val="24"/>
          <w:szCs w:val="24"/>
          <w:lang w:val="ru-RU"/>
        </w:rPr>
      </w:pPr>
      <w:r w:rsidRPr="009A4068">
        <w:rPr>
          <w:rFonts w:hAnsi="Times New Roman" w:cs="Times New Roman"/>
          <w:color w:val="000000"/>
          <w:sz w:val="24"/>
          <w:szCs w:val="24"/>
          <w:lang w:val="ru-RU"/>
        </w:rPr>
        <w:t xml:space="preserve">По итогам 2019 года </w:t>
      </w:r>
      <w:r w:rsidR="003D43C8">
        <w:rPr>
          <w:rFonts w:hAnsi="Times New Roman" w:cs="Times New Roman"/>
          <w:color w:val="000000"/>
          <w:sz w:val="24"/>
          <w:szCs w:val="24"/>
          <w:lang w:val="ru-RU"/>
        </w:rPr>
        <w:t>МБДОУ</w:t>
      </w:r>
      <w:r w:rsidRPr="009A4068">
        <w:rPr>
          <w:rFonts w:hAnsi="Times New Roman" w:cs="Times New Roman"/>
          <w:color w:val="000000"/>
          <w:sz w:val="24"/>
          <w:szCs w:val="24"/>
          <w:lang w:val="ru-RU"/>
        </w:rPr>
        <w:t xml:space="preserve"> готов</w:t>
      </w:r>
      <w:r>
        <w:rPr>
          <w:rFonts w:hAnsi="Times New Roman" w:cs="Times New Roman"/>
          <w:color w:val="000000"/>
          <w:sz w:val="24"/>
          <w:szCs w:val="24"/>
        </w:rPr>
        <w:t> </w:t>
      </w:r>
      <w:r w:rsidRPr="009A4068">
        <w:rPr>
          <w:rFonts w:hAnsi="Times New Roman" w:cs="Times New Roman"/>
          <w:color w:val="000000"/>
          <w:sz w:val="24"/>
          <w:szCs w:val="24"/>
          <w:lang w:val="ru-RU"/>
        </w:rPr>
        <w:t>перейти на применение профессиональных стандартов. Из</w:t>
      </w:r>
      <w:r w:rsidR="003D43C8">
        <w:rPr>
          <w:rFonts w:hAnsi="Times New Roman" w:cs="Times New Roman"/>
          <w:color w:val="000000"/>
          <w:sz w:val="24"/>
          <w:szCs w:val="24"/>
          <w:lang w:val="ru-RU"/>
        </w:rPr>
        <w:t xml:space="preserve"> 23</w:t>
      </w:r>
      <w:r w:rsidRPr="009A4068">
        <w:rPr>
          <w:rFonts w:hAnsi="Times New Roman" w:cs="Times New Roman"/>
          <w:color w:val="000000"/>
          <w:sz w:val="24"/>
          <w:szCs w:val="24"/>
          <w:lang w:val="ru-RU"/>
        </w:rPr>
        <w:t xml:space="preserve"> педагогических работников</w:t>
      </w:r>
      <w:r>
        <w:rPr>
          <w:rFonts w:hAnsi="Times New Roman" w:cs="Times New Roman"/>
          <w:color w:val="000000"/>
          <w:sz w:val="24"/>
          <w:szCs w:val="24"/>
        </w:rPr>
        <w:t> </w:t>
      </w:r>
      <w:r w:rsidR="003D43C8">
        <w:rPr>
          <w:rFonts w:hAnsi="Times New Roman" w:cs="Times New Roman"/>
          <w:color w:val="000000"/>
          <w:sz w:val="24"/>
          <w:szCs w:val="24"/>
          <w:lang w:val="ru-RU"/>
        </w:rPr>
        <w:t xml:space="preserve">МБДОУ </w:t>
      </w:r>
      <w:r>
        <w:rPr>
          <w:rFonts w:hAnsi="Times New Roman" w:cs="Times New Roman"/>
          <w:color w:val="000000"/>
          <w:sz w:val="24"/>
          <w:szCs w:val="24"/>
        </w:rPr>
        <w:t> </w:t>
      </w:r>
      <w:r w:rsidR="00461C74">
        <w:rPr>
          <w:rFonts w:hAnsi="Times New Roman" w:cs="Times New Roman"/>
          <w:color w:val="000000"/>
          <w:sz w:val="24"/>
          <w:szCs w:val="24"/>
          <w:lang w:val="ru-RU"/>
        </w:rPr>
        <w:t xml:space="preserve">22 </w:t>
      </w:r>
      <w:r w:rsidRPr="009A4068">
        <w:rPr>
          <w:rFonts w:hAnsi="Times New Roman" w:cs="Times New Roman"/>
          <w:color w:val="000000"/>
          <w:sz w:val="24"/>
          <w:szCs w:val="24"/>
          <w:lang w:val="ru-RU"/>
        </w:rPr>
        <w:t xml:space="preserve"> соответствуют квалификационным требованиям </w:t>
      </w:r>
      <w:proofErr w:type="spellStart"/>
      <w:r w:rsidRPr="009A4068">
        <w:rPr>
          <w:rFonts w:hAnsi="Times New Roman" w:cs="Times New Roman"/>
          <w:color w:val="000000"/>
          <w:sz w:val="24"/>
          <w:szCs w:val="24"/>
          <w:lang w:val="ru-RU"/>
        </w:rPr>
        <w:t>профстандарта</w:t>
      </w:r>
      <w:proofErr w:type="spellEnd"/>
      <w:r w:rsidRPr="009A4068">
        <w:rPr>
          <w:rFonts w:hAnsi="Times New Roman" w:cs="Times New Roman"/>
          <w:color w:val="000000"/>
          <w:sz w:val="24"/>
          <w:szCs w:val="24"/>
          <w:lang w:val="ru-RU"/>
        </w:rPr>
        <w:t xml:space="preserve"> «Педагог». Их должностные инструкции соответствуют трудовым функциям, установленным </w:t>
      </w:r>
      <w:proofErr w:type="spellStart"/>
      <w:r w:rsidRPr="009A4068">
        <w:rPr>
          <w:rFonts w:hAnsi="Times New Roman" w:cs="Times New Roman"/>
          <w:color w:val="000000"/>
          <w:sz w:val="24"/>
          <w:szCs w:val="24"/>
          <w:lang w:val="ru-RU"/>
        </w:rPr>
        <w:t>профстандартом</w:t>
      </w:r>
      <w:proofErr w:type="spellEnd"/>
      <w:r>
        <w:rPr>
          <w:rFonts w:hAnsi="Times New Roman" w:cs="Times New Roman"/>
          <w:color w:val="000000"/>
          <w:sz w:val="24"/>
          <w:szCs w:val="24"/>
        </w:rPr>
        <w:t> </w:t>
      </w:r>
      <w:r w:rsidRPr="009A4068">
        <w:rPr>
          <w:rFonts w:hAnsi="Times New Roman" w:cs="Times New Roman"/>
          <w:color w:val="000000"/>
          <w:sz w:val="24"/>
          <w:szCs w:val="24"/>
          <w:lang w:val="ru-RU"/>
        </w:rPr>
        <w:t>«Педагог».</w:t>
      </w:r>
    </w:p>
    <w:p w:rsidR="00B55B32" w:rsidRDefault="009A4068">
      <w:pPr>
        <w:rPr>
          <w:rFonts w:hAnsi="Times New Roman" w:cs="Times New Roman"/>
          <w:color w:val="000000"/>
          <w:sz w:val="24"/>
          <w:szCs w:val="24"/>
          <w:lang w:val="ru-RU"/>
        </w:rPr>
      </w:pPr>
      <w:r w:rsidRPr="009A4068">
        <w:rPr>
          <w:rFonts w:hAnsi="Times New Roman" w:cs="Times New Roman"/>
          <w:color w:val="000000"/>
          <w:sz w:val="24"/>
          <w:szCs w:val="24"/>
          <w:lang w:val="ru-RU"/>
        </w:rPr>
        <w:t>Диаграмма с характеристиками кадрового состава Детского сада</w:t>
      </w:r>
    </w:p>
    <w:p w:rsidR="00A776EF" w:rsidRPr="009A4068" w:rsidRDefault="00A776EF">
      <w:pPr>
        <w:rPr>
          <w:rFonts w:hAnsi="Times New Roman" w:cs="Times New Roman"/>
          <w:color w:val="000000"/>
          <w:sz w:val="24"/>
          <w:szCs w:val="24"/>
          <w:lang w:val="ru-RU"/>
        </w:rPr>
      </w:pPr>
      <w:r>
        <w:rPr>
          <w:noProof/>
          <w:lang w:val="ru-RU" w:eastAsia="ru-RU"/>
        </w:rPr>
        <w:drawing>
          <wp:inline distT="0" distB="0" distL="0" distR="0" wp14:anchorId="24F18CC1" wp14:editId="61B1A10D">
            <wp:extent cx="5486400" cy="3200400"/>
            <wp:effectExtent l="3810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B55B32" w:rsidRDefault="00B55B32" w:rsidP="003D43C8">
      <w:pPr>
        <w:spacing w:before="0" w:beforeAutospacing="0" w:after="0" w:afterAutospacing="0"/>
        <w:jc w:val="center"/>
        <w:rPr>
          <w:rFonts w:hAnsi="Times New Roman" w:cs="Times New Roman"/>
          <w:color w:val="000000"/>
          <w:sz w:val="24"/>
          <w:szCs w:val="24"/>
        </w:rPr>
      </w:pPr>
    </w:p>
    <w:p w:rsidR="00B55B32" w:rsidRDefault="00301212">
      <w:pPr>
        <w:jc w:val="center"/>
        <w:rPr>
          <w:rFonts w:hAnsi="Times New Roman" w:cs="Times New Roman"/>
          <w:color w:val="000000"/>
          <w:sz w:val="24"/>
          <w:szCs w:val="24"/>
        </w:rPr>
      </w:pPr>
      <w:r>
        <w:rPr>
          <w:noProof/>
          <w:lang w:val="ru-RU" w:eastAsia="ru-RU"/>
        </w:rPr>
        <w:lastRenderedPageBreak/>
        <w:drawing>
          <wp:inline distT="0" distB="0" distL="0" distR="0" wp14:anchorId="767C60DD" wp14:editId="1C9CE2C4">
            <wp:extent cx="5486400" cy="3200400"/>
            <wp:effectExtent l="0" t="0" r="19050" b="1905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301212" w:rsidRDefault="00301212">
      <w:pPr>
        <w:rPr>
          <w:rFonts w:hAnsi="Times New Roman" w:cs="Times New Roman"/>
          <w:color w:val="000000"/>
          <w:sz w:val="24"/>
          <w:szCs w:val="24"/>
          <w:lang w:val="ru-RU"/>
        </w:rPr>
      </w:pPr>
    </w:p>
    <w:p w:rsidR="00B55B32" w:rsidRDefault="009A4068">
      <w:pPr>
        <w:rPr>
          <w:rFonts w:hAnsi="Times New Roman" w:cs="Times New Roman"/>
          <w:color w:val="000000"/>
          <w:sz w:val="24"/>
          <w:szCs w:val="24"/>
          <w:lang w:val="ru-RU"/>
        </w:rPr>
      </w:pPr>
      <w:r w:rsidRPr="009A4068">
        <w:rPr>
          <w:rFonts w:hAnsi="Times New Roman" w:cs="Times New Roman"/>
          <w:color w:val="000000"/>
          <w:sz w:val="24"/>
          <w:szCs w:val="24"/>
          <w:lang w:val="ru-RU"/>
        </w:rPr>
        <w:t xml:space="preserve">В 2019 году педагоги </w:t>
      </w:r>
      <w:r w:rsidR="00301212">
        <w:rPr>
          <w:rFonts w:hAnsi="Times New Roman" w:cs="Times New Roman"/>
          <w:color w:val="000000"/>
          <w:sz w:val="24"/>
          <w:szCs w:val="24"/>
          <w:lang w:val="ru-RU"/>
        </w:rPr>
        <w:t>МБДОУ</w:t>
      </w:r>
      <w:r w:rsidRPr="009A4068">
        <w:rPr>
          <w:rFonts w:hAnsi="Times New Roman" w:cs="Times New Roman"/>
          <w:color w:val="000000"/>
          <w:sz w:val="24"/>
          <w:szCs w:val="24"/>
          <w:lang w:val="ru-RU"/>
        </w:rPr>
        <w:t xml:space="preserve"> приняли участие:</w:t>
      </w:r>
    </w:p>
    <w:tbl>
      <w:tblPr>
        <w:tblStyle w:val="3"/>
        <w:tblW w:w="9747" w:type="dxa"/>
        <w:tblLayout w:type="fixed"/>
        <w:tblLook w:val="04A0" w:firstRow="1" w:lastRow="0" w:firstColumn="1" w:lastColumn="0" w:noHBand="0" w:noVBand="1"/>
      </w:tblPr>
      <w:tblGrid>
        <w:gridCol w:w="1101"/>
        <w:gridCol w:w="8646"/>
      </w:tblGrid>
      <w:tr w:rsidR="00301212" w:rsidRPr="00301212" w:rsidTr="002F420F">
        <w:tc>
          <w:tcPr>
            <w:tcW w:w="1101" w:type="dxa"/>
          </w:tcPr>
          <w:p w:rsidR="00301212" w:rsidRPr="00301212" w:rsidRDefault="00301212" w:rsidP="00301212">
            <w:pPr>
              <w:jc w:val="center"/>
              <w:rPr>
                <w:rFonts w:ascii="Times New Roman" w:eastAsia="Calibri" w:hAnsi="Times New Roman" w:cs="Times New Roman"/>
                <w:b/>
                <w:sz w:val="20"/>
                <w:szCs w:val="20"/>
              </w:rPr>
            </w:pPr>
            <w:r w:rsidRPr="00301212">
              <w:rPr>
                <w:rFonts w:ascii="Times New Roman" w:eastAsia="Calibri" w:hAnsi="Times New Roman" w:cs="Times New Roman"/>
                <w:b/>
                <w:sz w:val="20"/>
                <w:szCs w:val="20"/>
              </w:rPr>
              <w:t>ФИО</w:t>
            </w:r>
          </w:p>
        </w:tc>
        <w:tc>
          <w:tcPr>
            <w:tcW w:w="8646" w:type="dxa"/>
          </w:tcPr>
          <w:p w:rsidR="00301212" w:rsidRPr="00301212" w:rsidRDefault="00301212" w:rsidP="00301212">
            <w:pPr>
              <w:jc w:val="center"/>
              <w:rPr>
                <w:rFonts w:ascii="Times New Roman" w:eastAsia="Calibri" w:hAnsi="Times New Roman" w:cs="Times New Roman"/>
                <w:b/>
                <w:sz w:val="20"/>
                <w:szCs w:val="20"/>
              </w:rPr>
            </w:pPr>
            <w:r w:rsidRPr="00301212">
              <w:rPr>
                <w:rFonts w:ascii="Times New Roman" w:eastAsia="Calibri" w:hAnsi="Times New Roman" w:cs="Times New Roman"/>
                <w:b/>
                <w:sz w:val="20"/>
                <w:szCs w:val="20"/>
              </w:rPr>
              <w:t>Участие в методических мероприятиях</w:t>
            </w:r>
          </w:p>
        </w:tc>
      </w:tr>
      <w:tr w:rsidR="00301212" w:rsidRPr="00301212" w:rsidTr="002F420F">
        <w:tc>
          <w:tcPr>
            <w:tcW w:w="1101"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Антипова </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Лариса </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Георгиевна</w:t>
            </w:r>
          </w:p>
          <w:p w:rsidR="00301212" w:rsidRPr="00301212" w:rsidRDefault="00301212" w:rsidP="00301212">
            <w:pPr>
              <w:jc w:val="both"/>
              <w:rPr>
                <w:rFonts w:ascii="Times New Roman" w:eastAsia="Calibri" w:hAnsi="Times New Roman" w:cs="Times New Roman"/>
                <w:sz w:val="20"/>
                <w:szCs w:val="20"/>
              </w:rPr>
            </w:pPr>
          </w:p>
          <w:p w:rsidR="00301212" w:rsidRPr="00301212" w:rsidRDefault="00301212" w:rsidP="00301212">
            <w:pPr>
              <w:jc w:val="both"/>
              <w:rPr>
                <w:rFonts w:ascii="Times New Roman" w:eastAsia="Calibri" w:hAnsi="Times New Roman" w:cs="Times New Roman"/>
                <w:sz w:val="20"/>
                <w:szCs w:val="20"/>
              </w:rPr>
            </w:pPr>
          </w:p>
        </w:tc>
        <w:tc>
          <w:tcPr>
            <w:tcW w:w="8646"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2019 год Сертификат участника РМО воспитателей ДОУ Канского района выступление по теме «Занятие по развитию речи «Всезнайки». Детский мастер – класс «Веселые стаканчики»</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2019 год Благодарственное письмо от Канского районного совета депутатов Красноярского края </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2019 год Сертификат за участие в конкурсе фотографий педагогических работников Канского района «Мой район в объективе»</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2019 год Грамота – 1 место  за участие в конкурсе «Птичкина столовая» в номинации «Чудо – столовая» в ДОУ</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2019 год Диплом за 3 место в конкурсе фотографий среди педагогических работников Канского района «Мой район в объективе», посвященный 95 – </w:t>
            </w:r>
            <w:proofErr w:type="spellStart"/>
            <w:r w:rsidRPr="00301212">
              <w:rPr>
                <w:rFonts w:ascii="Times New Roman" w:eastAsia="Calibri" w:hAnsi="Times New Roman" w:cs="Times New Roman"/>
                <w:sz w:val="20"/>
                <w:szCs w:val="20"/>
              </w:rPr>
              <w:t>летию</w:t>
            </w:r>
            <w:proofErr w:type="spellEnd"/>
            <w:r w:rsidRPr="00301212">
              <w:rPr>
                <w:rFonts w:ascii="Times New Roman" w:eastAsia="Calibri" w:hAnsi="Times New Roman" w:cs="Times New Roman"/>
                <w:sz w:val="20"/>
                <w:szCs w:val="20"/>
              </w:rPr>
              <w:t xml:space="preserve"> </w:t>
            </w:r>
            <w:proofErr w:type="spellStart"/>
            <w:r w:rsidRPr="00301212">
              <w:rPr>
                <w:rFonts w:ascii="Times New Roman" w:eastAsia="Calibri" w:hAnsi="Times New Roman" w:cs="Times New Roman"/>
                <w:sz w:val="20"/>
                <w:szCs w:val="20"/>
              </w:rPr>
              <w:t>Канского</w:t>
            </w:r>
            <w:proofErr w:type="spellEnd"/>
            <w:r w:rsidRPr="00301212">
              <w:rPr>
                <w:rFonts w:ascii="Times New Roman" w:eastAsia="Calibri" w:hAnsi="Times New Roman" w:cs="Times New Roman"/>
                <w:sz w:val="20"/>
                <w:szCs w:val="20"/>
              </w:rPr>
              <w:t xml:space="preserve"> района в номинации «Будущее нашего района»</w:t>
            </w:r>
          </w:p>
        </w:tc>
      </w:tr>
      <w:tr w:rsidR="00301212" w:rsidRPr="00301212" w:rsidTr="002F420F">
        <w:tc>
          <w:tcPr>
            <w:tcW w:w="1101"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Баранова Наталия Александровна</w:t>
            </w:r>
          </w:p>
          <w:p w:rsidR="00301212" w:rsidRPr="00301212" w:rsidRDefault="00301212" w:rsidP="00301212">
            <w:pPr>
              <w:jc w:val="both"/>
              <w:rPr>
                <w:rFonts w:ascii="Times New Roman" w:eastAsia="Calibri" w:hAnsi="Times New Roman" w:cs="Times New Roman"/>
                <w:sz w:val="20"/>
                <w:szCs w:val="20"/>
              </w:rPr>
            </w:pPr>
          </w:p>
        </w:tc>
        <w:tc>
          <w:tcPr>
            <w:tcW w:w="8646"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СВИДЕТЕЛЬСТВО О ПУБЛИКАЦИИ </w:t>
            </w:r>
            <w:proofErr w:type="spellStart"/>
            <w:r w:rsidRPr="00301212">
              <w:rPr>
                <w:rFonts w:ascii="Times New Roman" w:eastAsia="Calibri" w:hAnsi="Times New Roman" w:cs="Times New Roman"/>
                <w:sz w:val="20"/>
                <w:szCs w:val="20"/>
              </w:rPr>
              <w:t>No</w:t>
            </w:r>
            <w:proofErr w:type="spellEnd"/>
            <w:r w:rsidRPr="00301212">
              <w:rPr>
                <w:rFonts w:ascii="Times New Roman" w:eastAsia="Calibri" w:hAnsi="Times New Roman" w:cs="Times New Roman"/>
                <w:sz w:val="20"/>
                <w:szCs w:val="20"/>
              </w:rPr>
              <w:t xml:space="preserve"> 117832</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настоящее свидетельство подтверждает,</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что 24 марта 2019 года на страницах СМИ «Педагогический мир» был опубликован материал Консультация для молодых родителей «Вербное воскресенье»</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СВИДЕТЕЛЬСТВО О ПУБЛИКАЦИИ </w:t>
            </w:r>
            <w:proofErr w:type="spellStart"/>
            <w:r w:rsidRPr="00301212">
              <w:rPr>
                <w:rFonts w:ascii="Times New Roman" w:eastAsia="Calibri" w:hAnsi="Times New Roman" w:cs="Times New Roman"/>
                <w:sz w:val="20"/>
                <w:szCs w:val="20"/>
              </w:rPr>
              <w:t>No</w:t>
            </w:r>
            <w:proofErr w:type="spellEnd"/>
            <w:r w:rsidRPr="00301212">
              <w:rPr>
                <w:rFonts w:ascii="Times New Roman" w:eastAsia="Calibri" w:hAnsi="Times New Roman" w:cs="Times New Roman"/>
                <w:sz w:val="20"/>
                <w:szCs w:val="20"/>
              </w:rPr>
              <w:t xml:space="preserve"> 117831</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настоящее свидетельство подтверждает, что 24 марта 2019 года на страницах СМИ «Педагогический мир» был опубликован материал Сценарий музыкальной драматизации «Волшебный дракон»  для детей 6-7 лет</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СВИДЕТЕЛЬСТВО О ПУБЛИКАЦИИ </w:t>
            </w:r>
            <w:proofErr w:type="spellStart"/>
            <w:r w:rsidRPr="00301212">
              <w:rPr>
                <w:rFonts w:ascii="Times New Roman" w:eastAsia="Calibri" w:hAnsi="Times New Roman" w:cs="Times New Roman"/>
                <w:sz w:val="20"/>
                <w:szCs w:val="20"/>
              </w:rPr>
              <w:t>No</w:t>
            </w:r>
            <w:proofErr w:type="spellEnd"/>
            <w:r w:rsidRPr="00301212">
              <w:rPr>
                <w:rFonts w:ascii="Times New Roman" w:eastAsia="Calibri" w:hAnsi="Times New Roman" w:cs="Times New Roman"/>
                <w:sz w:val="20"/>
                <w:szCs w:val="20"/>
              </w:rPr>
              <w:t xml:space="preserve"> 118197</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настоящее свидетельство подтверждает, что 25 апреля 2019 года на страницах СМИ «Педагогический мир» был опубликован материал Конспект занятия по региональному компоненту «Экскурсия детей 5-6 лет в сельскую музыкальную школу»</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СВИДЕТЕЛЬСТВО О ПУБЛИКАЦИИ No118323</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настоящее свидетельство подтверждает, что 18 мая 2019 года на страницах СМИ «Педагогический мир» был опубликован материал Литературно – музыкальная гостиная «Встреча со сказочными котами»</w:t>
            </w:r>
          </w:p>
          <w:p w:rsidR="00301212" w:rsidRPr="00301212" w:rsidRDefault="00301212" w:rsidP="00301212">
            <w:pPr>
              <w:jc w:val="both"/>
              <w:rPr>
                <w:rFonts w:ascii="Times New Roman" w:eastAsia="Calibri" w:hAnsi="Times New Roman" w:cs="Times New Roman"/>
                <w:sz w:val="20"/>
                <w:szCs w:val="20"/>
              </w:rPr>
            </w:pP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СВИДЕТЕЛЬСТВО О ПУБЛИКАЦИИ No119449</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настоящее свидетельство подтверждает, что 24 октября 2019 года на страницах СМИ  был </w:t>
            </w:r>
            <w:r w:rsidRPr="00301212">
              <w:rPr>
                <w:rFonts w:ascii="Times New Roman" w:eastAsia="Calibri" w:hAnsi="Times New Roman" w:cs="Times New Roman"/>
                <w:sz w:val="20"/>
                <w:szCs w:val="20"/>
              </w:rPr>
              <w:lastRenderedPageBreak/>
              <w:t xml:space="preserve">опубликован материал «Часики идут» познавательное музыкальное занятие для детей 6 – 7 лет </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Свидетельство о публикации в  </w:t>
            </w:r>
            <w:proofErr w:type="gramStart"/>
            <w:r w:rsidRPr="00301212">
              <w:rPr>
                <w:rFonts w:ascii="Times New Roman" w:eastAsia="Calibri" w:hAnsi="Times New Roman" w:cs="Times New Roman"/>
                <w:sz w:val="20"/>
                <w:szCs w:val="20"/>
              </w:rPr>
              <w:t>электронном</w:t>
            </w:r>
            <w:proofErr w:type="gramEnd"/>
            <w:r w:rsidRPr="00301212">
              <w:rPr>
                <w:rFonts w:ascii="Times New Roman" w:eastAsia="Calibri" w:hAnsi="Times New Roman" w:cs="Times New Roman"/>
                <w:sz w:val="20"/>
                <w:szCs w:val="20"/>
              </w:rPr>
              <w:t xml:space="preserve"> СМИ социальной сети работников образования  Тематическое музыкальное занятие «Взрослые и дети» в подготовительной к школе группе. 18.10. 2019</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СВИДЕТЕЛЬСТВО О ПУБЛИКАЦИИ No117236</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настоящее свидетельство подтверждает, что 3 февраля  2019 года на страницах СМИ «Педагогический мир» был опубликован материал Статья «Возможности применения инновационных технологий в работе музыкального руководителя ДОУ в непосредственно организационной музыкальной деятельности»</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СВИДЕТЕЛЬСТВО О ПУБЛИКАЦИИ No1179526</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настоящее свидетельство подтверждает, что 15 октября  2019 года на страницах СМИ «Педагогический мир» был опубликован материал Музыкальное занятие в средней группе ДОУ с использованием шумовых инструментов «Три кота и шумовые инструменты» (по мотивам «Три кота и шумовые инструменты»)</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Свидетельство – сертификат № 117252 </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настоящее свидетельство подтверждает, что 6 февраля  2019 года на страницах СМИ «Педагогический мир» был опубликована работа Методическая разработка «Детская музыкальная деятельность как самоценный вид деятельности дошкольников»</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Диплом 1 место  от 02.04.2019 за участие во Всероссийской олимпиаде «ФГОС соответствие»: Музыкальный руководитель ДОУ в условиях реализации требований ФГОС</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Диплом 1 место победитель Всероссийского конкурса в номинации «Музыкальный руководитель» - мое призвание»  конкурсная работа: Музыкальная театрализация «Приключения Чиполино» 10.10 2019</w:t>
            </w:r>
          </w:p>
          <w:p w:rsidR="00301212" w:rsidRPr="00301212" w:rsidRDefault="00301212" w:rsidP="00E861AD">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Диплом победитель 1 место Всероссийской интернет – олимпиады «Солнечный свет» «Диплом победителя 1 место в дистанционном мероприятии Международный фестиваль  педагогического мастерства «Творчество педагога» Работа</w:t>
            </w:r>
            <w:proofErr w:type="gramStart"/>
            <w:r w:rsidRPr="00301212">
              <w:rPr>
                <w:rFonts w:ascii="Times New Roman" w:eastAsia="Calibri" w:hAnsi="Times New Roman" w:cs="Times New Roman"/>
                <w:sz w:val="20"/>
                <w:szCs w:val="20"/>
              </w:rPr>
              <w:t xml:space="preserve"> :</w:t>
            </w:r>
            <w:proofErr w:type="gramEnd"/>
            <w:r w:rsidRPr="00301212">
              <w:rPr>
                <w:rFonts w:ascii="Times New Roman" w:eastAsia="Calibri" w:hAnsi="Times New Roman" w:cs="Times New Roman"/>
                <w:sz w:val="20"/>
                <w:szCs w:val="20"/>
              </w:rPr>
              <w:t xml:space="preserve"> «Встреча со сказочными котами»</w:t>
            </w:r>
            <w:proofErr w:type="gramStart"/>
            <w:r w:rsidRPr="00301212">
              <w:rPr>
                <w:rFonts w:ascii="Times New Roman" w:eastAsia="Calibri" w:hAnsi="Times New Roman" w:cs="Times New Roman"/>
                <w:sz w:val="20"/>
                <w:szCs w:val="20"/>
              </w:rPr>
              <w:t xml:space="preserve"> .</w:t>
            </w:r>
            <w:proofErr w:type="gramEnd"/>
            <w:r w:rsidRPr="00301212">
              <w:rPr>
                <w:rFonts w:ascii="Times New Roman" w:eastAsia="Calibri" w:hAnsi="Times New Roman" w:cs="Times New Roman"/>
                <w:sz w:val="20"/>
                <w:szCs w:val="20"/>
              </w:rPr>
              <w:t xml:space="preserve"> Литературно – музыкальная гостиная для детей 5 – 7 лет. 20.05. 2019</w:t>
            </w:r>
          </w:p>
        </w:tc>
      </w:tr>
      <w:tr w:rsidR="00301212" w:rsidRPr="003B4DD0" w:rsidTr="002F420F">
        <w:tc>
          <w:tcPr>
            <w:tcW w:w="1101"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lastRenderedPageBreak/>
              <w:t>Василенко Елена Геннадьевна</w:t>
            </w:r>
          </w:p>
        </w:tc>
        <w:tc>
          <w:tcPr>
            <w:tcW w:w="8646"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Сертификат участника муниципального этапа Всероссийского профессионального конкурса «Воспитатель года – 2019»</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2019 год Сертификат участника РМО воспитателей ДОУ Канского района выступление по теме «Домашние животные и их детеныши» с использованием дидактического пособия «Круги </w:t>
            </w:r>
            <w:proofErr w:type="spellStart"/>
            <w:r w:rsidRPr="00301212">
              <w:rPr>
                <w:rFonts w:ascii="Times New Roman" w:eastAsia="Calibri" w:hAnsi="Times New Roman" w:cs="Times New Roman"/>
                <w:sz w:val="20"/>
                <w:szCs w:val="20"/>
              </w:rPr>
              <w:t>Луллия</w:t>
            </w:r>
            <w:proofErr w:type="spellEnd"/>
            <w:r w:rsidRPr="00301212">
              <w:rPr>
                <w:rFonts w:ascii="Times New Roman" w:eastAsia="Calibri" w:hAnsi="Times New Roman" w:cs="Times New Roman"/>
                <w:sz w:val="20"/>
                <w:szCs w:val="20"/>
              </w:rPr>
              <w:t>»</w:t>
            </w:r>
          </w:p>
          <w:p w:rsidR="00301212" w:rsidRPr="00301212" w:rsidRDefault="00301212" w:rsidP="00301212">
            <w:pPr>
              <w:jc w:val="both"/>
              <w:rPr>
                <w:rFonts w:ascii="Times New Roman" w:eastAsia="Calibri" w:hAnsi="Times New Roman" w:cs="Times New Roman"/>
                <w:sz w:val="20"/>
                <w:szCs w:val="20"/>
              </w:rPr>
            </w:pPr>
          </w:p>
        </w:tc>
      </w:tr>
      <w:tr w:rsidR="00301212" w:rsidRPr="00301212" w:rsidTr="002F420F">
        <w:trPr>
          <w:trHeight w:val="1265"/>
        </w:trPr>
        <w:tc>
          <w:tcPr>
            <w:tcW w:w="1101"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Казачкова Екатерина Юрьевна</w:t>
            </w:r>
          </w:p>
        </w:tc>
        <w:tc>
          <w:tcPr>
            <w:tcW w:w="8646"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2019 год Грамота за подготовку участников районного конкурса – соревнования среди дошкольных образовательных организаций Канского района «Безопасное колесо- 2019»</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Сентябрь 2019 </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19 дошкольников приняли участие в сдаче ГТО</w:t>
            </w:r>
          </w:p>
          <w:p w:rsidR="00301212" w:rsidRPr="00301212" w:rsidRDefault="00301212" w:rsidP="00E861AD">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12 дошкольников получили значок ГТО </w:t>
            </w:r>
          </w:p>
        </w:tc>
      </w:tr>
      <w:tr w:rsidR="00301212" w:rsidRPr="003B4DD0" w:rsidTr="002F420F">
        <w:trPr>
          <w:trHeight w:val="762"/>
        </w:trPr>
        <w:tc>
          <w:tcPr>
            <w:tcW w:w="1101"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Кирьянова Наталья </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Алексеевна</w:t>
            </w:r>
          </w:p>
          <w:p w:rsidR="00301212" w:rsidRPr="00301212" w:rsidRDefault="00301212" w:rsidP="00301212">
            <w:pPr>
              <w:jc w:val="both"/>
              <w:rPr>
                <w:rFonts w:ascii="Times New Roman" w:eastAsia="Calibri" w:hAnsi="Times New Roman" w:cs="Times New Roman"/>
                <w:sz w:val="20"/>
                <w:szCs w:val="20"/>
              </w:rPr>
            </w:pPr>
          </w:p>
        </w:tc>
        <w:tc>
          <w:tcPr>
            <w:tcW w:w="8646"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Благодарственное письмо руководителю  районного методического объединения воспитателей ДОУ Канского района  2019 год.</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Руководитель методического объединения педагогов Канского района + аттестация  </w:t>
            </w:r>
          </w:p>
          <w:p w:rsidR="00301212" w:rsidRPr="00301212" w:rsidRDefault="00301212" w:rsidP="00E861AD">
            <w:pPr>
              <w:jc w:val="both"/>
              <w:rPr>
                <w:rFonts w:ascii="Times New Roman" w:eastAsia="Calibri" w:hAnsi="Times New Roman" w:cs="Times New Roman"/>
                <w:sz w:val="20"/>
                <w:szCs w:val="20"/>
              </w:rPr>
            </w:pPr>
          </w:p>
        </w:tc>
      </w:tr>
      <w:tr w:rsidR="00301212" w:rsidRPr="00301212" w:rsidTr="002F420F">
        <w:tc>
          <w:tcPr>
            <w:tcW w:w="1101"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Кузнецова Оксана Сергеевна</w:t>
            </w:r>
          </w:p>
          <w:p w:rsidR="00301212" w:rsidRPr="00301212" w:rsidRDefault="00301212" w:rsidP="00301212">
            <w:pPr>
              <w:jc w:val="both"/>
              <w:rPr>
                <w:rFonts w:ascii="Times New Roman" w:eastAsia="Calibri" w:hAnsi="Times New Roman" w:cs="Times New Roman"/>
                <w:sz w:val="20"/>
                <w:szCs w:val="20"/>
              </w:rPr>
            </w:pPr>
          </w:p>
        </w:tc>
        <w:tc>
          <w:tcPr>
            <w:tcW w:w="8646"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Сертификат участника муниципального этапа Всероссийского профессионального конкурса «Воспитатель года – 2019»</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Март 2019 Грамота педагогам МБДОУ «Филимоновский детский сад» /Кузнецовой О.С., </w:t>
            </w:r>
            <w:proofErr w:type="spellStart"/>
            <w:r w:rsidRPr="00301212">
              <w:rPr>
                <w:rFonts w:ascii="Times New Roman" w:eastAsia="Calibri" w:hAnsi="Times New Roman" w:cs="Times New Roman"/>
                <w:sz w:val="20"/>
                <w:szCs w:val="20"/>
              </w:rPr>
              <w:t>Поздеевой</w:t>
            </w:r>
            <w:proofErr w:type="spellEnd"/>
            <w:r w:rsidRPr="00301212">
              <w:rPr>
                <w:rFonts w:ascii="Times New Roman" w:eastAsia="Calibri" w:hAnsi="Times New Roman" w:cs="Times New Roman"/>
                <w:sz w:val="20"/>
                <w:szCs w:val="20"/>
              </w:rPr>
              <w:t xml:space="preserve"> Ю.А../ за групповое предъявление педагогического опыта на муниципальной площадке «Построение индивидуальной траектории развития ребенка в инклюзивной среде».</w:t>
            </w:r>
          </w:p>
          <w:p w:rsidR="00301212" w:rsidRPr="00301212" w:rsidRDefault="00301212" w:rsidP="00301212">
            <w:pPr>
              <w:jc w:val="both"/>
              <w:rPr>
                <w:rFonts w:ascii="Times New Roman" w:eastAsia="Calibri" w:hAnsi="Times New Roman" w:cs="Times New Roman"/>
                <w:sz w:val="24"/>
                <w:szCs w:val="24"/>
              </w:rPr>
            </w:pPr>
            <w:r w:rsidRPr="00301212">
              <w:rPr>
                <w:rFonts w:ascii="Times New Roman" w:eastAsia="Calibri" w:hAnsi="Times New Roman" w:cs="Times New Roman"/>
                <w:sz w:val="20"/>
                <w:szCs w:val="20"/>
              </w:rPr>
              <w:t xml:space="preserve">Грамота награждается команда МБДОУ «Филимоновский детский сад», </w:t>
            </w:r>
            <w:proofErr w:type="gramStart"/>
            <w:r w:rsidRPr="00301212">
              <w:rPr>
                <w:rFonts w:ascii="Times New Roman" w:eastAsia="Calibri" w:hAnsi="Times New Roman" w:cs="Times New Roman"/>
                <w:sz w:val="20"/>
                <w:szCs w:val="20"/>
              </w:rPr>
              <w:t xml:space="preserve">( </w:t>
            </w:r>
            <w:proofErr w:type="gramEnd"/>
            <w:r w:rsidRPr="00301212">
              <w:rPr>
                <w:rFonts w:ascii="Times New Roman" w:eastAsia="Calibri" w:hAnsi="Times New Roman" w:cs="Times New Roman"/>
                <w:sz w:val="20"/>
                <w:szCs w:val="20"/>
              </w:rPr>
              <w:t xml:space="preserve">дети ОВЗ)  победившая в номинации «Самая активная команда» в спортивном </w:t>
            </w:r>
            <w:r w:rsidR="00E861AD">
              <w:rPr>
                <w:rFonts w:ascii="Times New Roman" w:eastAsia="Calibri" w:hAnsi="Times New Roman" w:cs="Times New Roman"/>
                <w:sz w:val="20"/>
                <w:szCs w:val="20"/>
              </w:rPr>
              <w:t xml:space="preserve">районном </w:t>
            </w:r>
            <w:r w:rsidRPr="00301212">
              <w:rPr>
                <w:rFonts w:ascii="Times New Roman" w:eastAsia="Calibri" w:hAnsi="Times New Roman" w:cs="Times New Roman"/>
                <w:sz w:val="20"/>
                <w:szCs w:val="20"/>
              </w:rPr>
              <w:t>мероприятии «Будь здоров» среди команд образовательных организаций Канского района. Декабрь 2019</w:t>
            </w:r>
            <w:r w:rsidR="00E861AD">
              <w:rPr>
                <w:rFonts w:ascii="Times New Roman" w:eastAsia="Calibri" w:hAnsi="Times New Roman" w:cs="Times New Roman"/>
                <w:sz w:val="20"/>
                <w:szCs w:val="20"/>
              </w:rPr>
              <w:t xml:space="preserve">. </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 Сертификат участника РМО воспитателей Канского района за выступление по теме «Интегрированное занятие по развитию речи с использованием здоровье сберегающих технологий». Организатору игр с участниками семинара и ведущий»</w:t>
            </w:r>
          </w:p>
          <w:p w:rsidR="00301212" w:rsidRPr="00301212" w:rsidRDefault="00301212" w:rsidP="00301212">
            <w:pPr>
              <w:jc w:val="both"/>
              <w:rPr>
                <w:rFonts w:ascii="Times New Roman" w:eastAsia="Calibri" w:hAnsi="Times New Roman" w:cs="Times New Roman"/>
                <w:sz w:val="20"/>
                <w:szCs w:val="20"/>
              </w:rPr>
            </w:pPr>
          </w:p>
          <w:p w:rsidR="00301212" w:rsidRPr="00301212" w:rsidRDefault="00301212" w:rsidP="00301212">
            <w:pPr>
              <w:jc w:val="both"/>
              <w:rPr>
                <w:rFonts w:ascii="Times New Roman" w:eastAsia="Calibri" w:hAnsi="Times New Roman" w:cs="Times New Roman"/>
                <w:sz w:val="20"/>
                <w:szCs w:val="20"/>
              </w:rPr>
            </w:pPr>
          </w:p>
        </w:tc>
      </w:tr>
      <w:tr w:rsidR="00301212" w:rsidRPr="003B4DD0" w:rsidTr="002F420F">
        <w:tc>
          <w:tcPr>
            <w:tcW w:w="1101" w:type="dxa"/>
          </w:tcPr>
          <w:p w:rsidR="00301212" w:rsidRPr="00301212" w:rsidRDefault="00301212" w:rsidP="00301212">
            <w:pPr>
              <w:jc w:val="both"/>
              <w:rPr>
                <w:rFonts w:ascii="Times New Roman" w:eastAsia="Calibri" w:hAnsi="Times New Roman" w:cs="Times New Roman"/>
                <w:sz w:val="20"/>
                <w:szCs w:val="20"/>
              </w:rPr>
            </w:pPr>
            <w:proofErr w:type="spellStart"/>
            <w:r w:rsidRPr="00301212">
              <w:rPr>
                <w:rFonts w:ascii="Times New Roman" w:eastAsia="Calibri" w:hAnsi="Times New Roman" w:cs="Times New Roman"/>
                <w:sz w:val="20"/>
                <w:szCs w:val="20"/>
              </w:rPr>
              <w:t>Овчинникова</w:t>
            </w:r>
            <w:proofErr w:type="spellEnd"/>
            <w:r w:rsidRPr="00301212">
              <w:rPr>
                <w:rFonts w:ascii="Times New Roman" w:eastAsia="Calibri" w:hAnsi="Times New Roman" w:cs="Times New Roman"/>
                <w:sz w:val="20"/>
                <w:szCs w:val="20"/>
              </w:rPr>
              <w:t xml:space="preserve"> </w:t>
            </w:r>
            <w:r w:rsidRPr="00301212">
              <w:rPr>
                <w:rFonts w:ascii="Times New Roman" w:eastAsia="Calibri" w:hAnsi="Times New Roman" w:cs="Times New Roman"/>
                <w:sz w:val="20"/>
                <w:szCs w:val="20"/>
              </w:rPr>
              <w:lastRenderedPageBreak/>
              <w:t xml:space="preserve">Эльвира Геннадьевна </w:t>
            </w:r>
          </w:p>
        </w:tc>
        <w:tc>
          <w:tcPr>
            <w:tcW w:w="8646"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lastRenderedPageBreak/>
              <w:t xml:space="preserve">Грамота 2 место </w:t>
            </w:r>
            <w:proofErr w:type="spellStart"/>
            <w:r w:rsidRPr="00301212">
              <w:rPr>
                <w:rFonts w:ascii="Times New Roman" w:eastAsia="Calibri" w:hAnsi="Times New Roman" w:cs="Times New Roman"/>
                <w:sz w:val="20"/>
                <w:szCs w:val="20"/>
              </w:rPr>
              <w:t>Сухинина</w:t>
            </w:r>
            <w:proofErr w:type="spellEnd"/>
            <w:r w:rsidRPr="00301212">
              <w:rPr>
                <w:rFonts w:ascii="Times New Roman" w:eastAsia="Calibri" w:hAnsi="Times New Roman" w:cs="Times New Roman"/>
                <w:sz w:val="20"/>
                <w:szCs w:val="20"/>
              </w:rPr>
              <w:t xml:space="preserve"> Маргарита в третьем всероссийском конкурсе рисунков по ПДД «Со </w:t>
            </w:r>
            <w:proofErr w:type="spellStart"/>
            <w:r w:rsidRPr="00301212">
              <w:rPr>
                <w:rFonts w:ascii="Times New Roman" w:eastAsia="Calibri" w:hAnsi="Times New Roman" w:cs="Times New Roman"/>
                <w:sz w:val="20"/>
                <w:szCs w:val="20"/>
              </w:rPr>
              <w:t>светофоровой</w:t>
            </w:r>
            <w:proofErr w:type="spellEnd"/>
            <w:r w:rsidRPr="00301212">
              <w:rPr>
                <w:rFonts w:ascii="Times New Roman" w:eastAsia="Calibri" w:hAnsi="Times New Roman" w:cs="Times New Roman"/>
                <w:sz w:val="20"/>
                <w:szCs w:val="20"/>
              </w:rPr>
              <w:t xml:space="preserve"> наукой по зимним дорогам детства» приуроченного ко дню рождения Деда Мороза </w:t>
            </w:r>
            <w:r w:rsidRPr="00301212">
              <w:rPr>
                <w:rFonts w:ascii="Times New Roman" w:eastAsia="Calibri" w:hAnsi="Times New Roman" w:cs="Times New Roman"/>
                <w:sz w:val="20"/>
                <w:szCs w:val="20"/>
              </w:rPr>
              <w:lastRenderedPageBreak/>
              <w:t>и направленном на  профилактику ДТП с участием детей в зимний период – 2019 год</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Грамота 2 место Дегтярева Яна  в третьем всероссийском конкурсе рисунков по ПДД «Со </w:t>
            </w:r>
            <w:proofErr w:type="spellStart"/>
            <w:r w:rsidRPr="00301212">
              <w:rPr>
                <w:rFonts w:ascii="Times New Roman" w:eastAsia="Calibri" w:hAnsi="Times New Roman" w:cs="Times New Roman"/>
                <w:sz w:val="20"/>
                <w:szCs w:val="20"/>
              </w:rPr>
              <w:t>светофоровой</w:t>
            </w:r>
            <w:proofErr w:type="spellEnd"/>
            <w:r w:rsidRPr="00301212">
              <w:rPr>
                <w:rFonts w:ascii="Times New Roman" w:eastAsia="Calibri" w:hAnsi="Times New Roman" w:cs="Times New Roman"/>
                <w:sz w:val="20"/>
                <w:szCs w:val="20"/>
              </w:rPr>
              <w:t xml:space="preserve"> наукой по зимним дорогам детства» приуроченного ко дню рождения Деда Мороза и направленном на  профилактику ДТП с участием детей в зимний период – 2019 год</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Грамота 2 место </w:t>
            </w:r>
            <w:proofErr w:type="spellStart"/>
            <w:r w:rsidRPr="00301212">
              <w:rPr>
                <w:rFonts w:ascii="Times New Roman" w:eastAsia="Calibri" w:hAnsi="Times New Roman" w:cs="Times New Roman"/>
                <w:sz w:val="20"/>
                <w:szCs w:val="20"/>
              </w:rPr>
              <w:t>Сухинин</w:t>
            </w:r>
            <w:proofErr w:type="spellEnd"/>
            <w:r w:rsidRPr="00301212">
              <w:rPr>
                <w:rFonts w:ascii="Times New Roman" w:eastAsia="Calibri" w:hAnsi="Times New Roman" w:cs="Times New Roman"/>
                <w:sz w:val="20"/>
                <w:szCs w:val="20"/>
              </w:rPr>
              <w:t xml:space="preserve"> Артем в третьем всероссийском конкурсе рисунков по ПДД «Со </w:t>
            </w:r>
            <w:proofErr w:type="spellStart"/>
            <w:r w:rsidRPr="00301212">
              <w:rPr>
                <w:rFonts w:ascii="Times New Roman" w:eastAsia="Calibri" w:hAnsi="Times New Roman" w:cs="Times New Roman"/>
                <w:sz w:val="20"/>
                <w:szCs w:val="20"/>
              </w:rPr>
              <w:t>светофоровой</w:t>
            </w:r>
            <w:proofErr w:type="spellEnd"/>
            <w:r w:rsidRPr="00301212">
              <w:rPr>
                <w:rFonts w:ascii="Times New Roman" w:eastAsia="Calibri" w:hAnsi="Times New Roman" w:cs="Times New Roman"/>
                <w:sz w:val="20"/>
                <w:szCs w:val="20"/>
              </w:rPr>
              <w:t xml:space="preserve"> наукой по зимним дорогам детства» приуроченного ко дню рождения Деда Мороза и направленном на  профилактику ДТП с участием детей в зимний период – 2019 год</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Грамота 2 место Гусева Арина в третьем всероссийском конкурсе рисунков по ПДД «Со </w:t>
            </w:r>
            <w:proofErr w:type="spellStart"/>
            <w:r w:rsidRPr="00301212">
              <w:rPr>
                <w:rFonts w:ascii="Times New Roman" w:eastAsia="Calibri" w:hAnsi="Times New Roman" w:cs="Times New Roman"/>
                <w:sz w:val="20"/>
                <w:szCs w:val="20"/>
              </w:rPr>
              <w:t>светофоровой</w:t>
            </w:r>
            <w:proofErr w:type="spellEnd"/>
            <w:r w:rsidRPr="00301212">
              <w:rPr>
                <w:rFonts w:ascii="Times New Roman" w:eastAsia="Calibri" w:hAnsi="Times New Roman" w:cs="Times New Roman"/>
                <w:sz w:val="20"/>
                <w:szCs w:val="20"/>
              </w:rPr>
              <w:t xml:space="preserve"> наукой по зимним дорогам детства» приуроченного ко дню рождения Деда Мороза и направленном на  профилактику ДТП с участием детей в зимний период – 2019 год</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Грамота 2 место Берестюк Маргарита за участие в третьем всероссийском конкурсе рисунков по ПДД «Новый дорожный знак глазами детей» приуроченном </w:t>
            </w:r>
            <w:proofErr w:type="gramStart"/>
            <w:r w:rsidRPr="00301212">
              <w:rPr>
                <w:rFonts w:ascii="Times New Roman" w:eastAsia="Calibri" w:hAnsi="Times New Roman" w:cs="Times New Roman"/>
                <w:sz w:val="20"/>
                <w:szCs w:val="20"/>
              </w:rPr>
              <w:t>ко</w:t>
            </w:r>
            <w:proofErr w:type="gramEnd"/>
            <w:r w:rsidRPr="00301212">
              <w:rPr>
                <w:rFonts w:ascii="Times New Roman" w:eastAsia="Calibri" w:hAnsi="Times New Roman" w:cs="Times New Roman"/>
                <w:sz w:val="20"/>
                <w:szCs w:val="20"/>
              </w:rPr>
              <w:t xml:space="preserve"> всемирному дню памяти жертв ДТП – 2019 год</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Грамота 2 место Медова Анастасия за участие в третьем всероссийском конкурсе рисунков по ПДД «Новый дорожный знак глазами детей» приуроченном </w:t>
            </w:r>
            <w:proofErr w:type="gramStart"/>
            <w:r w:rsidRPr="00301212">
              <w:rPr>
                <w:rFonts w:ascii="Times New Roman" w:eastAsia="Calibri" w:hAnsi="Times New Roman" w:cs="Times New Roman"/>
                <w:sz w:val="20"/>
                <w:szCs w:val="20"/>
              </w:rPr>
              <w:t>ко</w:t>
            </w:r>
            <w:proofErr w:type="gramEnd"/>
            <w:r w:rsidRPr="00301212">
              <w:rPr>
                <w:rFonts w:ascii="Times New Roman" w:eastAsia="Calibri" w:hAnsi="Times New Roman" w:cs="Times New Roman"/>
                <w:sz w:val="20"/>
                <w:szCs w:val="20"/>
              </w:rPr>
              <w:t xml:space="preserve"> всемирному дню памяти жертв ДТП – 2019 год</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Грамота 2 место Соснина Полина за участие в третьем всероссийском конкурсе рисунков по ПДД «Новый дорожный знак глазами детей» приуроченном </w:t>
            </w:r>
            <w:proofErr w:type="gramStart"/>
            <w:r w:rsidRPr="00301212">
              <w:rPr>
                <w:rFonts w:ascii="Times New Roman" w:eastAsia="Calibri" w:hAnsi="Times New Roman" w:cs="Times New Roman"/>
                <w:sz w:val="20"/>
                <w:szCs w:val="20"/>
              </w:rPr>
              <w:t>ко</w:t>
            </w:r>
            <w:proofErr w:type="gramEnd"/>
            <w:r w:rsidRPr="00301212">
              <w:rPr>
                <w:rFonts w:ascii="Times New Roman" w:eastAsia="Calibri" w:hAnsi="Times New Roman" w:cs="Times New Roman"/>
                <w:sz w:val="20"/>
                <w:szCs w:val="20"/>
              </w:rPr>
              <w:t xml:space="preserve"> всемирному дню памяти жертв ДТП – 2019 год</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Грамота 2 место </w:t>
            </w:r>
            <w:proofErr w:type="spellStart"/>
            <w:r w:rsidRPr="00301212">
              <w:rPr>
                <w:rFonts w:ascii="Times New Roman" w:eastAsia="Calibri" w:hAnsi="Times New Roman" w:cs="Times New Roman"/>
                <w:sz w:val="20"/>
                <w:szCs w:val="20"/>
              </w:rPr>
              <w:t>Сухинин</w:t>
            </w:r>
            <w:proofErr w:type="spellEnd"/>
            <w:r w:rsidRPr="00301212">
              <w:rPr>
                <w:rFonts w:ascii="Times New Roman" w:eastAsia="Calibri" w:hAnsi="Times New Roman" w:cs="Times New Roman"/>
                <w:sz w:val="20"/>
                <w:szCs w:val="20"/>
              </w:rPr>
              <w:t xml:space="preserve"> Никита за участие в третьем всероссийском конкурсе рисунков по ПДД «Новый дорожный знак глазами детей» приуроченном </w:t>
            </w:r>
            <w:proofErr w:type="gramStart"/>
            <w:r w:rsidRPr="00301212">
              <w:rPr>
                <w:rFonts w:ascii="Times New Roman" w:eastAsia="Calibri" w:hAnsi="Times New Roman" w:cs="Times New Roman"/>
                <w:sz w:val="20"/>
                <w:szCs w:val="20"/>
              </w:rPr>
              <w:t>ко</w:t>
            </w:r>
            <w:proofErr w:type="gramEnd"/>
            <w:r w:rsidRPr="00301212">
              <w:rPr>
                <w:rFonts w:ascii="Times New Roman" w:eastAsia="Calibri" w:hAnsi="Times New Roman" w:cs="Times New Roman"/>
                <w:sz w:val="20"/>
                <w:szCs w:val="20"/>
              </w:rPr>
              <w:t xml:space="preserve"> всемирному дню памяти жертв ДТП – 2019 год</w:t>
            </w:r>
          </w:p>
        </w:tc>
      </w:tr>
      <w:tr w:rsidR="00301212" w:rsidRPr="003B4DD0" w:rsidTr="002F420F">
        <w:tc>
          <w:tcPr>
            <w:tcW w:w="1101" w:type="dxa"/>
          </w:tcPr>
          <w:p w:rsidR="00301212" w:rsidRPr="00301212" w:rsidRDefault="00301212" w:rsidP="00301212">
            <w:pPr>
              <w:jc w:val="both"/>
              <w:rPr>
                <w:rFonts w:ascii="Times New Roman" w:eastAsia="Calibri" w:hAnsi="Times New Roman" w:cs="Times New Roman"/>
                <w:sz w:val="20"/>
                <w:szCs w:val="20"/>
              </w:rPr>
            </w:pPr>
            <w:proofErr w:type="spellStart"/>
            <w:r w:rsidRPr="00301212">
              <w:rPr>
                <w:rFonts w:ascii="Times New Roman" w:eastAsia="Calibri" w:hAnsi="Times New Roman" w:cs="Times New Roman"/>
                <w:sz w:val="20"/>
                <w:szCs w:val="20"/>
              </w:rPr>
              <w:lastRenderedPageBreak/>
              <w:t>Поздеева</w:t>
            </w:r>
            <w:proofErr w:type="spellEnd"/>
            <w:r w:rsidRPr="00301212">
              <w:rPr>
                <w:rFonts w:ascii="Times New Roman" w:eastAsia="Calibri" w:hAnsi="Times New Roman" w:cs="Times New Roman"/>
                <w:sz w:val="20"/>
                <w:szCs w:val="20"/>
              </w:rPr>
              <w:t xml:space="preserve"> Юлия Александровна</w:t>
            </w:r>
          </w:p>
          <w:p w:rsidR="00301212" w:rsidRPr="00301212" w:rsidRDefault="00301212" w:rsidP="00301212">
            <w:pPr>
              <w:jc w:val="both"/>
              <w:rPr>
                <w:rFonts w:ascii="Times New Roman" w:eastAsia="Calibri" w:hAnsi="Times New Roman" w:cs="Times New Roman"/>
                <w:sz w:val="20"/>
                <w:szCs w:val="20"/>
              </w:rPr>
            </w:pPr>
          </w:p>
        </w:tc>
        <w:tc>
          <w:tcPr>
            <w:tcW w:w="8646"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Сертификат участника муниципального этапа Всероссийского профессионального конкурса «Воспитатель года – 2019»</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Март 2019 Грамота педагогам МБДОУ «Филимоновский детский сад» /Кузнецовой О.С., </w:t>
            </w:r>
            <w:proofErr w:type="spellStart"/>
            <w:r w:rsidRPr="00301212">
              <w:rPr>
                <w:rFonts w:ascii="Times New Roman" w:eastAsia="Calibri" w:hAnsi="Times New Roman" w:cs="Times New Roman"/>
                <w:sz w:val="20"/>
                <w:szCs w:val="20"/>
              </w:rPr>
              <w:t>Поздеевой</w:t>
            </w:r>
            <w:proofErr w:type="spellEnd"/>
            <w:r w:rsidRPr="00301212">
              <w:rPr>
                <w:rFonts w:ascii="Times New Roman" w:eastAsia="Calibri" w:hAnsi="Times New Roman" w:cs="Times New Roman"/>
                <w:sz w:val="20"/>
                <w:szCs w:val="20"/>
              </w:rPr>
              <w:t xml:space="preserve"> Ю.А../ за групповое предъявление педагогического опыта на муниципальной площадке «Построение индивидуальной траектории развития ребенка в инклюзивной среде».</w:t>
            </w:r>
          </w:p>
          <w:p w:rsidR="00301212" w:rsidRPr="00301212" w:rsidRDefault="00301212" w:rsidP="00E861AD">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Грамота награждается команда МБДОУ «Филимоновский детский сад», </w:t>
            </w:r>
            <w:proofErr w:type="gramStart"/>
            <w:r w:rsidRPr="00301212">
              <w:rPr>
                <w:rFonts w:ascii="Times New Roman" w:eastAsia="Calibri" w:hAnsi="Times New Roman" w:cs="Times New Roman"/>
                <w:sz w:val="20"/>
                <w:szCs w:val="20"/>
              </w:rPr>
              <w:t xml:space="preserve">( </w:t>
            </w:r>
            <w:proofErr w:type="gramEnd"/>
            <w:r w:rsidRPr="00301212">
              <w:rPr>
                <w:rFonts w:ascii="Times New Roman" w:eastAsia="Calibri" w:hAnsi="Times New Roman" w:cs="Times New Roman"/>
                <w:sz w:val="20"/>
                <w:szCs w:val="20"/>
              </w:rPr>
              <w:t xml:space="preserve">дети ОВЗ)  победившая в номинации «Самая активная команда» в спортивном мероприятии «Будь здоров» среди команд образовательных организаций Канского района. </w:t>
            </w:r>
          </w:p>
        </w:tc>
      </w:tr>
      <w:tr w:rsidR="00301212" w:rsidRPr="003B4DD0" w:rsidTr="002F420F">
        <w:trPr>
          <w:trHeight w:val="407"/>
        </w:trPr>
        <w:tc>
          <w:tcPr>
            <w:tcW w:w="1101" w:type="dxa"/>
          </w:tcPr>
          <w:p w:rsidR="00301212" w:rsidRPr="00301212" w:rsidRDefault="00301212" w:rsidP="00301212">
            <w:pPr>
              <w:jc w:val="both"/>
              <w:rPr>
                <w:rFonts w:ascii="Times New Roman" w:eastAsia="Calibri" w:hAnsi="Times New Roman" w:cs="Times New Roman"/>
                <w:sz w:val="20"/>
                <w:szCs w:val="20"/>
              </w:rPr>
            </w:pPr>
            <w:proofErr w:type="spellStart"/>
            <w:r w:rsidRPr="00301212">
              <w:rPr>
                <w:rFonts w:ascii="Times New Roman" w:eastAsia="Calibri" w:hAnsi="Times New Roman" w:cs="Times New Roman"/>
                <w:sz w:val="20"/>
                <w:szCs w:val="20"/>
              </w:rPr>
              <w:t>Понькина</w:t>
            </w:r>
            <w:proofErr w:type="spellEnd"/>
            <w:r w:rsidRPr="00301212">
              <w:rPr>
                <w:rFonts w:ascii="Times New Roman" w:eastAsia="Calibri" w:hAnsi="Times New Roman" w:cs="Times New Roman"/>
                <w:sz w:val="20"/>
                <w:szCs w:val="20"/>
              </w:rPr>
              <w:t xml:space="preserve"> Ольга Владимировна</w:t>
            </w:r>
          </w:p>
        </w:tc>
        <w:tc>
          <w:tcPr>
            <w:tcW w:w="8646"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Сертификат за участие в районных педагогических чтениях «Инновационный опыт – основа системных изменений» -19.02. 2019 год</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Сертификат участника районных педагогических чтений 2020 год</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2019 год  Сертификат участника за участие в конкурсе массового </w:t>
            </w:r>
            <w:proofErr w:type="spellStart"/>
            <w:r w:rsidRPr="00301212">
              <w:rPr>
                <w:rFonts w:ascii="Times New Roman" w:eastAsia="Calibri" w:hAnsi="Times New Roman" w:cs="Times New Roman"/>
                <w:sz w:val="20"/>
                <w:szCs w:val="20"/>
              </w:rPr>
              <w:t>селфи</w:t>
            </w:r>
            <w:proofErr w:type="spellEnd"/>
            <w:r w:rsidRPr="00301212">
              <w:rPr>
                <w:rFonts w:ascii="Times New Roman" w:eastAsia="Calibri" w:hAnsi="Times New Roman" w:cs="Times New Roman"/>
                <w:sz w:val="20"/>
                <w:szCs w:val="20"/>
              </w:rPr>
              <w:t xml:space="preserve"> «Мы – </w:t>
            </w:r>
            <w:proofErr w:type="spellStart"/>
            <w:r w:rsidRPr="00301212">
              <w:rPr>
                <w:rFonts w:ascii="Times New Roman" w:eastAsia="Calibri" w:hAnsi="Times New Roman" w:cs="Times New Roman"/>
                <w:sz w:val="20"/>
                <w:szCs w:val="20"/>
              </w:rPr>
              <w:t>Канские</w:t>
            </w:r>
            <w:proofErr w:type="spellEnd"/>
            <w:r w:rsidRPr="00301212">
              <w:rPr>
                <w:rFonts w:ascii="Times New Roman" w:eastAsia="Calibri" w:hAnsi="Times New Roman" w:cs="Times New Roman"/>
                <w:sz w:val="20"/>
                <w:szCs w:val="20"/>
              </w:rPr>
              <w:t>, проект 95=95»,</w:t>
            </w:r>
            <w:r w:rsidR="00E861AD">
              <w:rPr>
                <w:rFonts w:ascii="Times New Roman" w:eastAsia="Calibri" w:hAnsi="Times New Roman" w:cs="Times New Roman"/>
                <w:sz w:val="20"/>
                <w:szCs w:val="20"/>
              </w:rPr>
              <w:t xml:space="preserve"> </w:t>
            </w:r>
            <w:proofErr w:type="gramStart"/>
            <w:r w:rsidRPr="00301212">
              <w:rPr>
                <w:rFonts w:ascii="Times New Roman" w:eastAsia="Calibri" w:hAnsi="Times New Roman" w:cs="Times New Roman"/>
                <w:sz w:val="20"/>
                <w:szCs w:val="20"/>
              </w:rPr>
              <w:t>посвященному</w:t>
            </w:r>
            <w:proofErr w:type="gramEnd"/>
            <w:r w:rsidRPr="00301212">
              <w:rPr>
                <w:rFonts w:ascii="Times New Roman" w:eastAsia="Calibri" w:hAnsi="Times New Roman" w:cs="Times New Roman"/>
                <w:sz w:val="20"/>
                <w:szCs w:val="20"/>
              </w:rPr>
              <w:t xml:space="preserve"> 95 </w:t>
            </w:r>
            <w:proofErr w:type="spellStart"/>
            <w:r w:rsidRPr="00301212">
              <w:rPr>
                <w:rFonts w:ascii="Times New Roman" w:eastAsia="Calibri" w:hAnsi="Times New Roman" w:cs="Times New Roman"/>
                <w:sz w:val="20"/>
                <w:szCs w:val="20"/>
              </w:rPr>
              <w:t>летию</w:t>
            </w:r>
            <w:proofErr w:type="spellEnd"/>
            <w:r w:rsidRPr="00301212">
              <w:rPr>
                <w:rFonts w:ascii="Times New Roman" w:eastAsia="Calibri" w:hAnsi="Times New Roman" w:cs="Times New Roman"/>
                <w:sz w:val="20"/>
                <w:szCs w:val="20"/>
              </w:rPr>
              <w:t xml:space="preserve"> со дня образования Канского района</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Диплом 1 место  </w:t>
            </w:r>
            <w:proofErr w:type="spellStart"/>
            <w:r w:rsidRPr="00301212">
              <w:rPr>
                <w:rFonts w:ascii="Times New Roman" w:eastAsia="Calibri" w:hAnsi="Times New Roman" w:cs="Times New Roman"/>
                <w:sz w:val="20"/>
                <w:szCs w:val="20"/>
              </w:rPr>
              <w:t>Овчинниковой</w:t>
            </w:r>
            <w:proofErr w:type="spellEnd"/>
            <w:r w:rsidRPr="00301212">
              <w:rPr>
                <w:rFonts w:ascii="Times New Roman" w:eastAsia="Calibri" w:hAnsi="Times New Roman" w:cs="Times New Roman"/>
                <w:sz w:val="20"/>
                <w:szCs w:val="20"/>
              </w:rPr>
              <w:t xml:space="preserve"> Анастасии в шашечном турнире в ДОУ 2019 год</w:t>
            </w:r>
          </w:p>
        </w:tc>
      </w:tr>
      <w:tr w:rsidR="00301212" w:rsidRPr="003B4DD0" w:rsidTr="002F420F">
        <w:trPr>
          <w:trHeight w:val="407"/>
        </w:trPr>
        <w:tc>
          <w:tcPr>
            <w:tcW w:w="1101" w:type="dxa"/>
          </w:tcPr>
          <w:p w:rsidR="00301212" w:rsidRPr="00301212" w:rsidRDefault="00301212" w:rsidP="00301212">
            <w:pPr>
              <w:jc w:val="both"/>
              <w:rPr>
                <w:rFonts w:ascii="Times New Roman" w:eastAsia="Calibri" w:hAnsi="Times New Roman" w:cs="Times New Roman"/>
                <w:sz w:val="20"/>
                <w:szCs w:val="20"/>
              </w:rPr>
            </w:pPr>
            <w:proofErr w:type="spellStart"/>
            <w:r w:rsidRPr="00301212">
              <w:rPr>
                <w:rFonts w:ascii="Times New Roman" w:eastAsia="Calibri" w:hAnsi="Times New Roman" w:cs="Times New Roman"/>
                <w:sz w:val="20"/>
                <w:szCs w:val="20"/>
              </w:rPr>
              <w:t>Солодова</w:t>
            </w:r>
            <w:proofErr w:type="spellEnd"/>
            <w:r w:rsidRPr="00301212">
              <w:rPr>
                <w:rFonts w:ascii="Times New Roman" w:eastAsia="Calibri" w:hAnsi="Times New Roman" w:cs="Times New Roman"/>
                <w:sz w:val="20"/>
                <w:szCs w:val="20"/>
              </w:rPr>
              <w:t xml:space="preserve"> Ольга Борисовна</w:t>
            </w:r>
          </w:p>
          <w:p w:rsidR="00301212" w:rsidRPr="00301212" w:rsidRDefault="00301212" w:rsidP="00301212">
            <w:pPr>
              <w:jc w:val="both"/>
              <w:rPr>
                <w:rFonts w:ascii="Times New Roman" w:eastAsia="Calibri" w:hAnsi="Times New Roman" w:cs="Times New Roman"/>
                <w:sz w:val="20"/>
                <w:szCs w:val="20"/>
              </w:rPr>
            </w:pPr>
          </w:p>
          <w:p w:rsidR="00301212" w:rsidRPr="00301212" w:rsidRDefault="00301212" w:rsidP="00301212">
            <w:pPr>
              <w:jc w:val="both"/>
              <w:rPr>
                <w:rFonts w:ascii="Times New Roman" w:eastAsia="Calibri" w:hAnsi="Times New Roman" w:cs="Times New Roman"/>
                <w:sz w:val="20"/>
                <w:szCs w:val="20"/>
              </w:rPr>
            </w:pPr>
          </w:p>
        </w:tc>
        <w:tc>
          <w:tcPr>
            <w:tcW w:w="8646"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Сертификат участника муниципального этапа Всероссийского профессионального конкурса «Воспитатель года – 2019»</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2019 год  Сертификат участника за участие в конкурсе массового </w:t>
            </w:r>
            <w:proofErr w:type="spellStart"/>
            <w:r w:rsidRPr="00301212">
              <w:rPr>
                <w:rFonts w:ascii="Times New Roman" w:eastAsia="Calibri" w:hAnsi="Times New Roman" w:cs="Times New Roman"/>
                <w:sz w:val="20"/>
                <w:szCs w:val="20"/>
              </w:rPr>
              <w:t>селфи</w:t>
            </w:r>
            <w:proofErr w:type="spellEnd"/>
            <w:r w:rsidRPr="00301212">
              <w:rPr>
                <w:rFonts w:ascii="Times New Roman" w:eastAsia="Calibri" w:hAnsi="Times New Roman" w:cs="Times New Roman"/>
                <w:sz w:val="20"/>
                <w:szCs w:val="20"/>
              </w:rPr>
              <w:t xml:space="preserve"> «Мы – </w:t>
            </w:r>
            <w:proofErr w:type="spellStart"/>
            <w:r w:rsidRPr="00301212">
              <w:rPr>
                <w:rFonts w:ascii="Times New Roman" w:eastAsia="Calibri" w:hAnsi="Times New Roman" w:cs="Times New Roman"/>
                <w:sz w:val="20"/>
                <w:szCs w:val="20"/>
              </w:rPr>
              <w:t>Канские</w:t>
            </w:r>
            <w:proofErr w:type="spellEnd"/>
            <w:r w:rsidRPr="00301212">
              <w:rPr>
                <w:rFonts w:ascii="Times New Roman" w:eastAsia="Calibri" w:hAnsi="Times New Roman" w:cs="Times New Roman"/>
                <w:sz w:val="20"/>
                <w:szCs w:val="20"/>
              </w:rPr>
              <w:t>, проект 95=95»,</w:t>
            </w:r>
            <w:proofErr w:type="gramStart"/>
            <w:r w:rsidRPr="00301212">
              <w:rPr>
                <w:rFonts w:ascii="Times New Roman" w:eastAsia="Calibri" w:hAnsi="Times New Roman" w:cs="Times New Roman"/>
                <w:sz w:val="20"/>
                <w:szCs w:val="20"/>
              </w:rPr>
              <w:t>посвященному</w:t>
            </w:r>
            <w:proofErr w:type="gramEnd"/>
            <w:r w:rsidRPr="00301212">
              <w:rPr>
                <w:rFonts w:ascii="Times New Roman" w:eastAsia="Calibri" w:hAnsi="Times New Roman" w:cs="Times New Roman"/>
                <w:sz w:val="20"/>
                <w:szCs w:val="20"/>
              </w:rPr>
              <w:t xml:space="preserve"> 95</w:t>
            </w:r>
            <w:r w:rsidR="00E861AD">
              <w:rPr>
                <w:rFonts w:ascii="Times New Roman" w:eastAsia="Calibri" w:hAnsi="Times New Roman" w:cs="Times New Roman"/>
                <w:sz w:val="20"/>
                <w:szCs w:val="20"/>
              </w:rPr>
              <w:t>-</w:t>
            </w:r>
            <w:r w:rsidRPr="00301212">
              <w:rPr>
                <w:rFonts w:ascii="Times New Roman" w:eastAsia="Calibri" w:hAnsi="Times New Roman" w:cs="Times New Roman"/>
                <w:sz w:val="20"/>
                <w:szCs w:val="20"/>
              </w:rPr>
              <w:t xml:space="preserve"> </w:t>
            </w:r>
            <w:proofErr w:type="spellStart"/>
            <w:r w:rsidRPr="00301212">
              <w:rPr>
                <w:rFonts w:ascii="Times New Roman" w:eastAsia="Calibri" w:hAnsi="Times New Roman" w:cs="Times New Roman"/>
                <w:sz w:val="20"/>
                <w:szCs w:val="20"/>
              </w:rPr>
              <w:t>летию</w:t>
            </w:r>
            <w:proofErr w:type="spellEnd"/>
            <w:r w:rsidRPr="00301212">
              <w:rPr>
                <w:rFonts w:ascii="Times New Roman" w:eastAsia="Calibri" w:hAnsi="Times New Roman" w:cs="Times New Roman"/>
                <w:sz w:val="20"/>
                <w:szCs w:val="20"/>
              </w:rPr>
              <w:t xml:space="preserve"> со дня образования Канского района</w:t>
            </w:r>
          </w:p>
        </w:tc>
      </w:tr>
      <w:tr w:rsidR="00301212" w:rsidRPr="003B4DD0" w:rsidTr="002F420F">
        <w:tc>
          <w:tcPr>
            <w:tcW w:w="1101"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Стрельченко Ирина Викторовна</w:t>
            </w:r>
          </w:p>
        </w:tc>
        <w:tc>
          <w:tcPr>
            <w:tcW w:w="8646"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Сертификат КИПК г. Красноярск обучалась на семинаре с 17.09 2019 по 18.09 2019 года по теме: «Оценивание качества образования  в дошкольной образовательной организации с применением шкал ECERS-  R»  в объеме 16 часов</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Февраль 2019 Благодарственное письмо за подготовку детей в международном конкурсе детского рисунка «Волшебница  </w:t>
            </w:r>
            <w:proofErr w:type="gramStart"/>
            <w:r w:rsidRPr="00301212">
              <w:rPr>
                <w:rFonts w:ascii="Times New Roman" w:eastAsia="Calibri" w:hAnsi="Times New Roman" w:cs="Times New Roman"/>
                <w:sz w:val="20"/>
                <w:szCs w:val="20"/>
              </w:rPr>
              <w:t>-з</w:t>
            </w:r>
            <w:proofErr w:type="gramEnd"/>
            <w:r w:rsidRPr="00301212">
              <w:rPr>
                <w:rFonts w:ascii="Times New Roman" w:eastAsia="Calibri" w:hAnsi="Times New Roman" w:cs="Times New Roman"/>
                <w:sz w:val="20"/>
                <w:szCs w:val="20"/>
              </w:rPr>
              <w:t>има»</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Полищук </w:t>
            </w:r>
            <w:proofErr w:type="spellStart"/>
            <w:r w:rsidRPr="00301212">
              <w:rPr>
                <w:rFonts w:ascii="Times New Roman" w:eastAsia="Calibri" w:hAnsi="Times New Roman" w:cs="Times New Roman"/>
                <w:sz w:val="20"/>
                <w:szCs w:val="20"/>
              </w:rPr>
              <w:t>Виринея</w:t>
            </w:r>
            <w:proofErr w:type="spellEnd"/>
            <w:r w:rsidRPr="00301212">
              <w:rPr>
                <w:rFonts w:ascii="Times New Roman" w:eastAsia="Calibri" w:hAnsi="Times New Roman" w:cs="Times New Roman"/>
                <w:sz w:val="20"/>
                <w:szCs w:val="20"/>
              </w:rPr>
              <w:t xml:space="preserve"> – 2 место</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Февраль 2019 Благодарственное письмо за сотрудничество, подготовку детей в международном конкурсе детского рисунка «Волшебница  </w:t>
            </w:r>
            <w:proofErr w:type="gramStart"/>
            <w:r w:rsidRPr="00301212">
              <w:rPr>
                <w:rFonts w:ascii="Times New Roman" w:eastAsia="Calibri" w:hAnsi="Times New Roman" w:cs="Times New Roman"/>
                <w:sz w:val="20"/>
                <w:szCs w:val="20"/>
              </w:rPr>
              <w:t>-з</w:t>
            </w:r>
            <w:proofErr w:type="gramEnd"/>
            <w:r w:rsidRPr="00301212">
              <w:rPr>
                <w:rFonts w:ascii="Times New Roman" w:eastAsia="Calibri" w:hAnsi="Times New Roman" w:cs="Times New Roman"/>
                <w:sz w:val="20"/>
                <w:szCs w:val="20"/>
              </w:rPr>
              <w:t>има»</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Диплом победителя  1 место  № О</w:t>
            </w:r>
            <w:proofErr w:type="gramStart"/>
            <w:r w:rsidRPr="00301212">
              <w:rPr>
                <w:rFonts w:ascii="Times New Roman" w:eastAsia="Calibri" w:hAnsi="Times New Roman" w:cs="Times New Roman"/>
                <w:sz w:val="20"/>
                <w:szCs w:val="20"/>
              </w:rPr>
              <w:t>D</w:t>
            </w:r>
            <w:proofErr w:type="gramEnd"/>
            <w:r w:rsidRPr="00301212">
              <w:rPr>
                <w:rFonts w:ascii="Times New Roman" w:eastAsia="Calibri" w:hAnsi="Times New Roman" w:cs="Times New Roman"/>
                <w:sz w:val="20"/>
                <w:szCs w:val="20"/>
              </w:rPr>
              <w:t>- 63183- 1593 Международный фестиваль творчества для детей и педагогов «Весна идет – весне дорогу!»</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 Номинация: педагоги</w:t>
            </w:r>
            <w:r w:rsidR="00E861AD">
              <w:rPr>
                <w:rFonts w:ascii="Times New Roman" w:eastAsia="Calibri" w:hAnsi="Times New Roman" w:cs="Times New Roman"/>
                <w:sz w:val="20"/>
                <w:szCs w:val="20"/>
              </w:rPr>
              <w:t xml:space="preserve">   </w:t>
            </w:r>
            <w:r w:rsidRPr="00301212">
              <w:rPr>
                <w:rFonts w:ascii="Times New Roman" w:eastAsia="Calibri" w:hAnsi="Times New Roman" w:cs="Times New Roman"/>
                <w:sz w:val="20"/>
                <w:szCs w:val="20"/>
              </w:rPr>
              <w:t>Название</w:t>
            </w:r>
            <w:proofErr w:type="gramStart"/>
            <w:r w:rsidRPr="00301212">
              <w:rPr>
                <w:rFonts w:ascii="Times New Roman" w:eastAsia="Calibri" w:hAnsi="Times New Roman" w:cs="Times New Roman"/>
                <w:sz w:val="20"/>
                <w:szCs w:val="20"/>
              </w:rPr>
              <w:t xml:space="preserve"> :</w:t>
            </w:r>
            <w:proofErr w:type="gramEnd"/>
            <w:r w:rsidRPr="00301212">
              <w:rPr>
                <w:rFonts w:ascii="Times New Roman" w:eastAsia="Calibri" w:hAnsi="Times New Roman" w:cs="Times New Roman"/>
                <w:sz w:val="20"/>
                <w:szCs w:val="20"/>
              </w:rPr>
              <w:t xml:space="preserve"> подснежник</w:t>
            </w:r>
            <w:r w:rsidR="00E861AD">
              <w:rPr>
                <w:rFonts w:ascii="Times New Roman" w:eastAsia="Calibri" w:hAnsi="Times New Roman" w:cs="Times New Roman"/>
                <w:sz w:val="20"/>
                <w:szCs w:val="20"/>
              </w:rPr>
              <w:t xml:space="preserve">  </w:t>
            </w:r>
            <w:r w:rsidRPr="00301212">
              <w:rPr>
                <w:rFonts w:ascii="Times New Roman" w:eastAsia="Calibri" w:hAnsi="Times New Roman" w:cs="Times New Roman"/>
                <w:sz w:val="20"/>
                <w:szCs w:val="20"/>
              </w:rPr>
              <w:t>Апрель 2019 год</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Сертификат участника № ОD-69653 -1624  Международного фотоконкурса для детей и педагогов «Здравствуй</w:t>
            </w:r>
            <w:proofErr w:type="gramStart"/>
            <w:r w:rsidRPr="00301212">
              <w:rPr>
                <w:rFonts w:ascii="Times New Roman" w:eastAsia="Calibri" w:hAnsi="Times New Roman" w:cs="Times New Roman"/>
                <w:sz w:val="20"/>
                <w:szCs w:val="20"/>
              </w:rPr>
              <w:t xml:space="preserve"> ,</w:t>
            </w:r>
            <w:proofErr w:type="gramEnd"/>
            <w:r w:rsidRPr="00301212">
              <w:rPr>
                <w:rFonts w:ascii="Times New Roman" w:eastAsia="Calibri" w:hAnsi="Times New Roman" w:cs="Times New Roman"/>
                <w:sz w:val="20"/>
                <w:szCs w:val="20"/>
              </w:rPr>
              <w:t xml:space="preserve"> осень!»</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Номинация</w:t>
            </w:r>
            <w:proofErr w:type="gramStart"/>
            <w:r w:rsidRPr="00301212">
              <w:rPr>
                <w:rFonts w:ascii="Times New Roman" w:eastAsia="Calibri" w:hAnsi="Times New Roman" w:cs="Times New Roman"/>
                <w:sz w:val="20"/>
                <w:szCs w:val="20"/>
              </w:rPr>
              <w:t xml:space="preserve"> :</w:t>
            </w:r>
            <w:proofErr w:type="gramEnd"/>
            <w:r w:rsidRPr="00301212">
              <w:rPr>
                <w:rFonts w:ascii="Times New Roman" w:eastAsia="Calibri" w:hAnsi="Times New Roman" w:cs="Times New Roman"/>
                <w:sz w:val="20"/>
                <w:szCs w:val="20"/>
              </w:rPr>
              <w:t xml:space="preserve"> осенняя природа</w:t>
            </w:r>
            <w:r w:rsidR="00E861AD">
              <w:rPr>
                <w:rFonts w:ascii="Times New Roman" w:eastAsia="Calibri" w:hAnsi="Times New Roman" w:cs="Times New Roman"/>
                <w:sz w:val="20"/>
                <w:szCs w:val="20"/>
              </w:rPr>
              <w:t xml:space="preserve">. </w:t>
            </w:r>
            <w:r w:rsidRPr="00301212">
              <w:rPr>
                <w:rFonts w:ascii="Times New Roman" w:eastAsia="Calibri" w:hAnsi="Times New Roman" w:cs="Times New Roman"/>
                <w:sz w:val="20"/>
                <w:szCs w:val="20"/>
              </w:rPr>
              <w:t>Название: Костер рябины красной</w:t>
            </w:r>
            <w:r w:rsidR="00E861AD">
              <w:rPr>
                <w:rFonts w:ascii="Times New Roman" w:eastAsia="Calibri" w:hAnsi="Times New Roman" w:cs="Times New Roman"/>
                <w:sz w:val="20"/>
                <w:szCs w:val="20"/>
              </w:rPr>
              <w:t xml:space="preserve">     </w:t>
            </w:r>
            <w:r w:rsidRPr="00301212">
              <w:rPr>
                <w:rFonts w:ascii="Times New Roman" w:eastAsia="Calibri" w:hAnsi="Times New Roman" w:cs="Times New Roman"/>
                <w:sz w:val="20"/>
                <w:szCs w:val="20"/>
              </w:rPr>
              <w:t>Октябрь 2019 год</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Сертификат участника № ОD-59157 – 1465</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Полищук </w:t>
            </w:r>
            <w:proofErr w:type="spellStart"/>
            <w:r w:rsidRPr="00301212">
              <w:rPr>
                <w:rFonts w:ascii="Times New Roman" w:eastAsia="Calibri" w:hAnsi="Times New Roman" w:cs="Times New Roman"/>
                <w:sz w:val="20"/>
                <w:szCs w:val="20"/>
              </w:rPr>
              <w:t>Виринея</w:t>
            </w:r>
            <w:proofErr w:type="spellEnd"/>
            <w:r w:rsidRPr="00301212">
              <w:rPr>
                <w:rFonts w:ascii="Times New Roman" w:eastAsia="Calibri" w:hAnsi="Times New Roman" w:cs="Times New Roman"/>
                <w:sz w:val="20"/>
                <w:szCs w:val="20"/>
              </w:rPr>
              <w:t>. Международный конкурс детского рисунка «Волшебница -  зима»</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lastRenderedPageBreak/>
              <w:t>Номинации: дошкольники</w:t>
            </w:r>
            <w:r w:rsidR="00E861AD">
              <w:rPr>
                <w:rFonts w:ascii="Times New Roman" w:eastAsia="Calibri" w:hAnsi="Times New Roman" w:cs="Times New Roman"/>
                <w:sz w:val="20"/>
                <w:szCs w:val="20"/>
              </w:rPr>
              <w:t xml:space="preserve">. </w:t>
            </w:r>
            <w:r w:rsidRPr="00301212">
              <w:rPr>
                <w:rFonts w:ascii="Times New Roman" w:eastAsia="Calibri" w:hAnsi="Times New Roman" w:cs="Times New Roman"/>
                <w:sz w:val="20"/>
                <w:szCs w:val="20"/>
              </w:rPr>
              <w:t>Название</w:t>
            </w:r>
            <w:proofErr w:type="gramStart"/>
            <w:r w:rsidRPr="00301212">
              <w:rPr>
                <w:rFonts w:ascii="Times New Roman" w:eastAsia="Calibri" w:hAnsi="Times New Roman" w:cs="Times New Roman"/>
                <w:sz w:val="20"/>
                <w:szCs w:val="20"/>
              </w:rPr>
              <w:t xml:space="preserve"> :</w:t>
            </w:r>
            <w:proofErr w:type="gramEnd"/>
            <w:r w:rsidRPr="00301212">
              <w:rPr>
                <w:rFonts w:ascii="Times New Roman" w:eastAsia="Calibri" w:hAnsi="Times New Roman" w:cs="Times New Roman"/>
                <w:sz w:val="20"/>
                <w:szCs w:val="20"/>
              </w:rPr>
              <w:t xml:space="preserve"> «Зима в нашем селе»</w:t>
            </w:r>
            <w:r w:rsidR="00E861AD">
              <w:rPr>
                <w:rFonts w:ascii="Times New Roman" w:eastAsia="Calibri" w:hAnsi="Times New Roman" w:cs="Times New Roman"/>
                <w:sz w:val="20"/>
                <w:szCs w:val="20"/>
              </w:rPr>
              <w:t xml:space="preserve">     </w:t>
            </w:r>
            <w:r w:rsidRPr="00301212">
              <w:rPr>
                <w:rFonts w:ascii="Times New Roman" w:eastAsia="Calibri" w:hAnsi="Times New Roman" w:cs="Times New Roman"/>
                <w:sz w:val="20"/>
                <w:szCs w:val="20"/>
              </w:rPr>
              <w:t>Январь 2019 год</w:t>
            </w:r>
          </w:p>
          <w:p w:rsidR="00301212" w:rsidRPr="00301212" w:rsidRDefault="00301212" w:rsidP="00301212">
            <w:pPr>
              <w:jc w:val="both"/>
              <w:rPr>
                <w:rFonts w:ascii="Times New Roman" w:eastAsia="Calibri" w:hAnsi="Times New Roman" w:cs="Times New Roman"/>
                <w:sz w:val="20"/>
                <w:szCs w:val="20"/>
              </w:rPr>
            </w:pPr>
          </w:p>
        </w:tc>
      </w:tr>
      <w:tr w:rsidR="00301212" w:rsidRPr="003B4DD0" w:rsidTr="002F420F">
        <w:tc>
          <w:tcPr>
            <w:tcW w:w="1101" w:type="dxa"/>
          </w:tcPr>
          <w:p w:rsidR="00301212" w:rsidRPr="00301212" w:rsidRDefault="00301212" w:rsidP="00301212">
            <w:pPr>
              <w:jc w:val="both"/>
              <w:rPr>
                <w:rFonts w:ascii="Times New Roman" w:eastAsia="Calibri" w:hAnsi="Times New Roman" w:cs="Times New Roman"/>
                <w:sz w:val="20"/>
                <w:szCs w:val="20"/>
              </w:rPr>
            </w:pPr>
            <w:proofErr w:type="spellStart"/>
            <w:r w:rsidRPr="00301212">
              <w:rPr>
                <w:rFonts w:ascii="Times New Roman" w:eastAsia="Calibri" w:hAnsi="Times New Roman" w:cs="Times New Roman"/>
                <w:sz w:val="20"/>
                <w:szCs w:val="20"/>
              </w:rPr>
              <w:lastRenderedPageBreak/>
              <w:t>Угайнова</w:t>
            </w:r>
            <w:proofErr w:type="spellEnd"/>
            <w:r w:rsidRPr="00301212">
              <w:rPr>
                <w:rFonts w:ascii="Times New Roman" w:eastAsia="Calibri" w:hAnsi="Times New Roman" w:cs="Times New Roman"/>
                <w:sz w:val="20"/>
                <w:szCs w:val="20"/>
              </w:rPr>
              <w:t xml:space="preserve"> Анжелика Андреевна</w:t>
            </w:r>
          </w:p>
        </w:tc>
        <w:tc>
          <w:tcPr>
            <w:tcW w:w="8646"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Диплом Победитель  районного конкурса «Воспитатель года 2019»</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Сертификат 2019 год Красноярский ИПК, участник первого очного этапа «Мастер в деле» краевого профессионального конкурса «Воспитатель года Красноярского края — 2019»</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2020 год Сертификат о прохождении курса </w:t>
            </w:r>
            <w:proofErr w:type="spellStart"/>
            <w:r w:rsidRPr="00301212">
              <w:rPr>
                <w:rFonts w:ascii="Times New Roman" w:eastAsia="Calibri" w:hAnsi="Times New Roman" w:cs="Times New Roman"/>
                <w:sz w:val="20"/>
                <w:szCs w:val="20"/>
              </w:rPr>
              <w:t>вебинаров</w:t>
            </w:r>
            <w:proofErr w:type="spellEnd"/>
            <w:r w:rsidRPr="00301212">
              <w:rPr>
                <w:rFonts w:ascii="Times New Roman" w:eastAsia="Calibri" w:hAnsi="Times New Roman" w:cs="Times New Roman"/>
                <w:sz w:val="20"/>
                <w:szCs w:val="20"/>
              </w:rPr>
              <w:t xml:space="preserve"> «Воспитатели России».</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Сертификат участника РМО воспитателей  ДОУ Канского района выступление по теме «Презентация авторской программы «Разноцветная страна </w:t>
            </w:r>
            <w:proofErr w:type="spellStart"/>
            <w:r w:rsidRPr="00301212">
              <w:rPr>
                <w:rFonts w:ascii="Times New Roman" w:eastAsia="Calibri" w:hAnsi="Times New Roman" w:cs="Times New Roman"/>
                <w:sz w:val="20"/>
                <w:szCs w:val="20"/>
              </w:rPr>
              <w:t>Lego</w:t>
            </w:r>
            <w:proofErr w:type="spellEnd"/>
            <w:r w:rsidRPr="00301212">
              <w:rPr>
                <w:rFonts w:ascii="Times New Roman" w:eastAsia="Calibri" w:hAnsi="Times New Roman" w:cs="Times New Roman"/>
                <w:sz w:val="20"/>
                <w:szCs w:val="20"/>
              </w:rPr>
              <w:t>»» 2019 год</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Сертификат участника семинара по теме: « </w:t>
            </w:r>
            <w:proofErr w:type="gramStart"/>
            <w:r w:rsidRPr="00301212">
              <w:rPr>
                <w:rFonts w:ascii="Times New Roman" w:eastAsia="Calibri" w:hAnsi="Times New Roman" w:cs="Times New Roman"/>
                <w:sz w:val="20"/>
                <w:szCs w:val="20"/>
              </w:rPr>
              <w:t>Модель сетевого взаимодействия ДОО в рамках реализации программ по познавательно – исследовательской деятельности /</w:t>
            </w:r>
            <w:proofErr w:type="spellStart"/>
            <w:r w:rsidRPr="00301212">
              <w:rPr>
                <w:rFonts w:ascii="Times New Roman" w:eastAsia="Calibri" w:hAnsi="Times New Roman" w:cs="Times New Roman"/>
                <w:sz w:val="20"/>
                <w:szCs w:val="20"/>
              </w:rPr>
              <w:t>лего</w:t>
            </w:r>
            <w:proofErr w:type="spellEnd"/>
            <w:r w:rsidRPr="00301212">
              <w:rPr>
                <w:rFonts w:ascii="Times New Roman" w:eastAsia="Calibri" w:hAnsi="Times New Roman" w:cs="Times New Roman"/>
                <w:sz w:val="20"/>
                <w:szCs w:val="20"/>
              </w:rPr>
              <w:t xml:space="preserve"> – конструирование / робототехника) по реализации программы Красноярского края «Кадровое обеспечение технологического лидерства» на 2017 – 2020 годы.</w:t>
            </w:r>
            <w:proofErr w:type="gramEnd"/>
            <w:r w:rsidRPr="00301212">
              <w:rPr>
                <w:rFonts w:ascii="Times New Roman" w:eastAsia="Calibri" w:hAnsi="Times New Roman" w:cs="Times New Roman"/>
                <w:sz w:val="20"/>
                <w:szCs w:val="20"/>
              </w:rPr>
              <w:t xml:space="preserve"> Октябрь 2019 </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Диплом 1 степени </w:t>
            </w:r>
            <w:proofErr w:type="spellStart"/>
            <w:r w:rsidRPr="00301212">
              <w:rPr>
                <w:rFonts w:ascii="Times New Roman" w:eastAsia="Calibri" w:hAnsi="Times New Roman" w:cs="Times New Roman"/>
                <w:sz w:val="20"/>
                <w:szCs w:val="20"/>
              </w:rPr>
              <w:t>Редченкова</w:t>
            </w:r>
            <w:proofErr w:type="spellEnd"/>
            <w:r w:rsidRPr="00301212">
              <w:rPr>
                <w:rFonts w:ascii="Times New Roman" w:eastAsia="Calibri" w:hAnsi="Times New Roman" w:cs="Times New Roman"/>
                <w:sz w:val="20"/>
                <w:szCs w:val="20"/>
              </w:rPr>
              <w:t xml:space="preserve"> Кира четвертого Всероссийского конкурса «Надежды России» номинация «Елочка – красавица» 22.12.2019 год</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Диплом 2 место </w:t>
            </w:r>
            <w:proofErr w:type="spellStart"/>
            <w:r w:rsidRPr="00301212">
              <w:rPr>
                <w:rFonts w:ascii="Times New Roman" w:eastAsia="Calibri" w:hAnsi="Times New Roman" w:cs="Times New Roman"/>
                <w:sz w:val="20"/>
                <w:szCs w:val="20"/>
              </w:rPr>
              <w:t>Береснева</w:t>
            </w:r>
            <w:proofErr w:type="spellEnd"/>
            <w:r w:rsidRPr="00301212">
              <w:rPr>
                <w:rFonts w:ascii="Times New Roman" w:eastAsia="Calibri" w:hAnsi="Times New Roman" w:cs="Times New Roman"/>
                <w:sz w:val="20"/>
                <w:szCs w:val="20"/>
              </w:rPr>
              <w:t xml:space="preserve"> </w:t>
            </w:r>
            <w:proofErr w:type="spellStart"/>
            <w:r w:rsidRPr="00301212">
              <w:rPr>
                <w:rFonts w:ascii="Times New Roman" w:eastAsia="Calibri" w:hAnsi="Times New Roman" w:cs="Times New Roman"/>
                <w:sz w:val="20"/>
                <w:szCs w:val="20"/>
              </w:rPr>
              <w:t>Виталина</w:t>
            </w:r>
            <w:proofErr w:type="spellEnd"/>
            <w:r w:rsidRPr="00301212">
              <w:rPr>
                <w:rFonts w:ascii="Times New Roman" w:eastAsia="Calibri" w:hAnsi="Times New Roman" w:cs="Times New Roman"/>
                <w:sz w:val="20"/>
                <w:szCs w:val="20"/>
              </w:rPr>
              <w:t xml:space="preserve">  Всероссийского конкурса «Мой успех» «Вот оно какое</w:t>
            </w:r>
            <w:proofErr w:type="gramStart"/>
            <w:r w:rsidRPr="00301212">
              <w:rPr>
                <w:rFonts w:ascii="Times New Roman" w:eastAsia="Calibri" w:hAnsi="Times New Roman" w:cs="Times New Roman"/>
                <w:sz w:val="20"/>
                <w:szCs w:val="20"/>
              </w:rPr>
              <w:t xml:space="preserve"> ,</w:t>
            </w:r>
            <w:proofErr w:type="gramEnd"/>
            <w:r w:rsidRPr="00301212">
              <w:rPr>
                <w:rFonts w:ascii="Times New Roman" w:eastAsia="Calibri" w:hAnsi="Times New Roman" w:cs="Times New Roman"/>
                <w:sz w:val="20"/>
                <w:szCs w:val="20"/>
              </w:rPr>
              <w:t xml:space="preserve"> лето 2019»</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Диплом 1 степени </w:t>
            </w:r>
            <w:proofErr w:type="spellStart"/>
            <w:r w:rsidRPr="00301212">
              <w:rPr>
                <w:rFonts w:ascii="Times New Roman" w:eastAsia="Calibri" w:hAnsi="Times New Roman" w:cs="Times New Roman"/>
                <w:sz w:val="20"/>
                <w:szCs w:val="20"/>
              </w:rPr>
              <w:t>Береснева</w:t>
            </w:r>
            <w:proofErr w:type="spellEnd"/>
            <w:r w:rsidRPr="00301212">
              <w:rPr>
                <w:rFonts w:ascii="Times New Roman" w:eastAsia="Calibri" w:hAnsi="Times New Roman" w:cs="Times New Roman"/>
                <w:sz w:val="20"/>
                <w:szCs w:val="20"/>
              </w:rPr>
              <w:t xml:space="preserve"> </w:t>
            </w:r>
            <w:proofErr w:type="spellStart"/>
            <w:r w:rsidRPr="00301212">
              <w:rPr>
                <w:rFonts w:ascii="Times New Roman" w:eastAsia="Calibri" w:hAnsi="Times New Roman" w:cs="Times New Roman"/>
                <w:sz w:val="20"/>
                <w:szCs w:val="20"/>
              </w:rPr>
              <w:t>Виталина</w:t>
            </w:r>
            <w:proofErr w:type="spellEnd"/>
            <w:r w:rsidRPr="00301212">
              <w:rPr>
                <w:rFonts w:ascii="Times New Roman" w:eastAsia="Calibri" w:hAnsi="Times New Roman" w:cs="Times New Roman"/>
                <w:sz w:val="20"/>
                <w:szCs w:val="20"/>
              </w:rPr>
              <w:t xml:space="preserve">  четвертого Всероссийского конкурса «Надежды России» новогодний рисунок «Наш веселый новый год» 15.12.2019</w:t>
            </w:r>
          </w:p>
        </w:tc>
      </w:tr>
      <w:tr w:rsidR="00301212" w:rsidRPr="003B4DD0" w:rsidTr="002F420F">
        <w:tc>
          <w:tcPr>
            <w:tcW w:w="1101"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Шабала Любовь Александровна</w:t>
            </w:r>
          </w:p>
          <w:p w:rsidR="00301212" w:rsidRPr="00301212" w:rsidRDefault="00301212" w:rsidP="00301212">
            <w:pPr>
              <w:jc w:val="both"/>
              <w:rPr>
                <w:rFonts w:ascii="Times New Roman" w:eastAsia="Calibri" w:hAnsi="Times New Roman" w:cs="Times New Roman"/>
                <w:sz w:val="20"/>
                <w:szCs w:val="20"/>
              </w:rPr>
            </w:pPr>
          </w:p>
          <w:p w:rsidR="00301212" w:rsidRPr="00301212" w:rsidRDefault="00301212" w:rsidP="00301212">
            <w:pPr>
              <w:jc w:val="both"/>
              <w:rPr>
                <w:rFonts w:ascii="Times New Roman" w:eastAsia="Calibri" w:hAnsi="Times New Roman" w:cs="Times New Roman"/>
                <w:sz w:val="20"/>
                <w:szCs w:val="20"/>
              </w:rPr>
            </w:pPr>
          </w:p>
        </w:tc>
        <w:tc>
          <w:tcPr>
            <w:tcW w:w="8646"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Март 2019 Грамота педагогам МБДОУ «Филимоновский детский сад</w:t>
            </w:r>
            <w:proofErr w:type="gramStart"/>
            <w:r w:rsidRPr="00301212">
              <w:rPr>
                <w:rFonts w:ascii="Times New Roman" w:eastAsia="Calibri" w:hAnsi="Times New Roman" w:cs="Times New Roman"/>
                <w:sz w:val="20"/>
                <w:szCs w:val="20"/>
              </w:rPr>
              <w:t>» /,</w:t>
            </w:r>
            <w:proofErr w:type="gramEnd"/>
            <w:r w:rsidRPr="00301212">
              <w:rPr>
                <w:rFonts w:ascii="Times New Roman" w:eastAsia="Calibri" w:hAnsi="Times New Roman" w:cs="Times New Roman"/>
                <w:sz w:val="20"/>
                <w:szCs w:val="20"/>
              </w:rPr>
              <w:t>Шабала Л.А./ за групповое предъявление педагогического опыта на муниципальной площадке «Построение индивидуальной траектории развития ребенка в инклюзивной среде».</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Сертификат участника РМО воспитателей Канского района.  Выступление по теме «Интегрированное занятие по развитию речи с использованием здоровье – сберегающих технологий». Презентация технологии «Круги </w:t>
            </w:r>
            <w:proofErr w:type="spellStart"/>
            <w:r w:rsidRPr="00301212">
              <w:rPr>
                <w:rFonts w:ascii="Times New Roman" w:eastAsia="Calibri" w:hAnsi="Times New Roman" w:cs="Times New Roman"/>
                <w:sz w:val="20"/>
                <w:szCs w:val="20"/>
              </w:rPr>
              <w:t>Луллия</w:t>
            </w:r>
            <w:proofErr w:type="spellEnd"/>
            <w:r w:rsidRPr="00301212">
              <w:rPr>
                <w:rFonts w:ascii="Times New Roman" w:eastAsia="Calibri" w:hAnsi="Times New Roman" w:cs="Times New Roman"/>
                <w:sz w:val="20"/>
                <w:szCs w:val="20"/>
              </w:rPr>
              <w:t>, как средство формирования речевого развития детей дошкольного возраста» 2019 год</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2019 год 20 июля</w:t>
            </w:r>
            <w:proofErr w:type="gramStart"/>
            <w:r w:rsidRPr="00301212">
              <w:rPr>
                <w:rFonts w:ascii="Times New Roman" w:eastAsia="Calibri" w:hAnsi="Times New Roman" w:cs="Times New Roman"/>
                <w:sz w:val="20"/>
                <w:szCs w:val="20"/>
              </w:rPr>
              <w:t xml:space="preserve"> .</w:t>
            </w:r>
            <w:proofErr w:type="gramEnd"/>
            <w:r w:rsidRPr="00301212">
              <w:rPr>
                <w:rFonts w:ascii="Times New Roman" w:eastAsia="Calibri" w:hAnsi="Times New Roman" w:cs="Times New Roman"/>
                <w:sz w:val="20"/>
                <w:szCs w:val="20"/>
              </w:rPr>
              <w:t xml:space="preserve"> Сертификат участника за участие в конкурсе массового </w:t>
            </w:r>
            <w:proofErr w:type="spellStart"/>
            <w:r w:rsidRPr="00301212">
              <w:rPr>
                <w:rFonts w:ascii="Times New Roman" w:eastAsia="Calibri" w:hAnsi="Times New Roman" w:cs="Times New Roman"/>
                <w:sz w:val="20"/>
                <w:szCs w:val="20"/>
              </w:rPr>
              <w:t>селфи</w:t>
            </w:r>
            <w:proofErr w:type="spellEnd"/>
            <w:r w:rsidRPr="00301212">
              <w:rPr>
                <w:rFonts w:ascii="Times New Roman" w:eastAsia="Calibri" w:hAnsi="Times New Roman" w:cs="Times New Roman"/>
                <w:sz w:val="20"/>
                <w:szCs w:val="20"/>
              </w:rPr>
              <w:t xml:space="preserve"> «Мы – </w:t>
            </w:r>
            <w:proofErr w:type="spellStart"/>
            <w:r w:rsidRPr="00301212">
              <w:rPr>
                <w:rFonts w:ascii="Times New Roman" w:eastAsia="Calibri" w:hAnsi="Times New Roman" w:cs="Times New Roman"/>
                <w:sz w:val="20"/>
                <w:szCs w:val="20"/>
              </w:rPr>
              <w:t>Канские</w:t>
            </w:r>
            <w:proofErr w:type="spellEnd"/>
            <w:r w:rsidRPr="00301212">
              <w:rPr>
                <w:rFonts w:ascii="Times New Roman" w:eastAsia="Calibri" w:hAnsi="Times New Roman" w:cs="Times New Roman"/>
                <w:sz w:val="20"/>
                <w:szCs w:val="20"/>
              </w:rPr>
              <w:t xml:space="preserve">, проект 95=95»,посвященному 95 </w:t>
            </w:r>
            <w:proofErr w:type="spellStart"/>
            <w:r w:rsidRPr="00301212">
              <w:rPr>
                <w:rFonts w:ascii="Times New Roman" w:eastAsia="Calibri" w:hAnsi="Times New Roman" w:cs="Times New Roman"/>
                <w:sz w:val="20"/>
                <w:szCs w:val="20"/>
              </w:rPr>
              <w:t>летию</w:t>
            </w:r>
            <w:proofErr w:type="spellEnd"/>
            <w:r w:rsidRPr="00301212">
              <w:rPr>
                <w:rFonts w:ascii="Times New Roman" w:eastAsia="Calibri" w:hAnsi="Times New Roman" w:cs="Times New Roman"/>
                <w:sz w:val="20"/>
                <w:szCs w:val="20"/>
              </w:rPr>
              <w:t xml:space="preserve"> со дня образования Канского района</w:t>
            </w:r>
          </w:p>
        </w:tc>
      </w:tr>
      <w:tr w:rsidR="00301212" w:rsidRPr="003B4DD0" w:rsidTr="002F420F">
        <w:tc>
          <w:tcPr>
            <w:tcW w:w="1101" w:type="dxa"/>
          </w:tcPr>
          <w:p w:rsidR="00301212" w:rsidRPr="00301212" w:rsidRDefault="00301212" w:rsidP="00301212">
            <w:pPr>
              <w:jc w:val="both"/>
              <w:rPr>
                <w:rFonts w:ascii="Times New Roman" w:eastAsia="Calibri" w:hAnsi="Times New Roman" w:cs="Times New Roman"/>
                <w:sz w:val="20"/>
                <w:szCs w:val="20"/>
              </w:rPr>
            </w:pPr>
            <w:proofErr w:type="spellStart"/>
            <w:r w:rsidRPr="00301212">
              <w:rPr>
                <w:rFonts w:ascii="Times New Roman" w:eastAsia="Calibri" w:hAnsi="Times New Roman" w:cs="Times New Roman"/>
                <w:sz w:val="20"/>
                <w:szCs w:val="20"/>
              </w:rPr>
              <w:t>Шафрыгина</w:t>
            </w:r>
            <w:proofErr w:type="spellEnd"/>
            <w:r w:rsidRPr="00301212">
              <w:rPr>
                <w:rFonts w:ascii="Times New Roman" w:eastAsia="Calibri" w:hAnsi="Times New Roman" w:cs="Times New Roman"/>
                <w:sz w:val="20"/>
                <w:szCs w:val="20"/>
              </w:rPr>
              <w:t xml:space="preserve"> Татьяна Михайловна</w:t>
            </w:r>
          </w:p>
          <w:p w:rsidR="00301212" w:rsidRPr="00301212" w:rsidRDefault="00301212" w:rsidP="00301212">
            <w:pPr>
              <w:jc w:val="both"/>
              <w:rPr>
                <w:rFonts w:ascii="Times New Roman" w:eastAsia="Calibri" w:hAnsi="Times New Roman" w:cs="Times New Roman"/>
                <w:sz w:val="20"/>
                <w:szCs w:val="20"/>
              </w:rPr>
            </w:pPr>
          </w:p>
        </w:tc>
        <w:tc>
          <w:tcPr>
            <w:tcW w:w="8646"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Сертификат участника РМО воспитателей Канского района за выступление по теме: «Речевые упражнения как средство решения речевых задач» 2019 год</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Грамота 2 место </w:t>
            </w:r>
            <w:proofErr w:type="spellStart"/>
            <w:r w:rsidRPr="00301212">
              <w:rPr>
                <w:rFonts w:ascii="Times New Roman" w:eastAsia="Calibri" w:hAnsi="Times New Roman" w:cs="Times New Roman"/>
                <w:sz w:val="20"/>
                <w:szCs w:val="20"/>
              </w:rPr>
              <w:t>Поначевная</w:t>
            </w:r>
            <w:proofErr w:type="spellEnd"/>
            <w:r w:rsidRPr="00301212">
              <w:rPr>
                <w:rFonts w:ascii="Times New Roman" w:eastAsia="Calibri" w:hAnsi="Times New Roman" w:cs="Times New Roman"/>
                <w:sz w:val="20"/>
                <w:szCs w:val="20"/>
              </w:rPr>
              <w:t xml:space="preserve"> Ирина за участие в 3 Всероссийском конкурсе рисунков по ПДД «Новый дорожный знак глазами детей» приуроченный </w:t>
            </w:r>
            <w:proofErr w:type="gramStart"/>
            <w:r w:rsidRPr="00301212">
              <w:rPr>
                <w:rFonts w:ascii="Times New Roman" w:eastAsia="Calibri" w:hAnsi="Times New Roman" w:cs="Times New Roman"/>
                <w:sz w:val="20"/>
                <w:szCs w:val="20"/>
              </w:rPr>
              <w:t>ко</w:t>
            </w:r>
            <w:proofErr w:type="gramEnd"/>
            <w:r w:rsidRPr="00301212">
              <w:rPr>
                <w:rFonts w:ascii="Times New Roman" w:eastAsia="Calibri" w:hAnsi="Times New Roman" w:cs="Times New Roman"/>
                <w:sz w:val="20"/>
                <w:szCs w:val="20"/>
              </w:rPr>
              <w:t xml:space="preserve"> всемирному дню памяти жертв ДТП 2019  год</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Грамота 3 место Спиридонова </w:t>
            </w:r>
            <w:proofErr w:type="spellStart"/>
            <w:r w:rsidRPr="00301212">
              <w:rPr>
                <w:rFonts w:ascii="Times New Roman" w:eastAsia="Calibri" w:hAnsi="Times New Roman" w:cs="Times New Roman"/>
                <w:sz w:val="20"/>
                <w:szCs w:val="20"/>
              </w:rPr>
              <w:t>Дарина</w:t>
            </w:r>
            <w:proofErr w:type="spellEnd"/>
            <w:r w:rsidRPr="00301212">
              <w:rPr>
                <w:rFonts w:ascii="Times New Roman" w:eastAsia="Calibri" w:hAnsi="Times New Roman" w:cs="Times New Roman"/>
                <w:sz w:val="20"/>
                <w:szCs w:val="20"/>
              </w:rPr>
              <w:t xml:space="preserve">  за участие в 3 Всероссийском конкурсе рисунков по ПДД «Новый дорожный знак глазами детей» приуроченный </w:t>
            </w:r>
            <w:proofErr w:type="gramStart"/>
            <w:r w:rsidRPr="00301212">
              <w:rPr>
                <w:rFonts w:ascii="Times New Roman" w:eastAsia="Calibri" w:hAnsi="Times New Roman" w:cs="Times New Roman"/>
                <w:sz w:val="20"/>
                <w:szCs w:val="20"/>
              </w:rPr>
              <w:t>ко</w:t>
            </w:r>
            <w:proofErr w:type="gramEnd"/>
            <w:r w:rsidRPr="00301212">
              <w:rPr>
                <w:rFonts w:ascii="Times New Roman" w:eastAsia="Calibri" w:hAnsi="Times New Roman" w:cs="Times New Roman"/>
                <w:sz w:val="20"/>
                <w:szCs w:val="20"/>
              </w:rPr>
              <w:t xml:space="preserve"> всемирному дню памяти жертв ДТП 2019  год</w:t>
            </w:r>
          </w:p>
        </w:tc>
      </w:tr>
      <w:tr w:rsidR="00301212" w:rsidRPr="00301212" w:rsidTr="002F420F">
        <w:tc>
          <w:tcPr>
            <w:tcW w:w="1101" w:type="dxa"/>
          </w:tcPr>
          <w:p w:rsidR="00301212" w:rsidRPr="00301212" w:rsidRDefault="00301212" w:rsidP="00301212">
            <w:pPr>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Якушева Мария Алексеевна </w:t>
            </w:r>
          </w:p>
          <w:p w:rsidR="00301212" w:rsidRPr="00301212" w:rsidRDefault="00301212" w:rsidP="00301212">
            <w:pPr>
              <w:rPr>
                <w:rFonts w:ascii="Times New Roman" w:eastAsia="Calibri" w:hAnsi="Times New Roman" w:cs="Times New Roman"/>
                <w:sz w:val="20"/>
                <w:szCs w:val="20"/>
              </w:rPr>
            </w:pPr>
          </w:p>
          <w:p w:rsidR="00301212" w:rsidRPr="00301212" w:rsidRDefault="00301212" w:rsidP="00301212">
            <w:pPr>
              <w:jc w:val="both"/>
              <w:rPr>
                <w:rFonts w:ascii="Times New Roman" w:eastAsia="Calibri" w:hAnsi="Times New Roman" w:cs="Times New Roman"/>
                <w:sz w:val="20"/>
                <w:szCs w:val="20"/>
              </w:rPr>
            </w:pPr>
          </w:p>
        </w:tc>
        <w:tc>
          <w:tcPr>
            <w:tcW w:w="8646" w:type="dxa"/>
          </w:tcPr>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Сертификат участника муниципального этапа Всероссийского профессионального конкурса «Воспитатель года – 2019»</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Сертификат участника муниципального этапа Всероссийского профессионального конкурса «Воспитатель года Канского района – 2019»</w:t>
            </w:r>
          </w:p>
          <w:p w:rsidR="00301212" w:rsidRPr="00301212" w:rsidRDefault="00301212" w:rsidP="00301212">
            <w:pPr>
              <w:jc w:val="both"/>
              <w:rPr>
                <w:rFonts w:ascii="Times New Roman" w:eastAsia="Calibri" w:hAnsi="Times New Roman" w:cs="Times New Roman"/>
                <w:sz w:val="20"/>
                <w:szCs w:val="20"/>
              </w:rPr>
            </w:pPr>
            <w:r w:rsidRPr="00301212">
              <w:rPr>
                <w:rFonts w:ascii="Times New Roman" w:eastAsia="Calibri" w:hAnsi="Times New Roman" w:cs="Times New Roman"/>
                <w:sz w:val="20"/>
                <w:szCs w:val="20"/>
              </w:rPr>
              <w:t xml:space="preserve">Сертификат участника семинара по теме:  « </w:t>
            </w:r>
            <w:proofErr w:type="gramStart"/>
            <w:r w:rsidRPr="00301212">
              <w:rPr>
                <w:rFonts w:ascii="Times New Roman" w:eastAsia="Calibri" w:hAnsi="Times New Roman" w:cs="Times New Roman"/>
                <w:sz w:val="20"/>
                <w:szCs w:val="20"/>
              </w:rPr>
              <w:t>Модель сетевого взаимодействия ДОО  в рамках реализации программ по познавательно – исследовательской деятельности /</w:t>
            </w:r>
            <w:proofErr w:type="spellStart"/>
            <w:r w:rsidRPr="00301212">
              <w:rPr>
                <w:rFonts w:ascii="Times New Roman" w:eastAsia="Calibri" w:hAnsi="Times New Roman" w:cs="Times New Roman"/>
                <w:sz w:val="20"/>
                <w:szCs w:val="20"/>
              </w:rPr>
              <w:t>лего</w:t>
            </w:r>
            <w:proofErr w:type="spellEnd"/>
            <w:r w:rsidRPr="00301212">
              <w:rPr>
                <w:rFonts w:ascii="Times New Roman" w:eastAsia="Calibri" w:hAnsi="Times New Roman" w:cs="Times New Roman"/>
                <w:sz w:val="20"/>
                <w:szCs w:val="20"/>
              </w:rPr>
              <w:t xml:space="preserve"> – конструирование / робототехника) по реализации программы Красноярского края «Кадровое обеспечение технологического лидерства» на 2017 – 2020 годы.</w:t>
            </w:r>
            <w:proofErr w:type="gramEnd"/>
            <w:r w:rsidRPr="00301212">
              <w:rPr>
                <w:rFonts w:ascii="Times New Roman" w:eastAsia="Calibri" w:hAnsi="Times New Roman" w:cs="Times New Roman"/>
                <w:sz w:val="20"/>
                <w:szCs w:val="20"/>
              </w:rPr>
              <w:t xml:space="preserve">  Октябрь 2019 </w:t>
            </w:r>
          </w:p>
          <w:p w:rsidR="00301212" w:rsidRPr="00301212" w:rsidRDefault="00301212" w:rsidP="00301212">
            <w:pPr>
              <w:jc w:val="both"/>
              <w:rPr>
                <w:rFonts w:ascii="Times New Roman" w:eastAsia="Calibri" w:hAnsi="Times New Roman" w:cs="Times New Roman"/>
                <w:sz w:val="20"/>
                <w:szCs w:val="20"/>
              </w:rPr>
            </w:pPr>
          </w:p>
        </w:tc>
      </w:tr>
    </w:tbl>
    <w:p w:rsidR="00B55B32" w:rsidRPr="009A4068" w:rsidRDefault="00E861AD">
      <w:pPr>
        <w:rPr>
          <w:rFonts w:hAnsi="Times New Roman" w:cs="Times New Roman"/>
          <w:color w:val="000000"/>
          <w:sz w:val="24"/>
          <w:szCs w:val="24"/>
          <w:lang w:val="ru-RU"/>
        </w:rPr>
      </w:pPr>
      <w:r>
        <w:rPr>
          <w:rFonts w:hAnsi="Times New Roman" w:cs="Times New Roman"/>
          <w:color w:val="000000"/>
          <w:sz w:val="24"/>
          <w:szCs w:val="24"/>
          <w:lang w:val="ru-RU"/>
        </w:rPr>
        <w:t xml:space="preserve">    </w:t>
      </w:r>
      <w:r w:rsidR="009A4068" w:rsidRPr="009A4068">
        <w:rPr>
          <w:rFonts w:hAnsi="Times New Roman" w:cs="Times New Roman"/>
          <w:color w:val="000000"/>
          <w:sz w:val="24"/>
          <w:szCs w:val="24"/>
          <w:lang w:val="ru-RU"/>
        </w:rPr>
        <w:t xml:space="preserve">Педагоги постоянно повышают свой профессиональный уровень, эффективно участвуют в работе методических объединений, знакомятся с опытом работы своих коллег и других дошкольных учреждений, а также </w:t>
      </w:r>
      <w:proofErr w:type="spellStart"/>
      <w:r w:rsidR="009A4068" w:rsidRPr="009A4068">
        <w:rPr>
          <w:rFonts w:hAnsi="Times New Roman" w:cs="Times New Roman"/>
          <w:color w:val="000000"/>
          <w:sz w:val="24"/>
          <w:szCs w:val="24"/>
          <w:lang w:val="ru-RU"/>
        </w:rPr>
        <w:t>саморазвиваются</w:t>
      </w:r>
      <w:proofErr w:type="spellEnd"/>
      <w:r w:rsidR="009A4068" w:rsidRPr="009A4068">
        <w:rPr>
          <w:rFonts w:hAnsi="Times New Roman" w:cs="Times New Roman"/>
          <w:color w:val="000000"/>
          <w:sz w:val="24"/>
          <w:szCs w:val="24"/>
          <w:lang w:val="ru-RU"/>
        </w:rPr>
        <w:t>. Все это в комплексе дает хороший результат в организации педагогической деятельности и улучшении качества образования и воспитания дошкольников.</w:t>
      </w:r>
    </w:p>
    <w:p w:rsidR="00B55B32" w:rsidRPr="009A4068" w:rsidRDefault="009A4068">
      <w:pPr>
        <w:jc w:val="center"/>
        <w:rPr>
          <w:rFonts w:hAnsi="Times New Roman" w:cs="Times New Roman"/>
          <w:color w:val="000000"/>
          <w:sz w:val="24"/>
          <w:szCs w:val="24"/>
          <w:lang w:val="ru-RU"/>
        </w:rPr>
      </w:pPr>
      <w:r>
        <w:rPr>
          <w:rFonts w:hAnsi="Times New Roman" w:cs="Times New Roman"/>
          <w:b/>
          <w:bCs/>
          <w:color w:val="000000"/>
          <w:sz w:val="24"/>
          <w:szCs w:val="24"/>
        </w:rPr>
        <w:t>VI</w:t>
      </w:r>
      <w:r w:rsidRPr="009A4068">
        <w:rPr>
          <w:rFonts w:hAnsi="Times New Roman" w:cs="Times New Roman"/>
          <w:b/>
          <w:bCs/>
          <w:color w:val="000000"/>
          <w:sz w:val="24"/>
          <w:szCs w:val="24"/>
          <w:lang w:val="ru-RU"/>
        </w:rPr>
        <w:t>. Оценка учебно-методического и библиотечно-информационного обеспечения</w:t>
      </w:r>
    </w:p>
    <w:p w:rsidR="00AE039E" w:rsidRPr="00AE039E" w:rsidRDefault="00AE039E" w:rsidP="00AE039E">
      <w:pPr>
        <w:widowControl w:val="0"/>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 xml:space="preserve">   В Детском саду библиотека является составной частью методической службы. Библиотечный фонд располагается в методическом кабинете, кабинетах специалистов, группах детского сада. </w:t>
      </w:r>
    </w:p>
    <w:p w:rsidR="00AE039E" w:rsidRPr="00AE039E" w:rsidRDefault="00AE039E" w:rsidP="00AE039E">
      <w:pPr>
        <w:widowControl w:val="0"/>
        <w:spacing w:before="0" w:beforeAutospacing="0" w:after="0" w:afterAutospacing="0"/>
        <w:ind w:firstLine="708"/>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lastRenderedPageBreak/>
        <w:t>В каждой возрастной группе имеются  необходимые учебно-методические пособия, рекомендованные для планирования воспитательно-образовательной работы в соответствии с обязательной частью ООП.</w:t>
      </w:r>
    </w:p>
    <w:p w:rsidR="00AE039E" w:rsidRPr="00AE039E" w:rsidRDefault="00AE039E" w:rsidP="00AE039E">
      <w:pPr>
        <w:widowControl w:val="0"/>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 xml:space="preserve">  </w:t>
      </w:r>
      <w:r w:rsidRPr="00AE039E">
        <w:rPr>
          <w:rFonts w:ascii="Times New Roman" w:eastAsia="Times New Roman" w:hAnsi="Times New Roman" w:cs="Times New Roman"/>
          <w:sz w:val="24"/>
          <w:szCs w:val="24"/>
          <w:lang w:val="ru-RU" w:eastAsia="ru-RU"/>
        </w:rPr>
        <w:tab/>
        <w:t xml:space="preserve"> 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 </w:t>
      </w:r>
    </w:p>
    <w:p w:rsidR="00AE039E" w:rsidRPr="00AE039E" w:rsidRDefault="00AE039E" w:rsidP="00AE039E">
      <w:pPr>
        <w:widowControl w:val="0"/>
        <w:spacing w:before="0" w:beforeAutospacing="0" w:after="0" w:afterAutospacing="0"/>
        <w:jc w:val="both"/>
        <w:rPr>
          <w:rFonts w:ascii="Times New Roman" w:eastAsia="Times New Roman" w:hAnsi="Times New Roman" w:cs="Times New Roman"/>
          <w:sz w:val="24"/>
          <w:szCs w:val="24"/>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3283"/>
        <w:gridCol w:w="4845"/>
      </w:tblGrid>
      <w:tr w:rsidR="00AE039E" w:rsidRPr="003B4DD0" w:rsidTr="00AC337D">
        <w:tc>
          <w:tcPr>
            <w:tcW w:w="1809" w:type="dxa"/>
            <w:shd w:val="clear" w:color="auto" w:fill="auto"/>
          </w:tcPr>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Методический  кабинет</w:t>
            </w:r>
          </w:p>
        </w:tc>
        <w:tc>
          <w:tcPr>
            <w:tcW w:w="4111" w:type="dxa"/>
            <w:shd w:val="clear" w:color="auto" w:fill="auto"/>
          </w:tcPr>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Осуществление методической помощи  педагогам;</w:t>
            </w:r>
          </w:p>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Организация консультаций, педсоветов, семинаров и других форм повышения педагогического мастерства;</w:t>
            </w:r>
          </w:p>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Выставка изделий народного   декоративно-прикладного  искусства;</w:t>
            </w:r>
          </w:p>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Выставка дидактических и методических материалов для организации работы с детьми по различным направлениям развития…</w:t>
            </w:r>
          </w:p>
        </w:tc>
        <w:tc>
          <w:tcPr>
            <w:tcW w:w="6379" w:type="dxa"/>
            <w:shd w:val="clear" w:color="auto" w:fill="auto"/>
          </w:tcPr>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 xml:space="preserve">Библиотека  педагогической, методической и детской  литературы;  </w:t>
            </w:r>
          </w:p>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 xml:space="preserve">Библиотека  периодических  изданий;  </w:t>
            </w:r>
          </w:p>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 xml:space="preserve">Демонстрационный, раздаточный   материал  для ООД, </w:t>
            </w:r>
          </w:p>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имеются электронные методические материалы;</w:t>
            </w:r>
          </w:p>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Опыт  работы  педагогов – портфолио</w:t>
            </w:r>
            <w:proofErr w:type="gramStart"/>
            <w:r w:rsidRPr="00AE039E">
              <w:rPr>
                <w:rFonts w:ascii="Times New Roman" w:eastAsia="Times New Roman" w:hAnsi="Times New Roman" w:cs="Times New Roman"/>
                <w:sz w:val="24"/>
                <w:szCs w:val="24"/>
                <w:lang w:val="ru-RU" w:eastAsia="ru-RU"/>
              </w:rPr>
              <w:t xml:space="preserve"> .</w:t>
            </w:r>
            <w:proofErr w:type="gramEnd"/>
          </w:p>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Документация по содержанию работы  в ДОУ (годовой план, тетрадь протоколов педсоветов, тетрадь учета поступающих и используемых  материалов, работа по аттестации, результаты  диагностики детей и педагогов, информация о состоянии работы по реализации программы)+ электронный вариант</w:t>
            </w:r>
          </w:p>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Персональный компьютер -1</w:t>
            </w:r>
            <w:r>
              <w:rPr>
                <w:rFonts w:ascii="Times New Roman" w:eastAsia="Times New Roman" w:hAnsi="Times New Roman" w:cs="Times New Roman"/>
                <w:sz w:val="24"/>
                <w:szCs w:val="24"/>
                <w:lang w:val="ru-RU" w:eastAsia="ru-RU"/>
              </w:rPr>
              <w:t xml:space="preserve"> шт.</w:t>
            </w:r>
          </w:p>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Проектор -2</w:t>
            </w:r>
            <w:r>
              <w:rPr>
                <w:rFonts w:ascii="Times New Roman" w:eastAsia="Times New Roman" w:hAnsi="Times New Roman" w:cs="Times New Roman"/>
                <w:sz w:val="24"/>
                <w:szCs w:val="24"/>
                <w:lang w:val="ru-RU" w:eastAsia="ru-RU"/>
              </w:rPr>
              <w:t xml:space="preserve"> </w:t>
            </w:r>
            <w:proofErr w:type="spellStart"/>
            <w:proofErr w:type="gramStart"/>
            <w:r>
              <w:rPr>
                <w:rFonts w:ascii="Times New Roman" w:eastAsia="Times New Roman" w:hAnsi="Times New Roman" w:cs="Times New Roman"/>
                <w:sz w:val="24"/>
                <w:szCs w:val="24"/>
                <w:lang w:val="ru-RU" w:eastAsia="ru-RU"/>
              </w:rPr>
              <w:t>шт</w:t>
            </w:r>
            <w:proofErr w:type="spellEnd"/>
            <w:proofErr w:type="gramEnd"/>
          </w:p>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 xml:space="preserve">Экран -1 </w:t>
            </w:r>
            <w:r>
              <w:rPr>
                <w:rFonts w:ascii="Times New Roman" w:eastAsia="Times New Roman" w:hAnsi="Times New Roman" w:cs="Times New Roman"/>
                <w:sz w:val="24"/>
                <w:szCs w:val="24"/>
                <w:lang w:val="ru-RU" w:eastAsia="ru-RU"/>
              </w:rPr>
              <w:t>шт.</w:t>
            </w:r>
          </w:p>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Ноутбук- 1</w:t>
            </w:r>
            <w:r>
              <w:rPr>
                <w:rFonts w:ascii="Times New Roman" w:eastAsia="Times New Roman" w:hAnsi="Times New Roman" w:cs="Times New Roman"/>
                <w:sz w:val="24"/>
                <w:szCs w:val="24"/>
                <w:lang w:val="ru-RU" w:eastAsia="ru-RU"/>
              </w:rPr>
              <w:t xml:space="preserve"> шт.</w:t>
            </w:r>
          </w:p>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 xml:space="preserve">Нетбук </w:t>
            </w:r>
            <w:r>
              <w:rPr>
                <w:rFonts w:ascii="Times New Roman" w:eastAsia="Times New Roman" w:hAnsi="Times New Roman" w:cs="Times New Roman"/>
                <w:sz w:val="24"/>
                <w:szCs w:val="24"/>
                <w:lang w:val="ru-RU" w:eastAsia="ru-RU"/>
              </w:rPr>
              <w:t>–</w:t>
            </w:r>
            <w:r w:rsidRPr="00AE039E">
              <w:rPr>
                <w:rFonts w:ascii="Times New Roman" w:eastAsia="Times New Roman" w:hAnsi="Times New Roman" w:cs="Times New Roman"/>
                <w:sz w:val="24"/>
                <w:szCs w:val="24"/>
                <w:lang w:val="ru-RU" w:eastAsia="ru-RU"/>
              </w:rPr>
              <w:t xml:space="preserve"> 1</w:t>
            </w:r>
            <w:r>
              <w:rPr>
                <w:rFonts w:ascii="Times New Roman" w:eastAsia="Times New Roman" w:hAnsi="Times New Roman" w:cs="Times New Roman"/>
                <w:sz w:val="24"/>
                <w:szCs w:val="24"/>
                <w:lang w:val="ru-RU" w:eastAsia="ru-RU"/>
              </w:rPr>
              <w:t xml:space="preserve"> шт.</w:t>
            </w:r>
          </w:p>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Принтер 3\1 – 1</w:t>
            </w:r>
            <w:r>
              <w:rPr>
                <w:rFonts w:ascii="Times New Roman" w:eastAsia="Times New Roman" w:hAnsi="Times New Roman" w:cs="Times New Roman"/>
                <w:sz w:val="24"/>
                <w:szCs w:val="24"/>
                <w:lang w:val="ru-RU" w:eastAsia="ru-RU"/>
              </w:rPr>
              <w:t xml:space="preserve"> шт.</w:t>
            </w:r>
          </w:p>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Принтер – 1</w:t>
            </w:r>
            <w:r>
              <w:rPr>
                <w:rFonts w:ascii="Times New Roman" w:eastAsia="Times New Roman" w:hAnsi="Times New Roman" w:cs="Times New Roman"/>
                <w:sz w:val="24"/>
                <w:szCs w:val="24"/>
                <w:lang w:val="ru-RU" w:eastAsia="ru-RU"/>
              </w:rPr>
              <w:t xml:space="preserve"> шт.</w:t>
            </w:r>
          </w:p>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Цветной принтер -1</w:t>
            </w:r>
            <w:r>
              <w:rPr>
                <w:rFonts w:ascii="Times New Roman" w:eastAsia="Times New Roman" w:hAnsi="Times New Roman" w:cs="Times New Roman"/>
                <w:sz w:val="24"/>
                <w:szCs w:val="24"/>
                <w:lang w:val="ru-RU" w:eastAsia="ru-RU"/>
              </w:rPr>
              <w:t xml:space="preserve"> шт.</w:t>
            </w:r>
          </w:p>
          <w:p w:rsidR="00AE039E" w:rsidRPr="00AE039E" w:rsidRDefault="00AE039E" w:rsidP="00AE039E">
            <w:pPr>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 xml:space="preserve">Наличие локальной сети, выход в интернет    Ростелеком </w:t>
            </w:r>
          </w:p>
        </w:tc>
      </w:tr>
    </w:tbl>
    <w:p w:rsidR="00AE039E" w:rsidRPr="00AE039E" w:rsidRDefault="00AE039E" w:rsidP="00AE039E">
      <w:pPr>
        <w:widowControl w:val="0"/>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 xml:space="preserve"> </w:t>
      </w:r>
    </w:p>
    <w:p w:rsidR="00AE039E" w:rsidRPr="00AE039E" w:rsidRDefault="00AE039E" w:rsidP="00AE039E">
      <w:pPr>
        <w:widowControl w:val="0"/>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AE039E">
        <w:rPr>
          <w:rFonts w:ascii="Times New Roman" w:eastAsia="Times New Roman" w:hAnsi="Times New Roman" w:cs="Times New Roman"/>
          <w:sz w:val="24"/>
          <w:szCs w:val="24"/>
          <w:lang w:val="ru-RU" w:eastAsia="ru-RU"/>
        </w:rPr>
        <w:t>Информационное обеспечение ДОУ включает:</w:t>
      </w:r>
    </w:p>
    <w:p w:rsidR="00AE039E" w:rsidRPr="00AE039E" w:rsidRDefault="00AE039E" w:rsidP="00AE039E">
      <w:pPr>
        <w:widowControl w:val="0"/>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 xml:space="preserve">− информационно-телекоммуникационное оборудование - компьютеры 6 </w:t>
      </w:r>
      <w:proofErr w:type="spellStart"/>
      <w:proofErr w:type="gramStart"/>
      <w:r w:rsidRPr="00AE039E">
        <w:rPr>
          <w:rFonts w:ascii="Times New Roman" w:eastAsia="Times New Roman" w:hAnsi="Times New Roman" w:cs="Times New Roman"/>
          <w:sz w:val="24"/>
          <w:szCs w:val="24"/>
          <w:lang w:val="ru-RU" w:eastAsia="ru-RU"/>
        </w:rPr>
        <w:t>шт</w:t>
      </w:r>
      <w:proofErr w:type="spellEnd"/>
      <w:proofErr w:type="gramEnd"/>
      <w:r w:rsidRPr="00AE039E">
        <w:rPr>
          <w:rFonts w:ascii="Times New Roman" w:eastAsia="Times New Roman" w:hAnsi="Times New Roman" w:cs="Times New Roman"/>
          <w:sz w:val="24"/>
          <w:szCs w:val="24"/>
          <w:lang w:val="ru-RU" w:eastAsia="ru-RU"/>
        </w:rPr>
        <w:t>, 3 принтера,  проектор мультимедиа – 2 шт.;</w:t>
      </w:r>
    </w:p>
    <w:p w:rsidR="00AE039E" w:rsidRPr="00AE039E" w:rsidRDefault="00AE039E" w:rsidP="00AE039E">
      <w:pPr>
        <w:widowControl w:val="0"/>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 программное обеспечение – позволяет работать с текстовыми редакторами, интернет - ресурсами, фото-, видеоматериалами, графическими редакторами.</w:t>
      </w:r>
    </w:p>
    <w:p w:rsidR="00AE039E" w:rsidRPr="00AE039E" w:rsidRDefault="00AE039E" w:rsidP="00AE039E">
      <w:pPr>
        <w:widowControl w:val="0"/>
        <w:spacing w:before="0" w:beforeAutospacing="0" w:after="0" w:afterAutospacing="0"/>
        <w:jc w:val="both"/>
        <w:rPr>
          <w:rFonts w:ascii="Times New Roman" w:eastAsia="Times New Roman" w:hAnsi="Times New Roman" w:cs="Times New Roman"/>
          <w:sz w:val="24"/>
          <w:szCs w:val="24"/>
          <w:lang w:val="ru-RU" w:eastAsia="ru-RU"/>
        </w:rPr>
      </w:pPr>
      <w:r w:rsidRPr="00AE039E">
        <w:rPr>
          <w:rFonts w:ascii="Times New Roman" w:eastAsia="Times New Roman" w:hAnsi="Times New Roman" w:cs="Times New Roman"/>
          <w:sz w:val="24"/>
          <w:szCs w:val="24"/>
          <w:lang w:val="ru-RU" w:eastAsia="ru-RU"/>
        </w:rPr>
        <w:t xml:space="preserve"> </w:t>
      </w:r>
      <w:r>
        <w:rPr>
          <w:rFonts w:ascii="Times New Roman" w:eastAsia="Times New Roman" w:hAnsi="Times New Roman" w:cs="Times New Roman"/>
          <w:sz w:val="24"/>
          <w:szCs w:val="24"/>
          <w:lang w:val="ru-RU" w:eastAsia="ru-RU"/>
        </w:rPr>
        <w:t xml:space="preserve">  </w:t>
      </w:r>
      <w:r w:rsidRPr="00AE039E">
        <w:rPr>
          <w:rFonts w:ascii="Times New Roman" w:eastAsia="Times New Roman" w:hAnsi="Times New Roman" w:cs="Times New Roman"/>
          <w:sz w:val="24"/>
          <w:szCs w:val="24"/>
          <w:lang w:val="ru-RU" w:eastAsia="ru-RU"/>
        </w:rPr>
        <w:t>В Детском саду учебно-методическое и информационное обеспечение достаточное для организации образовательной деятельности и эффективной реализации образовательных программ.</w:t>
      </w:r>
    </w:p>
    <w:p w:rsidR="00AE039E" w:rsidRDefault="00AE039E">
      <w:pPr>
        <w:rPr>
          <w:rFonts w:hAnsi="Times New Roman" w:cs="Times New Roman"/>
          <w:color w:val="000000"/>
          <w:sz w:val="24"/>
          <w:szCs w:val="24"/>
          <w:lang w:val="ru-RU"/>
        </w:rPr>
      </w:pPr>
    </w:p>
    <w:p w:rsidR="00B55B32" w:rsidRDefault="009A4068">
      <w:pPr>
        <w:jc w:val="center"/>
        <w:rPr>
          <w:rFonts w:hAnsi="Times New Roman" w:cs="Times New Roman"/>
          <w:b/>
          <w:bCs/>
          <w:color w:val="000000"/>
          <w:sz w:val="24"/>
          <w:szCs w:val="24"/>
          <w:lang w:val="ru-RU"/>
        </w:rPr>
      </w:pPr>
      <w:r>
        <w:rPr>
          <w:rFonts w:hAnsi="Times New Roman" w:cs="Times New Roman"/>
          <w:b/>
          <w:bCs/>
          <w:color w:val="000000"/>
          <w:sz w:val="24"/>
          <w:szCs w:val="24"/>
        </w:rPr>
        <w:t>VII</w:t>
      </w:r>
      <w:r w:rsidRPr="009A4068">
        <w:rPr>
          <w:rFonts w:hAnsi="Times New Roman" w:cs="Times New Roman"/>
          <w:b/>
          <w:bCs/>
          <w:color w:val="000000"/>
          <w:sz w:val="24"/>
          <w:szCs w:val="24"/>
          <w:lang w:val="ru-RU"/>
        </w:rPr>
        <w:t>. Оценка материально-технической базы</w:t>
      </w:r>
    </w:p>
    <w:p w:rsidR="00A419AA" w:rsidRPr="00A419AA" w:rsidRDefault="00A419AA" w:rsidP="00A419AA">
      <w:pPr>
        <w:spacing w:before="0" w:beforeAutospacing="0" w:after="0" w:afterAutospacing="0"/>
        <w:jc w:val="both"/>
        <w:rPr>
          <w:rFonts w:ascii="Times New Roman" w:eastAsia="Times New Roman" w:hAnsi="Times New Roman" w:cs="Times New Roman"/>
          <w:sz w:val="24"/>
          <w:szCs w:val="24"/>
          <w:lang w:val="ru-RU" w:eastAsia="ru-RU"/>
        </w:rPr>
      </w:pPr>
      <w:r w:rsidRPr="00A419AA">
        <w:rPr>
          <w:rFonts w:ascii="Times New Roman" w:eastAsia="Times New Roman" w:hAnsi="Times New Roman" w:cs="Times New Roman"/>
          <w:sz w:val="24"/>
          <w:szCs w:val="24"/>
          <w:lang w:val="ru-RU" w:eastAsia="ru-RU"/>
        </w:rPr>
        <w:t xml:space="preserve">        Материально-техническое обеспечение ДОУ выстроено в соответствии со следующими принципами: </w:t>
      </w:r>
    </w:p>
    <w:p w:rsidR="00A419AA" w:rsidRPr="00A419AA" w:rsidRDefault="00A419AA" w:rsidP="00A419AA">
      <w:pPr>
        <w:numPr>
          <w:ilvl w:val="0"/>
          <w:numId w:val="18"/>
        </w:numPr>
        <w:spacing w:before="0" w:beforeAutospacing="0" w:after="0" w:afterAutospacing="0"/>
        <w:jc w:val="both"/>
        <w:rPr>
          <w:rFonts w:ascii="Times New Roman" w:eastAsia="Times New Roman" w:hAnsi="Times New Roman" w:cs="Times New Roman"/>
          <w:sz w:val="24"/>
          <w:szCs w:val="24"/>
          <w:lang w:val="ru-RU" w:eastAsia="ru-RU"/>
        </w:rPr>
      </w:pPr>
      <w:r w:rsidRPr="00A419AA">
        <w:rPr>
          <w:rFonts w:ascii="Times New Roman" w:eastAsia="Times New Roman" w:hAnsi="Times New Roman" w:cs="Times New Roman"/>
          <w:sz w:val="24"/>
          <w:szCs w:val="24"/>
          <w:lang w:val="ru-RU" w:eastAsia="ru-RU"/>
        </w:rPr>
        <w:lastRenderedPageBreak/>
        <w:t xml:space="preserve">информативности, предусматривающего разнообразие тематики материалов и оборудования и активности воспитанников во взаимодействии с предметным окружением; </w:t>
      </w:r>
    </w:p>
    <w:p w:rsidR="00A419AA" w:rsidRPr="00A419AA" w:rsidRDefault="00A419AA" w:rsidP="00A419AA">
      <w:pPr>
        <w:numPr>
          <w:ilvl w:val="0"/>
          <w:numId w:val="18"/>
        </w:numPr>
        <w:spacing w:before="0" w:beforeAutospacing="0" w:after="0" w:afterAutospacing="0"/>
        <w:jc w:val="both"/>
        <w:rPr>
          <w:rFonts w:ascii="Times New Roman" w:eastAsia="Times New Roman" w:hAnsi="Times New Roman" w:cs="Times New Roman"/>
          <w:sz w:val="24"/>
          <w:szCs w:val="24"/>
          <w:lang w:val="ru-RU" w:eastAsia="ru-RU"/>
        </w:rPr>
      </w:pPr>
      <w:r w:rsidRPr="00A419AA">
        <w:rPr>
          <w:rFonts w:ascii="Times New Roman" w:eastAsia="Times New Roman" w:hAnsi="Times New Roman" w:cs="Times New Roman"/>
          <w:sz w:val="24"/>
          <w:szCs w:val="24"/>
          <w:lang w:val="ru-RU" w:eastAsia="ru-RU"/>
        </w:rPr>
        <w:t xml:space="preserve">вариативности, определяющейся видом дошкольного образовательного учреждения, содержанием воспитания, культурными и художественными традициями, климатогеографическими особенностями; </w:t>
      </w:r>
    </w:p>
    <w:p w:rsidR="00A419AA" w:rsidRPr="00A419AA" w:rsidRDefault="00A419AA" w:rsidP="00A419AA">
      <w:pPr>
        <w:numPr>
          <w:ilvl w:val="0"/>
          <w:numId w:val="18"/>
        </w:numPr>
        <w:spacing w:before="0" w:beforeAutospacing="0" w:after="0" w:afterAutospacing="0"/>
        <w:jc w:val="both"/>
        <w:rPr>
          <w:rFonts w:ascii="Times New Roman" w:eastAsia="Times New Roman" w:hAnsi="Times New Roman" w:cs="Times New Roman"/>
          <w:sz w:val="24"/>
          <w:szCs w:val="24"/>
          <w:lang w:val="ru-RU" w:eastAsia="ru-RU"/>
        </w:rPr>
      </w:pPr>
      <w:proofErr w:type="spellStart"/>
      <w:r w:rsidRPr="00A419AA">
        <w:rPr>
          <w:rFonts w:ascii="Times New Roman" w:eastAsia="Times New Roman" w:hAnsi="Times New Roman" w:cs="Times New Roman"/>
          <w:sz w:val="24"/>
          <w:szCs w:val="24"/>
          <w:lang w:val="ru-RU" w:eastAsia="ru-RU"/>
        </w:rPr>
        <w:t>полифункциональности</w:t>
      </w:r>
      <w:proofErr w:type="spellEnd"/>
      <w:r w:rsidRPr="00A419AA">
        <w:rPr>
          <w:rFonts w:ascii="Times New Roman" w:eastAsia="Times New Roman" w:hAnsi="Times New Roman" w:cs="Times New Roman"/>
          <w:sz w:val="24"/>
          <w:szCs w:val="24"/>
          <w:lang w:val="ru-RU" w:eastAsia="ru-RU"/>
        </w:rPr>
        <w:t xml:space="preserve">, предусматривающего обеспечение всех составляющих воспитательно-образовательного процесса и возможность разнообразного использования различных составляющих предметно-развивающей среды; </w:t>
      </w:r>
    </w:p>
    <w:p w:rsidR="00A419AA" w:rsidRPr="00A419AA" w:rsidRDefault="00A419AA" w:rsidP="00A419AA">
      <w:pPr>
        <w:numPr>
          <w:ilvl w:val="0"/>
          <w:numId w:val="18"/>
        </w:numPr>
        <w:spacing w:before="0" w:beforeAutospacing="0" w:after="0" w:afterAutospacing="0"/>
        <w:jc w:val="both"/>
        <w:rPr>
          <w:rFonts w:ascii="Times New Roman" w:eastAsia="Times New Roman" w:hAnsi="Times New Roman" w:cs="Times New Roman"/>
          <w:sz w:val="24"/>
          <w:szCs w:val="24"/>
          <w:lang w:val="ru-RU" w:eastAsia="ru-RU"/>
        </w:rPr>
      </w:pPr>
      <w:r w:rsidRPr="00A419AA">
        <w:rPr>
          <w:rFonts w:ascii="Times New Roman" w:eastAsia="Times New Roman" w:hAnsi="Times New Roman" w:cs="Times New Roman"/>
          <w:sz w:val="24"/>
          <w:szCs w:val="24"/>
          <w:lang w:val="ru-RU" w:eastAsia="ru-RU"/>
        </w:rPr>
        <w:t xml:space="preserve">педагогической целесообразности, позволяющей предусмотреть необходимость и достаточность наполнения предметно - развивающей среды, а также обеспечить возможность самовыражения воспитанников, индивидуальную комфортность и эмоциональное благополучие каждого ребенка; </w:t>
      </w:r>
    </w:p>
    <w:p w:rsidR="00A419AA" w:rsidRPr="00A419AA" w:rsidRDefault="00A419AA" w:rsidP="00A419AA">
      <w:pPr>
        <w:numPr>
          <w:ilvl w:val="0"/>
          <w:numId w:val="18"/>
        </w:numPr>
        <w:suppressAutoHyphens/>
        <w:autoSpaceDE w:val="0"/>
        <w:autoSpaceDN w:val="0"/>
        <w:adjustRightInd w:val="0"/>
        <w:spacing w:before="0" w:beforeAutospacing="0" w:after="0" w:afterAutospacing="0"/>
        <w:contextualSpacing/>
        <w:jc w:val="both"/>
        <w:rPr>
          <w:rFonts w:ascii="Times New Roman" w:eastAsia="Times New Roman" w:hAnsi="Times New Roman" w:cs="Times New Roman"/>
          <w:color w:val="333333"/>
          <w:sz w:val="24"/>
          <w:szCs w:val="24"/>
          <w:lang w:val="ru-RU" w:eastAsia="ru-RU"/>
        </w:rPr>
      </w:pPr>
      <w:proofErr w:type="spellStart"/>
      <w:r w:rsidRPr="00A419AA">
        <w:rPr>
          <w:rFonts w:ascii="Times New Roman" w:eastAsia="Times New Roman" w:hAnsi="Times New Roman" w:cs="Times New Roman"/>
          <w:sz w:val="24"/>
          <w:szCs w:val="24"/>
          <w:lang w:val="ru-RU" w:eastAsia="ru-RU"/>
        </w:rPr>
        <w:t>трансформируемости</w:t>
      </w:r>
      <w:proofErr w:type="spellEnd"/>
      <w:r w:rsidRPr="00A419AA">
        <w:rPr>
          <w:rFonts w:ascii="Times New Roman" w:eastAsia="Times New Roman" w:hAnsi="Times New Roman" w:cs="Times New Roman"/>
          <w:sz w:val="24"/>
          <w:szCs w:val="24"/>
          <w:lang w:val="ru-RU" w:eastAsia="ru-RU"/>
        </w:rPr>
        <w:t>, обеспечивающего возможность изменений предметно-развивающей среды, позволяющих, по ситуации, вынести на первый план ту или иную функцию пространства</w:t>
      </w:r>
      <w:r w:rsidRPr="00A419AA">
        <w:rPr>
          <w:rFonts w:ascii="Times New Roman" w:eastAsia="Times New Roman" w:hAnsi="Times New Roman" w:cs="Times New Roman"/>
          <w:color w:val="333333"/>
          <w:sz w:val="24"/>
          <w:szCs w:val="24"/>
          <w:lang w:val="ru-RU" w:eastAsia="ru-RU"/>
        </w:rPr>
        <w:t>.</w:t>
      </w:r>
    </w:p>
    <w:p w:rsidR="00A419AA" w:rsidRPr="00A419AA" w:rsidRDefault="00A419AA" w:rsidP="00A419AA">
      <w:pPr>
        <w:autoSpaceDE w:val="0"/>
        <w:autoSpaceDN w:val="0"/>
        <w:adjustRightInd w:val="0"/>
        <w:spacing w:before="0" w:beforeAutospacing="0" w:after="0" w:afterAutospacing="0"/>
        <w:ind w:firstLine="435"/>
        <w:jc w:val="both"/>
        <w:rPr>
          <w:rFonts w:ascii="Times New Roman" w:eastAsia="TimesNewRoman" w:hAnsi="Times New Roman" w:cs="Times New Roman"/>
          <w:sz w:val="24"/>
          <w:szCs w:val="24"/>
          <w:lang w:val="ru-RU" w:eastAsia="ru-RU"/>
        </w:rPr>
      </w:pPr>
    </w:p>
    <w:p w:rsidR="00A419AA" w:rsidRPr="00A419AA" w:rsidRDefault="00A419AA" w:rsidP="00A419AA">
      <w:pPr>
        <w:autoSpaceDE w:val="0"/>
        <w:autoSpaceDN w:val="0"/>
        <w:adjustRightInd w:val="0"/>
        <w:spacing w:before="0" w:beforeAutospacing="0" w:after="0" w:afterAutospacing="0"/>
        <w:ind w:firstLine="435"/>
        <w:jc w:val="both"/>
        <w:rPr>
          <w:rFonts w:ascii="Times New Roman" w:eastAsia="TimesNewRoman" w:hAnsi="Times New Roman" w:cs="Times New Roman"/>
          <w:sz w:val="24"/>
          <w:szCs w:val="24"/>
          <w:lang w:val="ru-RU" w:eastAsia="ru-RU"/>
        </w:rPr>
      </w:pPr>
      <w:r w:rsidRPr="00A419AA">
        <w:rPr>
          <w:rFonts w:ascii="Times New Roman" w:eastAsia="TimesNewRoman" w:hAnsi="Times New Roman" w:cs="Times New Roman"/>
          <w:sz w:val="24"/>
          <w:szCs w:val="24"/>
          <w:lang w:val="ru-RU" w:eastAsia="ru-RU"/>
        </w:rPr>
        <w:t xml:space="preserve">    Для каждой группы выделен игровой участок с игровым оборудованием. ДОУ </w:t>
      </w:r>
      <w:proofErr w:type="gramStart"/>
      <w:r w:rsidRPr="00A419AA">
        <w:rPr>
          <w:rFonts w:ascii="Times New Roman" w:eastAsia="TimesNewRoman" w:hAnsi="Times New Roman" w:cs="Times New Roman"/>
          <w:sz w:val="24"/>
          <w:szCs w:val="24"/>
          <w:lang w:val="ru-RU" w:eastAsia="ru-RU"/>
        </w:rPr>
        <w:t>обеспечен</w:t>
      </w:r>
      <w:proofErr w:type="gramEnd"/>
      <w:r w:rsidRPr="00A419AA">
        <w:rPr>
          <w:rFonts w:ascii="Times New Roman" w:eastAsia="TimesNewRoman" w:hAnsi="Times New Roman" w:cs="Times New Roman"/>
          <w:sz w:val="24"/>
          <w:szCs w:val="24"/>
          <w:lang w:val="ru-RU" w:eastAsia="ru-RU"/>
        </w:rPr>
        <w:t xml:space="preserve"> условиями и средствами для воспитания, обучения и оздоровления детей. </w:t>
      </w:r>
    </w:p>
    <w:p w:rsidR="00A419AA" w:rsidRPr="00A419AA" w:rsidRDefault="00A419AA" w:rsidP="00A419AA">
      <w:pPr>
        <w:autoSpaceDE w:val="0"/>
        <w:autoSpaceDN w:val="0"/>
        <w:adjustRightInd w:val="0"/>
        <w:spacing w:before="0" w:beforeAutospacing="0" w:after="0" w:afterAutospacing="0"/>
        <w:jc w:val="both"/>
        <w:rPr>
          <w:rFonts w:ascii="Times New Roman" w:eastAsia="TimesNewRoman" w:hAnsi="Times New Roman" w:cs="Times New Roman"/>
          <w:sz w:val="24"/>
          <w:szCs w:val="24"/>
          <w:lang w:val="ru-RU" w:eastAsia="ru-RU"/>
        </w:rPr>
      </w:pPr>
      <w:r w:rsidRPr="00A419AA">
        <w:rPr>
          <w:rFonts w:ascii="Times New Roman" w:eastAsia="TimesNewRoman" w:hAnsi="Times New Roman" w:cs="Times New Roman"/>
          <w:sz w:val="24"/>
          <w:szCs w:val="24"/>
          <w:lang w:val="ru-RU" w:eastAsia="ru-RU"/>
        </w:rPr>
        <w:t xml:space="preserve"> </w:t>
      </w:r>
      <w:r w:rsidRPr="00A419AA">
        <w:rPr>
          <w:rFonts w:ascii="Times New Roman" w:eastAsia="TimesNewRoman" w:hAnsi="Times New Roman" w:cs="Times New Roman"/>
          <w:sz w:val="24"/>
          <w:szCs w:val="24"/>
          <w:lang w:val="ru-RU" w:eastAsia="ru-RU"/>
        </w:rPr>
        <w:tab/>
        <w:t xml:space="preserve">  В МБДОУ, включая 2 филиала  имеется 3 пищеблока, оснащенных  кухонным оборудованием и прачечные</w:t>
      </w:r>
      <w:proofErr w:type="gramStart"/>
      <w:r w:rsidRPr="00A419AA">
        <w:rPr>
          <w:rFonts w:ascii="Times New Roman" w:eastAsia="TimesNewRoman" w:hAnsi="Times New Roman" w:cs="Times New Roman"/>
          <w:sz w:val="24"/>
          <w:szCs w:val="24"/>
          <w:lang w:val="ru-RU" w:eastAsia="ru-RU"/>
        </w:rPr>
        <w:t xml:space="preserve"> ,</w:t>
      </w:r>
      <w:proofErr w:type="gramEnd"/>
      <w:r w:rsidRPr="00A419AA">
        <w:rPr>
          <w:rFonts w:ascii="Times New Roman" w:eastAsia="TimesNewRoman" w:hAnsi="Times New Roman" w:cs="Times New Roman"/>
          <w:sz w:val="24"/>
          <w:szCs w:val="24"/>
          <w:lang w:val="ru-RU" w:eastAsia="ru-RU"/>
        </w:rPr>
        <w:t xml:space="preserve"> оборудованные стиральными машинами. </w:t>
      </w:r>
    </w:p>
    <w:p w:rsidR="00A419AA" w:rsidRPr="00A419AA" w:rsidRDefault="00A419AA" w:rsidP="00A419AA">
      <w:pPr>
        <w:widowControl w:val="0"/>
        <w:spacing w:before="0" w:beforeAutospacing="0" w:after="0" w:afterAutospacing="0"/>
        <w:ind w:firstLine="708"/>
        <w:jc w:val="both"/>
        <w:rPr>
          <w:rFonts w:ascii="Times New Roman" w:eastAsia="TimesNewRoman" w:hAnsi="Times New Roman" w:cs="Times New Roman"/>
          <w:sz w:val="24"/>
          <w:szCs w:val="24"/>
          <w:lang w:val="ru-RU" w:eastAsia="ru-RU"/>
        </w:rPr>
      </w:pPr>
      <w:r w:rsidRPr="00A419AA">
        <w:rPr>
          <w:rFonts w:ascii="Times New Roman" w:eastAsia="TimesNewRoman" w:hAnsi="Times New Roman" w:cs="Times New Roman"/>
          <w:sz w:val="24"/>
          <w:szCs w:val="24"/>
          <w:lang w:val="ru-RU" w:eastAsia="ru-RU"/>
        </w:rPr>
        <w:t xml:space="preserve">   В МБДОУ «Филимоновский детский сад»  имеются кабинеты для специалистов </w:t>
      </w:r>
      <w:proofErr w:type="gramStart"/>
      <w:r w:rsidRPr="00A419AA">
        <w:rPr>
          <w:rFonts w:ascii="Times New Roman" w:eastAsia="TimesNewRoman" w:hAnsi="Times New Roman" w:cs="Times New Roman"/>
          <w:sz w:val="24"/>
          <w:szCs w:val="24"/>
          <w:lang w:val="ru-RU" w:eastAsia="ru-RU"/>
        </w:rPr>
        <w:t xml:space="preserve">( </w:t>
      </w:r>
      <w:proofErr w:type="gramEnd"/>
      <w:r w:rsidRPr="00A419AA">
        <w:rPr>
          <w:rFonts w:ascii="Times New Roman" w:eastAsia="TimesNewRoman" w:hAnsi="Times New Roman" w:cs="Times New Roman"/>
          <w:sz w:val="24"/>
          <w:szCs w:val="24"/>
          <w:lang w:val="ru-RU" w:eastAsia="ru-RU"/>
        </w:rPr>
        <w:t xml:space="preserve">педагога-психолога, учителя-логопеда, учителя дефектолога), спортивно – музыкальный зал, и функционирует  8 групп. </w:t>
      </w:r>
    </w:p>
    <w:p w:rsidR="00A419AA" w:rsidRPr="00A419AA" w:rsidRDefault="00A419AA" w:rsidP="00A419AA">
      <w:pPr>
        <w:widowControl w:val="0"/>
        <w:spacing w:before="0" w:beforeAutospacing="0" w:after="0" w:afterAutospacing="0"/>
        <w:ind w:firstLine="708"/>
        <w:jc w:val="both"/>
        <w:rPr>
          <w:rFonts w:ascii="Times New Roman" w:eastAsia="Times New Roman" w:hAnsi="Times New Roman" w:cs="Times New Roman"/>
          <w:sz w:val="24"/>
          <w:szCs w:val="24"/>
          <w:lang w:val="ru-RU" w:eastAsia="ru-RU"/>
        </w:rPr>
      </w:pPr>
      <w:r w:rsidRPr="00A419AA">
        <w:rPr>
          <w:rFonts w:ascii="Times New Roman" w:eastAsia="TimesNewRoman" w:hAnsi="Times New Roman" w:cs="Times New Roman"/>
          <w:sz w:val="24"/>
          <w:szCs w:val="24"/>
          <w:lang w:val="ru-RU" w:eastAsia="ru-RU"/>
        </w:rPr>
        <w:t xml:space="preserve">В филиалах по одной группе в каждом. </w:t>
      </w:r>
      <w:r w:rsidRPr="00A419AA">
        <w:rPr>
          <w:rFonts w:ascii="Times New Roman" w:eastAsia="Times New Roman" w:hAnsi="Times New Roman" w:cs="Times New Roman"/>
          <w:sz w:val="24"/>
          <w:szCs w:val="24"/>
          <w:lang w:val="ru-RU" w:eastAsia="ru-RU"/>
        </w:rPr>
        <w:t xml:space="preserve"> </w:t>
      </w:r>
    </w:p>
    <w:p w:rsidR="00A419AA" w:rsidRPr="00A419AA" w:rsidRDefault="00A419AA" w:rsidP="00A419AA">
      <w:pPr>
        <w:widowControl w:val="0"/>
        <w:spacing w:before="0" w:beforeAutospacing="0" w:after="0" w:afterAutospacing="0"/>
        <w:ind w:firstLine="708"/>
        <w:jc w:val="both"/>
        <w:rPr>
          <w:rFonts w:ascii="Times New Roman" w:eastAsia="Times New Roman" w:hAnsi="Times New Roman" w:cs="Times New Roman"/>
          <w:sz w:val="24"/>
          <w:szCs w:val="24"/>
          <w:lang w:val="ru-RU" w:eastAsia="ru-RU"/>
        </w:rPr>
      </w:pPr>
      <w:r w:rsidRPr="00A419AA">
        <w:rPr>
          <w:rFonts w:ascii="Times New Roman" w:eastAsia="Times New Roman" w:hAnsi="Times New Roman" w:cs="Times New Roman"/>
          <w:sz w:val="24"/>
          <w:szCs w:val="24"/>
          <w:lang w:val="ru-RU" w:eastAsia="ru-RU"/>
        </w:rPr>
        <w:t>При создании предметно-развивающей среды педагоги учитывают индивидуальные особенности, возрастные особенности детей своей группы. Оборудованные групповые комнаты, включают игровую, учебную, обеденную зоны  и  зону отдыха.</w:t>
      </w:r>
      <w:r w:rsidRPr="00A419AA">
        <w:rPr>
          <w:rFonts w:ascii="Times New Roman" w:eastAsia="TimesNewRoman" w:hAnsi="Times New Roman" w:cs="Times New Roman"/>
          <w:sz w:val="24"/>
          <w:szCs w:val="24"/>
          <w:lang w:val="ru-RU" w:eastAsia="ru-RU"/>
        </w:rPr>
        <w:t xml:space="preserve"> В группах имеются детская мебель и игровой материал для поло ролевых игр, центры книги,  творчества, экспериментирования,  здоровья. </w:t>
      </w:r>
    </w:p>
    <w:p w:rsidR="00A419AA" w:rsidRPr="00A419AA" w:rsidRDefault="00A419AA" w:rsidP="00A419AA">
      <w:pPr>
        <w:spacing w:before="0" w:beforeAutospacing="0" w:after="0" w:afterAutospacing="0"/>
        <w:ind w:firstLine="708"/>
        <w:jc w:val="both"/>
        <w:rPr>
          <w:rFonts w:ascii="Times New Roman" w:eastAsia="TimesNewRoman" w:hAnsi="Times New Roman" w:cs="Times New Roman"/>
          <w:sz w:val="24"/>
          <w:szCs w:val="24"/>
          <w:lang w:val="ru-RU" w:eastAsia="ru-RU"/>
        </w:rPr>
      </w:pPr>
      <w:r w:rsidRPr="00A419AA">
        <w:rPr>
          <w:rFonts w:ascii="Times New Roman" w:eastAsia="TimesNewRoman" w:hAnsi="Times New Roman" w:cs="Times New Roman"/>
          <w:sz w:val="24"/>
          <w:szCs w:val="24"/>
          <w:lang w:val="ru-RU" w:eastAsia="ru-RU"/>
        </w:rPr>
        <w:t xml:space="preserve">   В  спортивном зале функционирует «</w:t>
      </w:r>
      <w:proofErr w:type="spellStart"/>
      <w:r w:rsidRPr="00A419AA">
        <w:rPr>
          <w:rFonts w:ascii="Times New Roman" w:eastAsia="TimesNewRoman" w:hAnsi="Times New Roman" w:cs="Times New Roman"/>
          <w:sz w:val="24"/>
          <w:szCs w:val="24"/>
          <w:lang w:val="ru-RU" w:eastAsia="ru-RU"/>
        </w:rPr>
        <w:t>Автогородок</w:t>
      </w:r>
      <w:proofErr w:type="spellEnd"/>
      <w:r w:rsidRPr="00A419AA">
        <w:rPr>
          <w:rFonts w:ascii="Times New Roman" w:eastAsia="TimesNewRoman" w:hAnsi="Times New Roman" w:cs="Times New Roman"/>
          <w:sz w:val="24"/>
          <w:szCs w:val="24"/>
          <w:lang w:val="ru-RU" w:eastAsia="ru-RU"/>
        </w:rPr>
        <w:t>». Разработана рабочая  программа дополнительного образования дошкольников по обучению правилам дорожного движения и безопасному  поведению на дорогах  «Дошкольникам о правилах дорожного движения». Составлено расписание занятий по обучению детей ПДД.</w:t>
      </w:r>
    </w:p>
    <w:p w:rsidR="00A419AA" w:rsidRPr="00A419AA" w:rsidRDefault="00A419AA" w:rsidP="00A419AA">
      <w:pPr>
        <w:spacing w:before="0" w:beforeAutospacing="0" w:after="0" w:afterAutospacing="0"/>
        <w:jc w:val="both"/>
        <w:rPr>
          <w:rFonts w:ascii="Times New Roman" w:eastAsia="TimesNewRoman" w:hAnsi="Times New Roman" w:cs="Times New Roman"/>
          <w:sz w:val="24"/>
          <w:szCs w:val="24"/>
          <w:lang w:val="ru-RU" w:eastAsia="ru-RU"/>
        </w:rPr>
      </w:pPr>
      <w:r w:rsidRPr="00A419AA">
        <w:rPr>
          <w:rFonts w:ascii="Times New Roman" w:eastAsia="TimesNewRoman" w:hAnsi="Times New Roman" w:cs="Times New Roman"/>
          <w:sz w:val="24"/>
          <w:szCs w:val="24"/>
          <w:lang w:val="ru-RU" w:eastAsia="ru-RU"/>
        </w:rPr>
        <w:t xml:space="preserve"> </w:t>
      </w:r>
      <w:r w:rsidRPr="00A419AA">
        <w:rPr>
          <w:rFonts w:ascii="Times New Roman" w:eastAsia="TimesNewRoman" w:hAnsi="Times New Roman" w:cs="Times New Roman"/>
          <w:sz w:val="24"/>
          <w:szCs w:val="24"/>
          <w:lang w:val="ru-RU" w:eastAsia="ru-RU"/>
        </w:rPr>
        <w:tab/>
        <w:t xml:space="preserve">   В 2019 году  приобретена детская мебель (столы, стульчики), </w:t>
      </w:r>
      <w:r w:rsidRPr="00A419AA">
        <w:rPr>
          <w:rFonts w:ascii="Times New Roman" w:eastAsia="Times New Roman" w:hAnsi="Times New Roman" w:cs="Times New Roman"/>
          <w:sz w:val="24"/>
          <w:szCs w:val="24"/>
          <w:lang w:val="ru-RU" w:eastAsia="ru-RU"/>
        </w:rPr>
        <w:t xml:space="preserve"> проведён косметический ремонт всех помещений, за счёт спонсорской помощи. Материально-техническое состояние Детского сада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A419AA" w:rsidRPr="00A419AA" w:rsidRDefault="00A419AA" w:rsidP="00A419AA">
      <w:pPr>
        <w:spacing w:before="0" w:beforeAutospacing="0" w:after="0" w:afterAutospacing="0"/>
        <w:jc w:val="both"/>
        <w:rPr>
          <w:rFonts w:ascii="Times New Roman" w:eastAsia="Times New Roman" w:hAnsi="Times New Roman" w:cs="Times New Roman"/>
          <w:sz w:val="28"/>
          <w:szCs w:val="28"/>
          <w:lang w:val="ru-RU" w:eastAsia="ru-RU"/>
        </w:rPr>
      </w:pPr>
    </w:p>
    <w:p w:rsidR="00A419AA" w:rsidRPr="00A419AA" w:rsidRDefault="00A419AA" w:rsidP="00A419AA">
      <w:pPr>
        <w:spacing w:before="0" w:beforeAutospacing="0" w:after="0" w:afterAutospacing="0"/>
        <w:jc w:val="both"/>
        <w:rPr>
          <w:rFonts w:ascii="Times New Roman" w:eastAsia="Times New Roman" w:hAnsi="Times New Roman" w:cs="Times New Roman"/>
          <w:b/>
          <w:sz w:val="24"/>
          <w:szCs w:val="24"/>
          <w:lang w:val="ru-RU" w:eastAsia="ru-RU"/>
        </w:rPr>
      </w:pPr>
      <w:r w:rsidRPr="00A419AA">
        <w:rPr>
          <w:rFonts w:ascii="Times New Roman" w:eastAsia="Times New Roman" w:hAnsi="Times New Roman" w:cs="Times New Roman"/>
          <w:b/>
          <w:sz w:val="24"/>
          <w:szCs w:val="24"/>
          <w:lang w:val="ru-RU" w:eastAsia="ru-RU"/>
        </w:rPr>
        <w:t>Проблемы, перспективы развития</w:t>
      </w:r>
    </w:p>
    <w:p w:rsidR="00A419AA" w:rsidRPr="00A419AA" w:rsidRDefault="00A419AA" w:rsidP="00A419AA">
      <w:pPr>
        <w:spacing w:before="0" w:beforeAutospacing="0" w:after="0" w:afterAutospacing="0"/>
        <w:jc w:val="both"/>
        <w:rPr>
          <w:rFonts w:ascii="Times New Roman" w:eastAsia="Times New Roman" w:hAnsi="Times New Roman" w:cs="Times New Roman"/>
          <w:b/>
          <w:sz w:val="24"/>
          <w:szCs w:val="24"/>
          <w:lang w:val="ru-RU" w:eastAsia="ru-RU"/>
        </w:rPr>
      </w:pPr>
    </w:p>
    <w:p w:rsidR="00A419AA" w:rsidRPr="00A419AA" w:rsidRDefault="00A419AA" w:rsidP="00A419AA">
      <w:pPr>
        <w:numPr>
          <w:ilvl w:val="0"/>
          <w:numId w:val="19"/>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A419AA">
        <w:rPr>
          <w:rFonts w:ascii="Times New Roman" w:eastAsia="Times New Roman" w:hAnsi="Times New Roman" w:cs="Times New Roman"/>
          <w:sz w:val="24"/>
          <w:szCs w:val="24"/>
          <w:lang w:val="ru-RU" w:eastAsia="ru-RU"/>
        </w:rPr>
        <w:t>Осуществление капитального ремонта в МБДОУ «Филимоновский детский сад»</w:t>
      </w:r>
    </w:p>
    <w:p w:rsidR="00A419AA" w:rsidRPr="00A419AA" w:rsidRDefault="00A419AA" w:rsidP="00A419AA">
      <w:pPr>
        <w:numPr>
          <w:ilvl w:val="0"/>
          <w:numId w:val="19"/>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A419AA">
        <w:rPr>
          <w:rFonts w:ascii="Times New Roman" w:eastAsia="Times New Roman" w:hAnsi="Times New Roman" w:cs="Times New Roman"/>
          <w:sz w:val="24"/>
          <w:szCs w:val="24"/>
          <w:lang w:val="ru-RU" w:eastAsia="ru-RU"/>
        </w:rPr>
        <w:t xml:space="preserve"> Пополнение развивающей предметно - пространственной среды 10 групп</w:t>
      </w:r>
      <w:proofErr w:type="gramStart"/>
      <w:r w:rsidRPr="00A419AA">
        <w:rPr>
          <w:rFonts w:ascii="Times New Roman" w:eastAsia="Times New Roman" w:hAnsi="Times New Roman" w:cs="Times New Roman"/>
          <w:sz w:val="24"/>
          <w:szCs w:val="24"/>
          <w:lang w:val="ru-RU" w:eastAsia="ru-RU"/>
        </w:rPr>
        <w:t xml:space="preserve"> ;</w:t>
      </w:r>
      <w:proofErr w:type="gramEnd"/>
      <w:r w:rsidRPr="00A419AA">
        <w:rPr>
          <w:rFonts w:ascii="Times New Roman" w:eastAsia="Times New Roman" w:hAnsi="Times New Roman" w:cs="Times New Roman"/>
          <w:sz w:val="24"/>
          <w:szCs w:val="24"/>
          <w:lang w:val="ru-RU" w:eastAsia="ru-RU"/>
        </w:rPr>
        <w:t xml:space="preserve">  кабинетов специалистов; физкультурно -  музыкального  зала; прогулочных площадок; спортивной площадки;  в соответствии с ФГОС.</w:t>
      </w:r>
    </w:p>
    <w:p w:rsidR="00A419AA" w:rsidRPr="00AC337D" w:rsidRDefault="00A419AA" w:rsidP="00AC337D">
      <w:pPr>
        <w:numPr>
          <w:ilvl w:val="0"/>
          <w:numId w:val="19"/>
        </w:numPr>
        <w:spacing w:before="0" w:beforeAutospacing="0" w:after="0" w:afterAutospacing="0"/>
        <w:contextualSpacing/>
        <w:jc w:val="both"/>
        <w:rPr>
          <w:rFonts w:ascii="Times New Roman" w:eastAsia="Times New Roman" w:hAnsi="Times New Roman" w:cs="Times New Roman"/>
          <w:sz w:val="24"/>
          <w:szCs w:val="24"/>
          <w:lang w:val="ru-RU" w:eastAsia="ru-RU"/>
        </w:rPr>
      </w:pPr>
      <w:r w:rsidRPr="00A419AA">
        <w:rPr>
          <w:rFonts w:ascii="Times New Roman" w:eastAsia="Times New Roman" w:hAnsi="Times New Roman" w:cs="Times New Roman"/>
          <w:sz w:val="24"/>
          <w:szCs w:val="24"/>
          <w:lang w:val="ru-RU" w:eastAsia="ru-RU"/>
        </w:rPr>
        <w:t xml:space="preserve"> Реализация ФГОС </w:t>
      </w:r>
      <w:proofErr w:type="gramStart"/>
      <w:r w:rsidRPr="00A419AA">
        <w:rPr>
          <w:rFonts w:ascii="Times New Roman" w:eastAsia="Times New Roman" w:hAnsi="Times New Roman" w:cs="Times New Roman"/>
          <w:sz w:val="24"/>
          <w:szCs w:val="24"/>
          <w:lang w:val="ru-RU" w:eastAsia="ru-RU"/>
        </w:rPr>
        <w:t>ДО</w:t>
      </w:r>
      <w:proofErr w:type="gramEnd"/>
      <w:r w:rsidRPr="00A419AA">
        <w:rPr>
          <w:rFonts w:ascii="Times New Roman" w:eastAsia="Times New Roman" w:hAnsi="Times New Roman" w:cs="Times New Roman"/>
          <w:sz w:val="24"/>
          <w:szCs w:val="24"/>
          <w:lang w:val="ru-RU" w:eastAsia="ru-RU"/>
        </w:rPr>
        <w:t xml:space="preserve">.    </w:t>
      </w:r>
    </w:p>
    <w:p w:rsidR="00AC337D" w:rsidRPr="00AC337D" w:rsidRDefault="009A4068" w:rsidP="00AC337D">
      <w:pPr>
        <w:jc w:val="center"/>
        <w:rPr>
          <w:rFonts w:hAnsi="Times New Roman" w:cs="Times New Roman"/>
          <w:b/>
          <w:bCs/>
          <w:color w:val="000000"/>
          <w:sz w:val="24"/>
          <w:szCs w:val="24"/>
          <w:lang w:val="ru-RU"/>
        </w:rPr>
      </w:pPr>
      <w:r w:rsidRPr="009A4068">
        <w:rPr>
          <w:rFonts w:hAnsi="Times New Roman" w:cs="Times New Roman"/>
          <w:b/>
          <w:bCs/>
          <w:color w:val="000000"/>
          <w:sz w:val="24"/>
          <w:szCs w:val="24"/>
          <w:lang w:val="ru-RU"/>
        </w:rPr>
        <w:lastRenderedPageBreak/>
        <w:t xml:space="preserve">Результаты анализа показателей деятельности </w:t>
      </w:r>
      <w:r w:rsidR="00AC337D">
        <w:rPr>
          <w:rFonts w:hAnsi="Times New Roman" w:cs="Times New Roman"/>
          <w:b/>
          <w:bCs/>
          <w:color w:val="000000"/>
          <w:sz w:val="24"/>
          <w:szCs w:val="24"/>
          <w:lang w:val="ru-RU"/>
        </w:rPr>
        <w:t>организации</w:t>
      </w:r>
    </w:p>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Данные</w:t>
      </w:r>
      <w:r>
        <w:rPr>
          <w:rFonts w:ascii="Times New Roman" w:eastAsia="Times New Roman" w:hAnsi="Times New Roman" w:cs="Times New Roman"/>
          <w:sz w:val="24"/>
          <w:szCs w:val="24"/>
          <w:lang w:val="ru-RU" w:eastAsia="ru-RU"/>
        </w:rPr>
        <w:t xml:space="preserve"> приведены по состоянию на 29  </w:t>
      </w:r>
      <w:r w:rsidRPr="00AC337D">
        <w:rPr>
          <w:rFonts w:ascii="Times New Roman" w:eastAsia="Times New Roman" w:hAnsi="Times New Roman" w:cs="Times New Roman"/>
          <w:sz w:val="24"/>
          <w:szCs w:val="24"/>
          <w:lang w:val="ru-RU" w:eastAsia="ru-RU"/>
        </w:rPr>
        <w:t>декабря  2019 год</w:t>
      </w:r>
      <w:r>
        <w:rPr>
          <w:rFonts w:ascii="Times New Roman" w:eastAsia="Times New Roman" w:hAnsi="Times New Roman" w:cs="Times New Roman"/>
          <w:sz w:val="24"/>
          <w:szCs w:val="24"/>
          <w:lang w:val="ru-RU" w:eastAsia="ru-RU"/>
        </w:rPr>
        <w:t>а</w:t>
      </w:r>
      <w:r w:rsidRPr="00AC337D">
        <w:rPr>
          <w:rFonts w:ascii="Times New Roman" w:eastAsia="Times New Roman" w:hAnsi="Times New Roman" w:cs="Times New Roman"/>
          <w:sz w:val="24"/>
          <w:szCs w:val="24"/>
          <w:lang w:val="ru-RU" w:eastAsia="ru-RU"/>
        </w:rPr>
        <w:t>.</w:t>
      </w:r>
    </w:p>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bl>
      <w:tblPr>
        <w:tblW w:w="9841" w:type="dxa"/>
        <w:tblBorders>
          <w:top w:val="single" w:sz="8" w:space="0" w:color="000000"/>
          <w:left w:val="single" w:sz="8" w:space="0" w:color="000000"/>
          <w:bottom w:val="single" w:sz="8" w:space="0" w:color="000000"/>
          <w:right w:val="single" w:sz="8" w:space="0" w:color="000000"/>
        </w:tblBorders>
        <w:tblLayout w:type="fixed"/>
        <w:tblCellMar>
          <w:top w:w="15" w:type="dxa"/>
          <w:left w:w="15" w:type="dxa"/>
          <w:bottom w:w="15" w:type="dxa"/>
          <w:right w:w="15" w:type="dxa"/>
        </w:tblCellMar>
        <w:tblLook w:val="04A0" w:firstRow="1" w:lastRow="0" w:firstColumn="1" w:lastColumn="0" w:noHBand="0" w:noVBand="1"/>
      </w:tblPr>
      <w:tblGrid>
        <w:gridCol w:w="4306"/>
        <w:gridCol w:w="7"/>
        <w:gridCol w:w="850"/>
        <w:gridCol w:w="142"/>
        <w:gridCol w:w="1559"/>
        <w:gridCol w:w="1560"/>
        <w:gridCol w:w="1417"/>
      </w:tblGrid>
      <w:tr w:rsidR="00AC337D" w:rsidRPr="00AC337D" w:rsidTr="00C36AB7">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b/>
                <w:sz w:val="24"/>
                <w:szCs w:val="24"/>
                <w:lang w:val="ru-RU" w:eastAsia="ru-RU"/>
              </w:rPr>
            </w:pPr>
            <w:r w:rsidRPr="00AC337D">
              <w:rPr>
                <w:rFonts w:ascii="Times New Roman" w:eastAsia="Times New Roman" w:hAnsi="Times New Roman" w:cs="Times New Roman"/>
                <w:b/>
                <w:bCs/>
                <w:sz w:val="24"/>
                <w:szCs w:val="24"/>
                <w:lang w:val="ru-RU" w:eastAsia="ru-RU"/>
              </w:rPr>
              <w:t>Показатели</w:t>
            </w:r>
          </w:p>
        </w:tc>
        <w:tc>
          <w:tcPr>
            <w:tcW w:w="9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C36AB7" w:rsidRDefault="00AC337D" w:rsidP="00AC337D">
            <w:pPr>
              <w:spacing w:before="0" w:beforeAutospacing="0" w:after="0" w:afterAutospacing="0"/>
              <w:jc w:val="both"/>
              <w:rPr>
                <w:rFonts w:ascii="Times New Roman" w:eastAsia="Times New Roman" w:hAnsi="Times New Roman" w:cs="Times New Roman"/>
                <w:b/>
                <w:bCs/>
                <w:sz w:val="24"/>
                <w:szCs w:val="24"/>
                <w:lang w:val="ru-RU" w:eastAsia="ru-RU"/>
              </w:rPr>
            </w:pPr>
            <w:r w:rsidRPr="00AC337D">
              <w:rPr>
                <w:rFonts w:ascii="Times New Roman" w:eastAsia="Times New Roman" w:hAnsi="Times New Roman" w:cs="Times New Roman"/>
                <w:b/>
                <w:bCs/>
                <w:sz w:val="24"/>
                <w:szCs w:val="24"/>
                <w:lang w:val="ru-RU" w:eastAsia="ru-RU"/>
              </w:rPr>
              <w:t>Едини</w:t>
            </w:r>
            <w:r w:rsidR="00C36AB7">
              <w:rPr>
                <w:rFonts w:ascii="Times New Roman" w:eastAsia="Times New Roman" w:hAnsi="Times New Roman" w:cs="Times New Roman"/>
                <w:b/>
                <w:bCs/>
                <w:sz w:val="24"/>
                <w:szCs w:val="24"/>
                <w:lang w:val="ru-RU" w:eastAsia="ru-RU"/>
              </w:rPr>
              <w:t>-</w:t>
            </w:r>
          </w:p>
          <w:p w:rsidR="00AC337D" w:rsidRPr="00AC337D" w:rsidRDefault="00AC337D" w:rsidP="00AC337D">
            <w:pPr>
              <w:spacing w:before="0" w:beforeAutospacing="0" w:after="0" w:afterAutospacing="0"/>
              <w:jc w:val="both"/>
              <w:rPr>
                <w:rFonts w:ascii="Times New Roman" w:eastAsia="Times New Roman" w:hAnsi="Times New Roman" w:cs="Times New Roman"/>
                <w:b/>
                <w:sz w:val="24"/>
                <w:szCs w:val="24"/>
                <w:lang w:val="ru-RU" w:eastAsia="ru-RU"/>
              </w:rPr>
            </w:pPr>
            <w:proofErr w:type="spellStart"/>
            <w:r w:rsidRPr="00AC337D">
              <w:rPr>
                <w:rFonts w:ascii="Times New Roman" w:eastAsia="Times New Roman" w:hAnsi="Times New Roman" w:cs="Times New Roman"/>
                <w:b/>
                <w:bCs/>
                <w:sz w:val="24"/>
                <w:szCs w:val="24"/>
                <w:lang w:val="ru-RU" w:eastAsia="ru-RU"/>
              </w:rPr>
              <w:t>ца</w:t>
            </w:r>
            <w:proofErr w:type="spellEnd"/>
            <w:r w:rsidRPr="00AC337D">
              <w:rPr>
                <w:rFonts w:ascii="Times New Roman" w:eastAsia="Times New Roman" w:hAnsi="Times New Roman" w:cs="Times New Roman"/>
                <w:b/>
                <w:bCs/>
                <w:sz w:val="24"/>
                <w:szCs w:val="24"/>
                <w:lang w:val="ru-RU" w:eastAsia="ru-RU"/>
              </w:rPr>
              <w:t xml:space="preserve"> измерения</w:t>
            </w:r>
          </w:p>
        </w:tc>
        <w:tc>
          <w:tcPr>
            <w:tcW w:w="4536" w:type="dxa"/>
            <w:gridSpan w:val="3"/>
            <w:tcBorders>
              <w:top w:val="single" w:sz="8" w:space="0" w:color="000000"/>
              <w:left w:val="single" w:sz="8" w:space="0" w:color="000000"/>
              <w:bottom w:val="single" w:sz="8" w:space="0" w:color="000000"/>
              <w:right w:val="single" w:sz="8" w:space="0" w:color="000000"/>
            </w:tcBorders>
          </w:tcPr>
          <w:p w:rsidR="00AC337D" w:rsidRPr="00AC337D" w:rsidRDefault="00AC337D" w:rsidP="00AC337D">
            <w:pPr>
              <w:spacing w:before="0" w:beforeAutospacing="0" w:after="0" w:afterAutospacing="0"/>
              <w:jc w:val="center"/>
              <w:rPr>
                <w:rFonts w:ascii="Times New Roman" w:eastAsia="Times New Roman" w:hAnsi="Times New Roman" w:cs="Times New Roman"/>
                <w:b/>
                <w:bCs/>
                <w:sz w:val="24"/>
                <w:szCs w:val="24"/>
                <w:lang w:val="ru-RU" w:eastAsia="ru-RU"/>
              </w:rPr>
            </w:pPr>
            <w:r w:rsidRPr="00AC337D">
              <w:rPr>
                <w:rFonts w:ascii="Times New Roman" w:eastAsia="Times New Roman" w:hAnsi="Times New Roman" w:cs="Times New Roman"/>
                <w:b/>
                <w:bCs/>
                <w:sz w:val="24"/>
                <w:szCs w:val="24"/>
                <w:lang w:val="ru-RU" w:eastAsia="ru-RU"/>
              </w:rPr>
              <w:t>Количество</w:t>
            </w:r>
          </w:p>
        </w:tc>
      </w:tr>
      <w:tr w:rsidR="00AC337D" w:rsidRPr="003B4DD0" w:rsidTr="00C36AB7">
        <w:tc>
          <w:tcPr>
            <w:tcW w:w="4306" w:type="dxa"/>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b/>
                <w:bCs/>
                <w:sz w:val="24"/>
                <w:szCs w:val="24"/>
                <w:lang w:val="ru-RU" w:eastAsia="ru-RU"/>
              </w:rPr>
            </w:pPr>
            <w:r w:rsidRPr="00AC337D">
              <w:rPr>
                <w:rFonts w:ascii="Times New Roman" w:eastAsia="Times New Roman" w:hAnsi="Times New Roman" w:cs="Times New Roman"/>
                <w:b/>
                <w:bCs/>
                <w:sz w:val="24"/>
                <w:szCs w:val="24"/>
                <w:lang w:val="ru-RU" w:eastAsia="ru-RU"/>
              </w:rPr>
              <w:t>Образовательная деятельность</w:t>
            </w:r>
          </w:p>
        </w:tc>
        <w:tc>
          <w:tcPr>
            <w:tcW w:w="999" w:type="dxa"/>
            <w:gridSpan w:val="3"/>
            <w:tcBorders>
              <w:top w:val="single" w:sz="8" w:space="0" w:color="000000"/>
              <w:left w:val="single" w:sz="4" w:space="0" w:color="auto"/>
              <w:bottom w:val="single" w:sz="8" w:space="0" w:color="000000"/>
              <w:right w:val="single" w:sz="4" w:space="0" w:color="auto"/>
            </w:tcBorders>
          </w:tcPr>
          <w:p w:rsidR="00AC337D" w:rsidRPr="00AC337D" w:rsidRDefault="00AC337D" w:rsidP="00AC337D">
            <w:pPr>
              <w:spacing w:before="0" w:beforeAutospacing="0" w:after="0" w:afterAutospacing="0"/>
              <w:jc w:val="both"/>
              <w:rPr>
                <w:rFonts w:ascii="Times New Roman" w:eastAsia="Times New Roman" w:hAnsi="Times New Roman" w:cs="Times New Roman"/>
                <w:b/>
                <w:bCs/>
                <w:sz w:val="24"/>
                <w:szCs w:val="24"/>
                <w:lang w:val="ru-RU" w:eastAsia="ru-RU"/>
              </w:rPr>
            </w:pPr>
          </w:p>
        </w:tc>
        <w:tc>
          <w:tcPr>
            <w:tcW w:w="1559" w:type="dxa"/>
            <w:tcBorders>
              <w:top w:val="single" w:sz="8" w:space="0" w:color="000000"/>
              <w:left w:val="single" w:sz="4" w:space="0" w:color="auto"/>
              <w:bottom w:val="single" w:sz="8" w:space="0" w:color="000000"/>
              <w:right w:val="single" w:sz="4" w:space="0" w:color="auto"/>
            </w:tcBorders>
          </w:tcPr>
          <w:p w:rsidR="00AC337D" w:rsidRPr="00AC337D" w:rsidRDefault="00AC337D" w:rsidP="00AC337D">
            <w:pPr>
              <w:spacing w:before="0" w:beforeAutospacing="0" w:after="0" w:afterAutospacing="0"/>
              <w:jc w:val="both"/>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МБДОУ «Филимоновский детский сад»</w:t>
            </w:r>
          </w:p>
        </w:tc>
        <w:tc>
          <w:tcPr>
            <w:tcW w:w="1560" w:type="dxa"/>
            <w:tcBorders>
              <w:top w:val="single" w:sz="8" w:space="0" w:color="000000"/>
              <w:left w:val="single" w:sz="4" w:space="0" w:color="auto"/>
              <w:bottom w:val="single" w:sz="8" w:space="0" w:color="000000"/>
              <w:right w:val="single" w:sz="4" w:space="0" w:color="auto"/>
            </w:tcBorders>
          </w:tcPr>
          <w:p w:rsidR="00AC337D" w:rsidRPr="00AC337D" w:rsidRDefault="00AC337D" w:rsidP="00AC337D">
            <w:pPr>
              <w:spacing w:before="0" w:beforeAutospacing="0" w:after="0" w:afterAutospacing="0"/>
              <w:jc w:val="both"/>
              <w:rPr>
                <w:rFonts w:ascii="Times New Roman" w:eastAsia="Times New Roman" w:hAnsi="Times New Roman" w:cs="Times New Roman"/>
                <w:b/>
                <w:bCs/>
                <w:lang w:val="ru-RU" w:eastAsia="ru-RU"/>
              </w:rPr>
            </w:pPr>
            <w:r w:rsidRPr="00AC337D">
              <w:rPr>
                <w:rFonts w:ascii="Times New Roman" w:eastAsia="Times New Roman" w:hAnsi="Times New Roman" w:cs="Times New Roman"/>
                <w:b/>
                <w:bCs/>
                <w:lang w:val="ru-RU" w:eastAsia="ru-RU"/>
              </w:rPr>
              <w:t>Филиал</w:t>
            </w:r>
            <w:r>
              <w:rPr>
                <w:rFonts w:ascii="Times New Roman" w:eastAsia="Times New Roman" w:hAnsi="Times New Roman" w:cs="Times New Roman"/>
                <w:b/>
                <w:bCs/>
                <w:lang w:val="ru-RU" w:eastAsia="ru-RU"/>
              </w:rPr>
              <w:t xml:space="preserve"> МБДОУ «Филимоновский детский сад»</w:t>
            </w:r>
          </w:p>
          <w:p w:rsidR="00AC337D" w:rsidRPr="00AC337D" w:rsidRDefault="00AC337D" w:rsidP="00AC337D">
            <w:pPr>
              <w:spacing w:before="0" w:beforeAutospacing="0" w:after="0" w:afterAutospacing="0"/>
              <w:jc w:val="both"/>
              <w:rPr>
                <w:rFonts w:ascii="Times New Roman" w:eastAsia="Times New Roman" w:hAnsi="Times New Roman" w:cs="Times New Roman"/>
                <w:b/>
                <w:bCs/>
                <w:lang w:val="ru-RU" w:eastAsia="ru-RU"/>
              </w:rPr>
            </w:pPr>
            <w:r>
              <w:rPr>
                <w:rFonts w:ascii="Times New Roman" w:eastAsia="Times New Roman" w:hAnsi="Times New Roman" w:cs="Times New Roman"/>
                <w:b/>
                <w:bCs/>
                <w:lang w:val="ru-RU" w:eastAsia="ru-RU"/>
              </w:rPr>
              <w:t>с. Бережки</w:t>
            </w:r>
          </w:p>
        </w:tc>
        <w:tc>
          <w:tcPr>
            <w:tcW w:w="1417" w:type="dxa"/>
            <w:tcBorders>
              <w:top w:val="single" w:sz="8" w:space="0" w:color="000000"/>
              <w:left w:val="single" w:sz="4" w:space="0" w:color="auto"/>
              <w:bottom w:val="single" w:sz="8" w:space="0" w:color="000000"/>
              <w:right w:val="single" w:sz="8" w:space="0" w:color="000000"/>
            </w:tcBorders>
          </w:tcPr>
          <w:p w:rsidR="00AC337D" w:rsidRPr="00AC337D" w:rsidRDefault="00AC337D" w:rsidP="00AC337D">
            <w:pPr>
              <w:spacing w:before="0" w:beforeAutospacing="0" w:after="0" w:afterAutospacing="0"/>
              <w:jc w:val="both"/>
              <w:rPr>
                <w:rFonts w:ascii="Times New Roman" w:eastAsia="Times New Roman" w:hAnsi="Times New Roman" w:cs="Times New Roman"/>
                <w:b/>
                <w:bCs/>
                <w:lang w:val="ru-RU" w:eastAsia="ru-RU"/>
              </w:rPr>
            </w:pPr>
            <w:r w:rsidRPr="00AC337D">
              <w:rPr>
                <w:rFonts w:ascii="Times New Roman" w:eastAsia="Times New Roman" w:hAnsi="Times New Roman" w:cs="Times New Roman"/>
                <w:b/>
                <w:bCs/>
                <w:lang w:val="ru-RU" w:eastAsia="ru-RU"/>
              </w:rPr>
              <w:t>Филиал</w:t>
            </w:r>
            <w:r>
              <w:rPr>
                <w:rFonts w:ascii="Times New Roman" w:eastAsia="Times New Roman" w:hAnsi="Times New Roman" w:cs="Times New Roman"/>
                <w:b/>
                <w:bCs/>
                <w:lang w:val="ru-RU" w:eastAsia="ru-RU"/>
              </w:rPr>
              <w:t xml:space="preserve"> МБДОУ «Филимоновский детский сад»</w:t>
            </w:r>
            <w:r w:rsidRPr="00AC337D">
              <w:rPr>
                <w:rFonts w:ascii="Times New Roman" w:eastAsia="Times New Roman" w:hAnsi="Times New Roman" w:cs="Times New Roman"/>
                <w:b/>
                <w:bCs/>
                <w:lang w:val="ru-RU" w:eastAsia="ru-RU"/>
              </w:rPr>
              <w:t xml:space="preserve"> </w:t>
            </w:r>
            <w:proofErr w:type="gramStart"/>
            <w:r w:rsidRPr="00AC337D">
              <w:rPr>
                <w:rFonts w:ascii="Times New Roman" w:eastAsia="Times New Roman" w:hAnsi="Times New Roman" w:cs="Times New Roman"/>
                <w:b/>
                <w:bCs/>
                <w:lang w:val="ru-RU" w:eastAsia="ru-RU"/>
              </w:rPr>
              <w:t>с</w:t>
            </w:r>
            <w:proofErr w:type="gramEnd"/>
            <w:r>
              <w:rPr>
                <w:rFonts w:ascii="Times New Roman" w:eastAsia="Times New Roman" w:hAnsi="Times New Roman" w:cs="Times New Roman"/>
                <w:b/>
                <w:bCs/>
                <w:lang w:val="ru-RU" w:eastAsia="ru-RU"/>
              </w:rPr>
              <w:t>.</w:t>
            </w:r>
            <w:r w:rsidRPr="00AC337D">
              <w:rPr>
                <w:rFonts w:ascii="Times New Roman" w:eastAsia="Times New Roman" w:hAnsi="Times New Roman" w:cs="Times New Roman"/>
                <w:b/>
                <w:bCs/>
                <w:lang w:val="ru-RU" w:eastAsia="ru-RU"/>
              </w:rPr>
              <w:t xml:space="preserve"> Крутая горка</w:t>
            </w:r>
          </w:p>
        </w:tc>
      </w:tr>
      <w:tr w:rsidR="00AC337D" w:rsidRPr="00AC337D" w:rsidTr="00C36AB7">
        <w:trPr>
          <w:trHeight w:val="255"/>
        </w:trPr>
        <w:tc>
          <w:tcPr>
            <w:tcW w:w="4313" w:type="dxa"/>
            <w:gridSpan w:val="2"/>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Общее количество воспитанников, которые обучаются по программе дошкольного образования</w:t>
            </w:r>
          </w:p>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 xml:space="preserve">в том числе </w:t>
            </w:r>
            <w:proofErr w:type="gramStart"/>
            <w:r w:rsidRPr="00AC337D">
              <w:rPr>
                <w:rFonts w:ascii="Times New Roman" w:eastAsia="Times New Roman" w:hAnsi="Times New Roman" w:cs="Times New Roman"/>
                <w:sz w:val="24"/>
                <w:szCs w:val="24"/>
                <w:lang w:val="ru-RU" w:eastAsia="ru-RU"/>
              </w:rPr>
              <w:t>обучающиеся</w:t>
            </w:r>
            <w:proofErr w:type="gramEnd"/>
            <w:r w:rsidRPr="00AC337D">
              <w:rPr>
                <w:rFonts w:ascii="Times New Roman" w:eastAsia="Times New Roman" w:hAnsi="Times New Roman" w:cs="Times New Roman"/>
                <w:sz w:val="24"/>
                <w:szCs w:val="24"/>
                <w:lang w:val="ru-RU" w:eastAsia="ru-RU"/>
              </w:rPr>
              <w:t>:</w:t>
            </w:r>
          </w:p>
        </w:tc>
        <w:tc>
          <w:tcPr>
            <w:tcW w:w="992" w:type="dxa"/>
            <w:gridSpan w:val="2"/>
            <w:vMerge w:val="restart"/>
            <w:tcBorders>
              <w:top w:val="single" w:sz="8" w:space="0" w:color="000000"/>
              <w:left w:val="single" w:sz="8" w:space="0" w:color="000000"/>
              <w:right w:val="single" w:sz="4" w:space="0" w:color="auto"/>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человек</w:t>
            </w:r>
          </w:p>
        </w:tc>
        <w:tc>
          <w:tcPr>
            <w:tcW w:w="1559" w:type="dxa"/>
            <w:tcBorders>
              <w:top w:val="single" w:sz="8" w:space="0" w:color="000000"/>
              <w:left w:val="single" w:sz="4" w:space="0" w:color="auto"/>
              <w:bottom w:val="nil"/>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159</w:t>
            </w:r>
          </w:p>
        </w:tc>
        <w:tc>
          <w:tcPr>
            <w:tcW w:w="1560" w:type="dxa"/>
            <w:tcBorders>
              <w:top w:val="single" w:sz="8" w:space="0" w:color="000000"/>
              <w:left w:val="single" w:sz="4" w:space="0" w:color="auto"/>
              <w:bottom w:val="nil"/>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19</w:t>
            </w:r>
          </w:p>
        </w:tc>
        <w:tc>
          <w:tcPr>
            <w:tcW w:w="1417" w:type="dxa"/>
            <w:tcBorders>
              <w:top w:val="single" w:sz="8" w:space="0" w:color="000000"/>
              <w:left w:val="single" w:sz="4" w:space="0" w:color="auto"/>
              <w:bottom w:val="nil"/>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15</w:t>
            </w:r>
          </w:p>
        </w:tc>
      </w:tr>
      <w:tr w:rsidR="00AC337D" w:rsidRPr="00AC337D" w:rsidTr="00C36AB7">
        <w:trPr>
          <w:trHeight w:val="255"/>
        </w:trPr>
        <w:tc>
          <w:tcPr>
            <w:tcW w:w="4313" w:type="dxa"/>
            <w:gridSpan w:val="2"/>
            <w:tcBorders>
              <w:top w:val="nil"/>
              <w:left w:val="single" w:sz="8" w:space="0" w:color="000000"/>
              <w:bottom w:val="nil"/>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 xml:space="preserve">в </w:t>
            </w:r>
            <w:proofErr w:type="gramStart"/>
            <w:r w:rsidRPr="00AC337D">
              <w:rPr>
                <w:rFonts w:ascii="Times New Roman" w:eastAsia="Times New Roman" w:hAnsi="Times New Roman" w:cs="Times New Roman"/>
                <w:sz w:val="24"/>
                <w:szCs w:val="24"/>
                <w:lang w:val="ru-RU" w:eastAsia="ru-RU"/>
              </w:rPr>
              <w:t>режиме полного дня</w:t>
            </w:r>
            <w:proofErr w:type="gramEnd"/>
            <w:r w:rsidRPr="00AC337D">
              <w:rPr>
                <w:rFonts w:ascii="Times New Roman" w:eastAsia="Times New Roman" w:hAnsi="Times New Roman" w:cs="Times New Roman"/>
                <w:sz w:val="24"/>
                <w:szCs w:val="24"/>
                <w:lang w:val="ru-RU" w:eastAsia="ru-RU"/>
              </w:rPr>
              <w:t xml:space="preserve"> (8–12 часов)</w:t>
            </w:r>
          </w:p>
        </w:tc>
        <w:tc>
          <w:tcPr>
            <w:tcW w:w="992" w:type="dxa"/>
            <w:gridSpan w:val="2"/>
            <w:vMerge/>
            <w:tcBorders>
              <w:left w:val="single" w:sz="8" w:space="0" w:color="000000"/>
              <w:right w:val="single" w:sz="4" w:space="0" w:color="auto"/>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nil"/>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159</w:t>
            </w:r>
          </w:p>
        </w:tc>
        <w:tc>
          <w:tcPr>
            <w:tcW w:w="1560" w:type="dxa"/>
            <w:tcBorders>
              <w:top w:val="nil"/>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19</w:t>
            </w:r>
          </w:p>
        </w:tc>
        <w:tc>
          <w:tcPr>
            <w:tcW w:w="1417" w:type="dxa"/>
            <w:tcBorders>
              <w:top w:val="nil"/>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15</w:t>
            </w:r>
          </w:p>
        </w:tc>
      </w:tr>
      <w:tr w:rsidR="00AC337D" w:rsidRPr="00AC337D" w:rsidTr="00C36AB7">
        <w:trPr>
          <w:trHeight w:val="255"/>
        </w:trPr>
        <w:tc>
          <w:tcPr>
            <w:tcW w:w="4313" w:type="dxa"/>
            <w:gridSpan w:val="2"/>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в режиме кратковременного пребывания (3–5 часов)</w:t>
            </w:r>
          </w:p>
        </w:tc>
        <w:tc>
          <w:tcPr>
            <w:tcW w:w="992" w:type="dxa"/>
            <w:gridSpan w:val="2"/>
            <w:vMerge/>
            <w:tcBorders>
              <w:left w:val="single" w:sz="8" w:space="0" w:color="000000"/>
              <w:right w:val="single" w:sz="4" w:space="0" w:color="auto"/>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3</w:t>
            </w:r>
          </w:p>
        </w:tc>
        <w:tc>
          <w:tcPr>
            <w:tcW w:w="1560" w:type="dxa"/>
            <w:tcBorders>
              <w:top w:val="single" w:sz="4" w:space="0" w:color="auto"/>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c>
          <w:tcPr>
            <w:tcW w:w="1417" w:type="dxa"/>
            <w:tcBorders>
              <w:top w:val="single" w:sz="4" w:space="0" w:color="auto"/>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r>
      <w:tr w:rsidR="00AC337D" w:rsidRPr="00AC337D" w:rsidTr="00C36AB7">
        <w:trPr>
          <w:trHeight w:val="273"/>
        </w:trPr>
        <w:tc>
          <w:tcPr>
            <w:tcW w:w="4313" w:type="dxa"/>
            <w:gridSpan w:val="2"/>
            <w:tcBorders>
              <w:top w:val="single" w:sz="8" w:space="0" w:color="000000"/>
              <w:left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в семейной дошкольной группе</w:t>
            </w:r>
          </w:p>
        </w:tc>
        <w:tc>
          <w:tcPr>
            <w:tcW w:w="992" w:type="dxa"/>
            <w:gridSpan w:val="2"/>
            <w:vMerge/>
            <w:tcBorders>
              <w:left w:val="single" w:sz="8" w:space="0" w:color="000000"/>
              <w:right w:val="single" w:sz="4" w:space="0" w:color="auto"/>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c>
          <w:tcPr>
            <w:tcW w:w="1560" w:type="dxa"/>
            <w:tcBorders>
              <w:top w:val="single" w:sz="4" w:space="0" w:color="auto"/>
              <w:left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c>
          <w:tcPr>
            <w:tcW w:w="1417" w:type="dxa"/>
            <w:tcBorders>
              <w:top w:val="single" w:sz="4" w:space="0" w:color="auto"/>
              <w:left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r>
      <w:tr w:rsidR="00AC337D" w:rsidRPr="00AC337D" w:rsidTr="00C36AB7">
        <w:trPr>
          <w:trHeight w:val="549"/>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по форме семейного образования с психолого-педагогическим сопровождением, которое организует детский сад</w:t>
            </w:r>
          </w:p>
        </w:tc>
        <w:tc>
          <w:tcPr>
            <w:tcW w:w="992" w:type="dxa"/>
            <w:gridSpan w:val="2"/>
            <w:vMerge/>
            <w:tcBorders>
              <w:left w:val="single" w:sz="8" w:space="0" w:color="000000"/>
              <w:bottom w:val="single" w:sz="8" w:space="0" w:color="000000"/>
              <w:right w:val="single" w:sz="4" w:space="0" w:color="auto"/>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c>
          <w:tcPr>
            <w:tcW w:w="1560" w:type="dxa"/>
            <w:tcBorders>
              <w:top w:val="single" w:sz="4" w:space="0" w:color="auto"/>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c>
          <w:tcPr>
            <w:tcW w:w="1417" w:type="dxa"/>
            <w:tcBorders>
              <w:top w:val="single" w:sz="4" w:space="0" w:color="auto"/>
              <w:left w:val="single" w:sz="4" w:space="0" w:color="auto"/>
              <w:bottom w:val="single" w:sz="8" w:space="0" w:color="000000"/>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r>
      <w:tr w:rsidR="00AC337D" w:rsidRPr="00AC337D" w:rsidTr="00C36AB7">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Общее количество воспитанников в возрасте до трех лет</w:t>
            </w:r>
          </w:p>
        </w:tc>
        <w:tc>
          <w:tcPr>
            <w:tcW w:w="9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человек</w:t>
            </w:r>
          </w:p>
        </w:tc>
        <w:tc>
          <w:tcPr>
            <w:tcW w:w="1559" w:type="dxa"/>
            <w:tcBorders>
              <w:top w:val="single" w:sz="8" w:space="0" w:color="000000"/>
              <w:left w:val="single" w:sz="8" w:space="0" w:color="000000"/>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10</w:t>
            </w:r>
          </w:p>
        </w:tc>
        <w:tc>
          <w:tcPr>
            <w:tcW w:w="1560" w:type="dxa"/>
            <w:tcBorders>
              <w:top w:val="single" w:sz="8" w:space="0" w:color="000000"/>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5</w:t>
            </w:r>
          </w:p>
        </w:tc>
        <w:tc>
          <w:tcPr>
            <w:tcW w:w="1417" w:type="dxa"/>
            <w:tcBorders>
              <w:top w:val="single" w:sz="8" w:space="0" w:color="000000"/>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4</w:t>
            </w:r>
          </w:p>
        </w:tc>
      </w:tr>
      <w:tr w:rsidR="00AC337D" w:rsidRPr="00AC337D" w:rsidTr="00C36AB7">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Общее количество воспитанников в возрасте от трех до восьми лет</w:t>
            </w:r>
          </w:p>
        </w:tc>
        <w:tc>
          <w:tcPr>
            <w:tcW w:w="9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человек</w:t>
            </w:r>
          </w:p>
        </w:tc>
        <w:tc>
          <w:tcPr>
            <w:tcW w:w="1559" w:type="dxa"/>
            <w:tcBorders>
              <w:top w:val="single" w:sz="4" w:space="0" w:color="auto"/>
              <w:left w:val="single" w:sz="8" w:space="0" w:color="000000"/>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color w:val="FF0000"/>
                <w:sz w:val="24"/>
                <w:szCs w:val="24"/>
                <w:lang w:val="ru-RU" w:eastAsia="ru-RU"/>
              </w:rPr>
            </w:pPr>
            <w:r w:rsidRPr="00AC337D">
              <w:rPr>
                <w:rFonts w:ascii="Times New Roman" w:eastAsia="Times New Roman" w:hAnsi="Times New Roman" w:cs="Times New Roman"/>
                <w:sz w:val="24"/>
                <w:szCs w:val="24"/>
                <w:lang w:val="ru-RU" w:eastAsia="ru-RU"/>
              </w:rPr>
              <w:t>149</w:t>
            </w:r>
          </w:p>
        </w:tc>
        <w:tc>
          <w:tcPr>
            <w:tcW w:w="1560" w:type="dxa"/>
            <w:tcBorders>
              <w:top w:val="single" w:sz="4" w:space="0" w:color="auto"/>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14</w:t>
            </w:r>
          </w:p>
        </w:tc>
        <w:tc>
          <w:tcPr>
            <w:tcW w:w="1417" w:type="dxa"/>
            <w:tcBorders>
              <w:top w:val="single" w:sz="4" w:space="0" w:color="auto"/>
              <w:left w:val="single" w:sz="4" w:space="0" w:color="auto"/>
              <w:bottom w:val="single" w:sz="8" w:space="0" w:color="000000"/>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11</w:t>
            </w:r>
          </w:p>
        </w:tc>
      </w:tr>
      <w:tr w:rsidR="00AC337D" w:rsidRPr="00AC337D" w:rsidTr="00C36AB7">
        <w:trPr>
          <w:trHeight w:val="963"/>
        </w:trPr>
        <w:tc>
          <w:tcPr>
            <w:tcW w:w="4313" w:type="dxa"/>
            <w:gridSpan w:val="2"/>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Количество (удельный вес) детей от общей численности воспитанников, которые получают услуги присмотра и ухода, в том числе в группах: </w:t>
            </w:r>
          </w:p>
        </w:tc>
        <w:tc>
          <w:tcPr>
            <w:tcW w:w="992" w:type="dxa"/>
            <w:gridSpan w:val="2"/>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человек (процент)</w:t>
            </w:r>
          </w:p>
        </w:tc>
        <w:tc>
          <w:tcPr>
            <w:tcW w:w="1559" w:type="dxa"/>
            <w:tcBorders>
              <w:top w:val="single" w:sz="8" w:space="0" w:color="000000"/>
              <w:left w:val="single" w:sz="8" w:space="0" w:color="000000"/>
              <w:bottom w:val="nil"/>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c>
          <w:tcPr>
            <w:tcW w:w="1560" w:type="dxa"/>
            <w:tcBorders>
              <w:top w:val="single" w:sz="8" w:space="0" w:color="000000"/>
              <w:left w:val="single" w:sz="4" w:space="0" w:color="auto"/>
              <w:bottom w:val="nil"/>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c>
          <w:tcPr>
            <w:tcW w:w="1417" w:type="dxa"/>
            <w:tcBorders>
              <w:top w:val="single" w:sz="8" w:space="0" w:color="000000"/>
              <w:left w:val="single" w:sz="4" w:space="0" w:color="auto"/>
              <w:bottom w:val="nil"/>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r>
      <w:tr w:rsidR="00AC337D" w:rsidRPr="00AC337D" w:rsidTr="00C36AB7">
        <w:trPr>
          <w:trHeight w:val="277"/>
        </w:trPr>
        <w:tc>
          <w:tcPr>
            <w:tcW w:w="4313" w:type="dxa"/>
            <w:gridSpan w:val="2"/>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8–12-часового пребывания</w:t>
            </w:r>
          </w:p>
        </w:tc>
        <w:tc>
          <w:tcPr>
            <w:tcW w:w="992" w:type="dxa"/>
            <w:gridSpan w:val="2"/>
            <w:vMerge/>
            <w:tcBorders>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nil"/>
              <w:left w:val="single" w:sz="8" w:space="0" w:color="000000"/>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156 (98 %)</w:t>
            </w:r>
          </w:p>
        </w:tc>
        <w:tc>
          <w:tcPr>
            <w:tcW w:w="1560" w:type="dxa"/>
            <w:tcBorders>
              <w:top w:val="nil"/>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19 (100%)</w:t>
            </w:r>
          </w:p>
        </w:tc>
        <w:tc>
          <w:tcPr>
            <w:tcW w:w="1417" w:type="dxa"/>
            <w:tcBorders>
              <w:top w:val="nil"/>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15 (100%)</w:t>
            </w:r>
          </w:p>
        </w:tc>
      </w:tr>
      <w:tr w:rsidR="00AC337D" w:rsidRPr="00AC337D" w:rsidTr="00C36AB7">
        <w:trPr>
          <w:trHeight w:val="260"/>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12–14-часового пребывания</w:t>
            </w:r>
          </w:p>
        </w:tc>
        <w:tc>
          <w:tcPr>
            <w:tcW w:w="992" w:type="dxa"/>
            <w:gridSpan w:val="2"/>
            <w:vMerge/>
            <w:tcBorders>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8" w:space="0" w:color="000000"/>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 (0%)</w:t>
            </w:r>
          </w:p>
        </w:tc>
        <w:tc>
          <w:tcPr>
            <w:tcW w:w="1560" w:type="dxa"/>
            <w:tcBorders>
              <w:top w:val="single" w:sz="4" w:space="0" w:color="auto"/>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c>
          <w:tcPr>
            <w:tcW w:w="1417" w:type="dxa"/>
            <w:tcBorders>
              <w:top w:val="single" w:sz="4" w:space="0" w:color="auto"/>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r>
      <w:tr w:rsidR="00AC337D" w:rsidRPr="00AC337D" w:rsidTr="00C36AB7">
        <w:trPr>
          <w:trHeight w:val="279"/>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круглосуточного пребывания</w:t>
            </w:r>
          </w:p>
        </w:tc>
        <w:tc>
          <w:tcPr>
            <w:tcW w:w="992" w:type="dxa"/>
            <w:gridSpan w:val="2"/>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8" w:space="0" w:color="000000"/>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 (0%)</w:t>
            </w:r>
          </w:p>
        </w:tc>
        <w:tc>
          <w:tcPr>
            <w:tcW w:w="1560" w:type="dxa"/>
            <w:tcBorders>
              <w:top w:val="single" w:sz="4" w:space="0" w:color="auto"/>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c>
          <w:tcPr>
            <w:tcW w:w="1417" w:type="dxa"/>
            <w:tcBorders>
              <w:top w:val="single" w:sz="4" w:space="0" w:color="auto"/>
              <w:left w:val="single" w:sz="4" w:space="0" w:color="auto"/>
              <w:bottom w:val="single" w:sz="8" w:space="0" w:color="000000"/>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r>
      <w:tr w:rsidR="00AC337D" w:rsidRPr="00AC337D" w:rsidTr="00C36AB7">
        <w:trPr>
          <w:trHeight w:val="279"/>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992" w:type="dxa"/>
            <w:gridSpan w:val="2"/>
            <w:tcBorders>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8" w:space="0" w:color="000000"/>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c>
          <w:tcPr>
            <w:tcW w:w="1560" w:type="dxa"/>
            <w:tcBorders>
              <w:top w:val="single" w:sz="4" w:space="0" w:color="auto"/>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c>
          <w:tcPr>
            <w:tcW w:w="1417" w:type="dxa"/>
            <w:tcBorders>
              <w:top w:val="single" w:sz="4" w:space="0" w:color="auto"/>
              <w:left w:val="single" w:sz="4" w:space="0" w:color="auto"/>
              <w:bottom w:val="single" w:sz="8" w:space="0" w:color="000000"/>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r>
      <w:tr w:rsidR="00AC337D" w:rsidRPr="00AC337D" w:rsidTr="00C36AB7">
        <w:trPr>
          <w:trHeight w:val="654"/>
        </w:trPr>
        <w:tc>
          <w:tcPr>
            <w:tcW w:w="4313" w:type="dxa"/>
            <w:gridSpan w:val="2"/>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 xml:space="preserve">Численность (удельный вес) воспитанников с ОВЗ от общей численности воспитанников, которые </w:t>
            </w:r>
            <w:r w:rsidRPr="00AC337D">
              <w:rPr>
                <w:rFonts w:ascii="Times New Roman" w:eastAsia="Times New Roman" w:hAnsi="Times New Roman" w:cs="Times New Roman"/>
                <w:sz w:val="24"/>
                <w:szCs w:val="24"/>
                <w:lang w:val="ru-RU" w:eastAsia="ru-RU"/>
              </w:rPr>
              <w:lastRenderedPageBreak/>
              <w:t>получают услуги:</w:t>
            </w:r>
          </w:p>
        </w:tc>
        <w:tc>
          <w:tcPr>
            <w:tcW w:w="992" w:type="dxa"/>
            <w:gridSpan w:val="2"/>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lastRenderedPageBreak/>
              <w:t>человек (процент)</w:t>
            </w:r>
          </w:p>
        </w:tc>
        <w:tc>
          <w:tcPr>
            <w:tcW w:w="1559" w:type="dxa"/>
            <w:tcBorders>
              <w:top w:val="single" w:sz="8" w:space="0" w:color="000000"/>
              <w:left w:val="single" w:sz="8" w:space="0" w:color="000000"/>
              <w:bottom w:val="nil"/>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c>
          <w:tcPr>
            <w:tcW w:w="1560" w:type="dxa"/>
            <w:tcBorders>
              <w:top w:val="single" w:sz="8" w:space="0" w:color="000000"/>
              <w:left w:val="single" w:sz="4" w:space="0" w:color="auto"/>
              <w:bottom w:val="nil"/>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c>
          <w:tcPr>
            <w:tcW w:w="1417" w:type="dxa"/>
            <w:tcBorders>
              <w:top w:val="single" w:sz="8" w:space="0" w:color="000000"/>
              <w:left w:val="single" w:sz="4" w:space="0" w:color="auto"/>
              <w:bottom w:val="nil"/>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r>
      <w:tr w:rsidR="00AC337D" w:rsidRPr="00AC337D" w:rsidTr="00C36AB7">
        <w:trPr>
          <w:trHeight w:val="565"/>
        </w:trPr>
        <w:tc>
          <w:tcPr>
            <w:tcW w:w="4313" w:type="dxa"/>
            <w:gridSpan w:val="2"/>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lastRenderedPageBreak/>
              <w:t>по коррекции недостатков физического, психического развития</w:t>
            </w:r>
          </w:p>
        </w:tc>
        <w:tc>
          <w:tcPr>
            <w:tcW w:w="992" w:type="dxa"/>
            <w:gridSpan w:val="2"/>
            <w:vMerge/>
            <w:tcBorders>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nil"/>
              <w:left w:val="single" w:sz="8" w:space="0" w:color="000000"/>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 xml:space="preserve">14  </w:t>
            </w:r>
            <w:proofErr w:type="gramStart"/>
            <w:r w:rsidRPr="00AC337D">
              <w:rPr>
                <w:rFonts w:ascii="Times New Roman" w:eastAsia="Times New Roman" w:hAnsi="Times New Roman" w:cs="Times New Roman"/>
                <w:sz w:val="24"/>
                <w:szCs w:val="24"/>
                <w:lang w:val="ru-RU" w:eastAsia="ru-RU"/>
              </w:rPr>
              <w:t xml:space="preserve">( </w:t>
            </w:r>
            <w:proofErr w:type="gramEnd"/>
            <w:r w:rsidRPr="00AC337D">
              <w:rPr>
                <w:rFonts w:ascii="Times New Roman" w:eastAsia="Times New Roman" w:hAnsi="Times New Roman" w:cs="Times New Roman"/>
                <w:sz w:val="24"/>
                <w:szCs w:val="24"/>
                <w:lang w:val="ru-RU" w:eastAsia="ru-RU"/>
              </w:rPr>
              <w:t>8.8%)</w:t>
            </w:r>
          </w:p>
        </w:tc>
        <w:tc>
          <w:tcPr>
            <w:tcW w:w="1560" w:type="dxa"/>
            <w:tcBorders>
              <w:top w:val="nil"/>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c>
          <w:tcPr>
            <w:tcW w:w="1417" w:type="dxa"/>
            <w:tcBorders>
              <w:top w:val="nil"/>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r>
      <w:tr w:rsidR="00AC337D" w:rsidRPr="00AC337D" w:rsidTr="00C36AB7">
        <w:trPr>
          <w:trHeight w:val="504"/>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roofErr w:type="gramStart"/>
            <w:r w:rsidRPr="00AC337D">
              <w:rPr>
                <w:rFonts w:ascii="Times New Roman" w:eastAsia="Times New Roman" w:hAnsi="Times New Roman" w:cs="Times New Roman"/>
                <w:sz w:val="24"/>
                <w:szCs w:val="24"/>
                <w:lang w:val="ru-RU" w:eastAsia="ru-RU"/>
              </w:rPr>
              <w:t>обучению по</w:t>
            </w:r>
            <w:proofErr w:type="gramEnd"/>
            <w:r w:rsidRPr="00AC337D">
              <w:rPr>
                <w:rFonts w:ascii="Times New Roman" w:eastAsia="Times New Roman" w:hAnsi="Times New Roman" w:cs="Times New Roman"/>
                <w:sz w:val="24"/>
                <w:szCs w:val="24"/>
                <w:lang w:val="ru-RU" w:eastAsia="ru-RU"/>
              </w:rPr>
              <w:t xml:space="preserve"> образовательной программе дошкольного образования</w:t>
            </w:r>
          </w:p>
        </w:tc>
        <w:tc>
          <w:tcPr>
            <w:tcW w:w="992" w:type="dxa"/>
            <w:gridSpan w:val="2"/>
            <w:vMerge/>
            <w:tcBorders>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8" w:space="0" w:color="000000"/>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14 (8.8%)</w:t>
            </w:r>
          </w:p>
        </w:tc>
        <w:tc>
          <w:tcPr>
            <w:tcW w:w="1560" w:type="dxa"/>
            <w:tcBorders>
              <w:top w:val="single" w:sz="4" w:space="0" w:color="auto"/>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c>
          <w:tcPr>
            <w:tcW w:w="1417" w:type="dxa"/>
            <w:tcBorders>
              <w:top w:val="single" w:sz="4" w:space="0" w:color="auto"/>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r>
      <w:tr w:rsidR="00AC337D" w:rsidRPr="00AC337D" w:rsidTr="00C36AB7">
        <w:trPr>
          <w:trHeight w:val="231"/>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присмотру и уходу</w:t>
            </w:r>
          </w:p>
        </w:tc>
        <w:tc>
          <w:tcPr>
            <w:tcW w:w="992" w:type="dxa"/>
            <w:gridSpan w:val="2"/>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8" w:space="0" w:color="000000"/>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c>
          <w:tcPr>
            <w:tcW w:w="1560" w:type="dxa"/>
            <w:tcBorders>
              <w:top w:val="single" w:sz="4" w:space="0" w:color="auto"/>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c>
          <w:tcPr>
            <w:tcW w:w="1417" w:type="dxa"/>
            <w:tcBorders>
              <w:top w:val="single" w:sz="4" w:space="0" w:color="auto"/>
              <w:left w:val="single" w:sz="4" w:space="0" w:color="auto"/>
              <w:bottom w:val="single" w:sz="8" w:space="0" w:color="000000"/>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r>
      <w:tr w:rsidR="00AC337D" w:rsidRPr="00AC337D" w:rsidTr="00C36AB7">
        <w:trPr>
          <w:trHeight w:val="520"/>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Средний показатель пропущенных по болезни дней на одного воспитанника</w:t>
            </w:r>
          </w:p>
        </w:tc>
        <w:tc>
          <w:tcPr>
            <w:tcW w:w="9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день</w:t>
            </w:r>
          </w:p>
        </w:tc>
        <w:tc>
          <w:tcPr>
            <w:tcW w:w="1559" w:type="dxa"/>
            <w:tcBorders>
              <w:top w:val="single" w:sz="8" w:space="0" w:color="000000"/>
              <w:left w:val="single" w:sz="8" w:space="0" w:color="000000"/>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13</w:t>
            </w:r>
          </w:p>
        </w:tc>
        <w:tc>
          <w:tcPr>
            <w:tcW w:w="1560" w:type="dxa"/>
            <w:tcBorders>
              <w:top w:val="single" w:sz="8" w:space="0" w:color="000000"/>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13</w:t>
            </w:r>
          </w:p>
        </w:tc>
        <w:tc>
          <w:tcPr>
            <w:tcW w:w="1417" w:type="dxa"/>
            <w:tcBorders>
              <w:top w:val="single" w:sz="8" w:space="0" w:color="000000"/>
              <w:left w:val="single" w:sz="4" w:space="0" w:color="auto"/>
              <w:bottom w:val="single" w:sz="8" w:space="0" w:color="000000"/>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13</w:t>
            </w:r>
          </w:p>
        </w:tc>
      </w:tr>
      <w:tr w:rsidR="00AC337D" w:rsidRPr="00AC337D" w:rsidTr="00C36AB7">
        <w:trPr>
          <w:trHeight w:val="593"/>
        </w:trPr>
        <w:tc>
          <w:tcPr>
            <w:tcW w:w="4313" w:type="dxa"/>
            <w:gridSpan w:val="2"/>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 xml:space="preserve">Общая численность </w:t>
            </w:r>
            <w:proofErr w:type="spellStart"/>
            <w:r w:rsidRPr="00AC337D">
              <w:rPr>
                <w:rFonts w:ascii="Times New Roman" w:eastAsia="Times New Roman" w:hAnsi="Times New Roman" w:cs="Times New Roman"/>
                <w:sz w:val="24"/>
                <w:szCs w:val="24"/>
                <w:lang w:val="ru-RU" w:eastAsia="ru-RU"/>
              </w:rPr>
              <w:t>педработников</w:t>
            </w:r>
            <w:proofErr w:type="spellEnd"/>
            <w:r w:rsidRPr="00AC337D">
              <w:rPr>
                <w:rFonts w:ascii="Times New Roman" w:eastAsia="Times New Roman" w:hAnsi="Times New Roman" w:cs="Times New Roman"/>
                <w:sz w:val="24"/>
                <w:szCs w:val="24"/>
                <w:lang w:val="ru-RU" w:eastAsia="ru-RU"/>
              </w:rPr>
              <w:t xml:space="preserve">, в том числе количество </w:t>
            </w:r>
            <w:proofErr w:type="spellStart"/>
            <w:r w:rsidRPr="00AC337D">
              <w:rPr>
                <w:rFonts w:ascii="Times New Roman" w:eastAsia="Times New Roman" w:hAnsi="Times New Roman" w:cs="Times New Roman"/>
                <w:sz w:val="24"/>
                <w:szCs w:val="24"/>
                <w:lang w:val="ru-RU" w:eastAsia="ru-RU"/>
              </w:rPr>
              <w:t>педработников</w:t>
            </w:r>
            <w:proofErr w:type="spellEnd"/>
            <w:r w:rsidRPr="00AC337D">
              <w:rPr>
                <w:rFonts w:ascii="Times New Roman" w:eastAsia="Times New Roman" w:hAnsi="Times New Roman" w:cs="Times New Roman"/>
                <w:sz w:val="24"/>
                <w:szCs w:val="24"/>
                <w:lang w:val="ru-RU" w:eastAsia="ru-RU"/>
              </w:rPr>
              <w:t>:</w:t>
            </w:r>
          </w:p>
        </w:tc>
        <w:tc>
          <w:tcPr>
            <w:tcW w:w="992" w:type="dxa"/>
            <w:gridSpan w:val="2"/>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человек</w:t>
            </w:r>
          </w:p>
        </w:tc>
        <w:tc>
          <w:tcPr>
            <w:tcW w:w="1559" w:type="dxa"/>
            <w:tcBorders>
              <w:top w:val="single" w:sz="8" w:space="0" w:color="000000"/>
              <w:left w:val="single" w:sz="8" w:space="0" w:color="000000"/>
              <w:bottom w:val="nil"/>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19</w:t>
            </w:r>
          </w:p>
        </w:tc>
        <w:tc>
          <w:tcPr>
            <w:tcW w:w="1560" w:type="dxa"/>
            <w:tcBorders>
              <w:top w:val="single" w:sz="8" w:space="0" w:color="000000"/>
              <w:left w:val="single" w:sz="4" w:space="0" w:color="auto"/>
              <w:bottom w:val="nil"/>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2</w:t>
            </w:r>
          </w:p>
        </w:tc>
        <w:tc>
          <w:tcPr>
            <w:tcW w:w="1417" w:type="dxa"/>
            <w:tcBorders>
              <w:top w:val="single" w:sz="8" w:space="0" w:color="000000"/>
              <w:left w:val="single" w:sz="4" w:space="0" w:color="auto"/>
              <w:bottom w:val="nil"/>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2</w:t>
            </w:r>
          </w:p>
        </w:tc>
      </w:tr>
      <w:tr w:rsidR="00AC337D" w:rsidRPr="00AC337D" w:rsidTr="00C36AB7">
        <w:trPr>
          <w:trHeight w:val="291"/>
        </w:trPr>
        <w:tc>
          <w:tcPr>
            <w:tcW w:w="4313" w:type="dxa"/>
            <w:gridSpan w:val="2"/>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с высшим образованием</w:t>
            </w:r>
          </w:p>
        </w:tc>
        <w:tc>
          <w:tcPr>
            <w:tcW w:w="992" w:type="dxa"/>
            <w:gridSpan w:val="2"/>
            <w:vMerge/>
            <w:tcBorders>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nil"/>
              <w:left w:val="single" w:sz="8" w:space="0" w:color="000000"/>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c>
          <w:tcPr>
            <w:tcW w:w="1560" w:type="dxa"/>
            <w:tcBorders>
              <w:top w:val="nil"/>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c>
          <w:tcPr>
            <w:tcW w:w="1417" w:type="dxa"/>
            <w:tcBorders>
              <w:top w:val="nil"/>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r>
      <w:tr w:rsidR="00AC337D" w:rsidRPr="00AC337D" w:rsidTr="00C36AB7">
        <w:trPr>
          <w:trHeight w:val="426"/>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высшим образованием педагогической направленности (профиля)</w:t>
            </w:r>
          </w:p>
        </w:tc>
        <w:tc>
          <w:tcPr>
            <w:tcW w:w="992" w:type="dxa"/>
            <w:gridSpan w:val="2"/>
            <w:vMerge/>
            <w:tcBorders>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8" w:space="0" w:color="000000"/>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8</w:t>
            </w:r>
          </w:p>
        </w:tc>
        <w:tc>
          <w:tcPr>
            <w:tcW w:w="1560" w:type="dxa"/>
            <w:tcBorders>
              <w:top w:val="single" w:sz="4" w:space="0" w:color="auto"/>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c>
          <w:tcPr>
            <w:tcW w:w="1417" w:type="dxa"/>
            <w:tcBorders>
              <w:top w:val="single" w:sz="4" w:space="0" w:color="auto"/>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r>
      <w:tr w:rsidR="00AC337D" w:rsidRPr="00AC337D" w:rsidTr="00C36AB7">
        <w:trPr>
          <w:trHeight w:val="292"/>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средним профессиональным образованием</w:t>
            </w:r>
          </w:p>
        </w:tc>
        <w:tc>
          <w:tcPr>
            <w:tcW w:w="992" w:type="dxa"/>
            <w:gridSpan w:val="2"/>
            <w:vMerge/>
            <w:tcBorders>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8" w:space="0" w:color="000000"/>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15</w:t>
            </w:r>
          </w:p>
        </w:tc>
        <w:tc>
          <w:tcPr>
            <w:tcW w:w="1560" w:type="dxa"/>
            <w:tcBorders>
              <w:top w:val="single" w:sz="4" w:space="0" w:color="auto"/>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2</w:t>
            </w:r>
          </w:p>
        </w:tc>
        <w:tc>
          <w:tcPr>
            <w:tcW w:w="1417" w:type="dxa"/>
            <w:tcBorders>
              <w:top w:val="single" w:sz="4" w:space="0" w:color="auto"/>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2</w:t>
            </w:r>
          </w:p>
        </w:tc>
      </w:tr>
      <w:tr w:rsidR="00AC337D" w:rsidRPr="00AC337D" w:rsidTr="00C36AB7">
        <w:trPr>
          <w:trHeight w:val="553"/>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средним профессиональным образованием педагогической направленности (профиля)</w:t>
            </w:r>
          </w:p>
        </w:tc>
        <w:tc>
          <w:tcPr>
            <w:tcW w:w="992" w:type="dxa"/>
            <w:gridSpan w:val="2"/>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8" w:space="0" w:color="000000"/>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14</w:t>
            </w:r>
          </w:p>
        </w:tc>
        <w:tc>
          <w:tcPr>
            <w:tcW w:w="1560" w:type="dxa"/>
            <w:tcBorders>
              <w:top w:val="single" w:sz="4" w:space="0" w:color="auto"/>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2</w:t>
            </w:r>
          </w:p>
        </w:tc>
        <w:tc>
          <w:tcPr>
            <w:tcW w:w="1417" w:type="dxa"/>
            <w:tcBorders>
              <w:top w:val="single" w:sz="4" w:space="0" w:color="auto"/>
              <w:left w:val="single" w:sz="4" w:space="0" w:color="auto"/>
              <w:bottom w:val="single" w:sz="8" w:space="0" w:color="000000"/>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2</w:t>
            </w:r>
          </w:p>
        </w:tc>
      </w:tr>
      <w:tr w:rsidR="00AC337D" w:rsidRPr="00AC337D" w:rsidTr="00C36AB7">
        <w:trPr>
          <w:trHeight w:val="345"/>
        </w:trPr>
        <w:tc>
          <w:tcPr>
            <w:tcW w:w="4313" w:type="dxa"/>
            <w:gridSpan w:val="2"/>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C337D" w:rsidRPr="00AC337D" w:rsidRDefault="00AC337D" w:rsidP="00AC337D">
            <w:pPr>
              <w:autoSpaceDE w:val="0"/>
              <w:autoSpaceDN w:val="0"/>
              <w:adjustRightInd w:val="0"/>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Количество (удельный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992" w:type="dxa"/>
            <w:gridSpan w:val="2"/>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человек (процент)</w:t>
            </w:r>
          </w:p>
        </w:tc>
        <w:tc>
          <w:tcPr>
            <w:tcW w:w="1559" w:type="dxa"/>
            <w:tcBorders>
              <w:top w:val="single" w:sz="8" w:space="0" w:color="000000"/>
              <w:left w:val="single" w:sz="8" w:space="0" w:color="000000"/>
              <w:bottom w:val="nil"/>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15 (79 %)</w:t>
            </w:r>
          </w:p>
        </w:tc>
        <w:tc>
          <w:tcPr>
            <w:tcW w:w="1560" w:type="dxa"/>
            <w:tcBorders>
              <w:top w:val="single" w:sz="8" w:space="0" w:color="000000"/>
              <w:left w:val="single" w:sz="4" w:space="0" w:color="auto"/>
              <w:bottom w:val="nil"/>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c>
          <w:tcPr>
            <w:tcW w:w="1417" w:type="dxa"/>
            <w:tcBorders>
              <w:top w:val="single" w:sz="8" w:space="0" w:color="000000"/>
              <w:left w:val="single" w:sz="4" w:space="0" w:color="auto"/>
              <w:bottom w:val="nil"/>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 (50%)</w:t>
            </w:r>
          </w:p>
        </w:tc>
      </w:tr>
      <w:tr w:rsidR="00AC337D" w:rsidRPr="00AC337D" w:rsidTr="00C36AB7">
        <w:trPr>
          <w:trHeight w:val="285"/>
        </w:trPr>
        <w:tc>
          <w:tcPr>
            <w:tcW w:w="4313" w:type="dxa"/>
            <w:gridSpan w:val="2"/>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с высшей</w:t>
            </w:r>
          </w:p>
        </w:tc>
        <w:tc>
          <w:tcPr>
            <w:tcW w:w="992" w:type="dxa"/>
            <w:gridSpan w:val="2"/>
            <w:vMerge/>
            <w:tcBorders>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nil"/>
              <w:left w:val="single" w:sz="8" w:space="0" w:color="000000"/>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4 (21%)</w:t>
            </w:r>
          </w:p>
        </w:tc>
        <w:tc>
          <w:tcPr>
            <w:tcW w:w="1560" w:type="dxa"/>
            <w:tcBorders>
              <w:top w:val="nil"/>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c>
          <w:tcPr>
            <w:tcW w:w="1417" w:type="dxa"/>
            <w:tcBorders>
              <w:top w:val="nil"/>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r>
      <w:tr w:rsidR="00AC337D" w:rsidRPr="00AC337D" w:rsidTr="00C36AB7">
        <w:trPr>
          <w:trHeight w:val="203"/>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первой</w:t>
            </w:r>
          </w:p>
        </w:tc>
        <w:tc>
          <w:tcPr>
            <w:tcW w:w="992" w:type="dxa"/>
            <w:gridSpan w:val="2"/>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8" w:space="0" w:color="000000"/>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 xml:space="preserve">11 </w:t>
            </w:r>
            <w:proofErr w:type="gramStart"/>
            <w:r w:rsidRPr="00AC337D">
              <w:rPr>
                <w:rFonts w:ascii="Times New Roman" w:eastAsia="Times New Roman" w:hAnsi="Times New Roman" w:cs="Times New Roman"/>
                <w:sz w:val="24"/>
                <w:szCs w:val="24"/>
                <w:lang w:val="ru-RU" w:eastAsia="ru-RU"/>
              </w:rPr>
              <w:t xml:space="preserve">( </w:t>
            </w:r>
            <w:proofErr w:type="gramEnd"/>
            <w:r w:rsidRPr="00AC337D">
              <w:rPr>
                <w:rFonts w:ascii="Times New Roman" w:eastAsia="Times New Roman" w:hAnsi="Times New Roman" w:cs="Times New Roman"/>
                <w:sz w:val="24"/>
                <w:szCs w:val="24"/>
                <w:lang w:val="ru-RU" w:eastAsia="ru-RU"/>
              </w:rPr>
              <w:t>58 %)</w:t>
            </w:r>
          </w:p>
        </w:tc>
        <w:tc>
          <w:tcPr>
            <w:tcW w:w="1560" w:type="dxa"/>
            <w:tcBorders>
              <w:top w:val="single" w:sz="4" w:space="0" w:color="auto"/>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c>
          <w:tcPr>
            <w:tcW w:w="1417" w:type="dxa"/>
            <w:tcBorders>
              <w:top w:val="single" w:sz="4" w:space="0" w:color="auto"/>
              <w:left w:val="single" w:sz="4" w:space="0" w:color="auto"/>
              <w:bottom w:val="single" w:sz="8" w:space="0" w:color="000000"/>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 (50%)</w:t>
            </w:r>
          </w:p>
        </w:tc>
      </w:tr>
      <w:tr w:rsidR="00AC337D" w:rsidRPr="00AC337D" w:rsidTr="00C36AB7">
        <w:trPr>
          <w:trHeight w:val="906"/>
        </w:trPr>
        <w:tc>
          <w:tcPr>
            <w:tcW w:w="4313" w:type="dxa"/>
            <w:gridSpan w:val="2"/>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Количество (удельный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992" w:type="dxa"/>
            <w:gridSpan w:val="2"/>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человек (процент)</w:t>
            </w:r>
          </w:p>
        </w:tc>
        <w:tc>
          <w:tcPr>
            <w:tcW w:w="1559" w:type="dxa"/>
            <w:tcBorders>
              <w:top w:val="single" w:sz="8" w:space="0" w:color="000000"/>
              <w:left w:val="single" w:sz="8" w:space="0" w:color="000000"/>
              <w:bottom w:val="nil"/>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c>
          <w:tcPr>
            <w:tcW w:w="1560" w:type="dxa"/>
            <w:tcBorders>
              <w:top w:val="single" w:sz="8" w:space="0" w:color="000000"/>
              <w:left w:val="single" w:sz="4" w:space="0" w:color="auto"/>
              <w:bottom w:val="nil"/>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c>
          <w:tcPr>
            <w:tcW w:w="1417" w:type="dxa"/>
            <w:tcBorders>
              <w:top w:val="single" w:sz="8" w:space="0" w:color="000000"/>
              <w:left w:val="single" w:sz="4" w:space="0" w:color="auto"/>
              <w:bottom w:val="nil"/>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r>
      <w:tr w:rsidR="00AC337D" w:rsidRPr="00AC337D" w:rsidTr="00C36AB7">
        <w:trPr>
          <w:trHeight w:val="281"/>
        </w:trPr>
        <w:tc>
          <w:tcPr>
            <w:tcW w:w="4313" w:type="dxa"/>
            <w:gridSpan w:val="2"/>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до 5 лет</w:t>
            </w:r>
          </w:p>
        </w:tc>
        <w:tc>
          <w:tcPr>
            <w:tcW w:w="992" w:type="dxa"/>
            <w:gridSpan w:val="2"/>
            <w:vMerge/>
            <w:tcBorders>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nil"/>
              <w:left w:val="single" w:sz="8" w:space="0" w:color="000000"/>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 (5,3%)</w:t>
            </w:r>
          </w:p>
        </w:tc>
        <w:tc>
          <w:tcPr>
            <w:tcW w:w="1560" w:type="dxa"/>
            <w:tcBorders>
              <w:top w:val="nil"/>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 (50%)</w:t>
            </w:r>
          </w:p>
        </w:tc>
        <w:tc>
          <w:tcPr>
            <w:tcW w:w="1417" w:type="dxa"/>
            <w:tcBorders>
              <w:top w:val="nil"/>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 (50%)</w:t>
            </w:r>
          </w:p>
        </w:tc>
      </w:tr>
      <w:tr w:rsidR="00AC337D" w:rsidRPr="00AC337D" w:rsidTr="00C36AB7">
        <w:trPr>
          <w:trHeight w:val="247"/>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больше 30 лет</w:t>
            </w:r>
          </w:p>
        </w:tc>
        <w:tc>
          <w:tcPr>
            <w:tcW w:w="992" w:type="dxa"/>
            <w:gridSpan w:val="2"/>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8" w:space="0" w:color="000000"/>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 xml:space="preserve">5 </w:t>
            </w:r>
            <w:proofErr w:type="gramStart"/>
            <w:r w:rsidRPr="00AC337D">
              <w:rPr>
                <w:rFonts w:ascii="Times New Roman" w:eastAsia="Times New Roman" w:hAnsi="Times New Roman" w:cs="Times New Roman"/>
                <w:sz w:val="24"/>
                <w:szCs w:val="24"/>
                <w:lang w:val="ru-RU" w:eastAsia="ru-RU"/>
              </w:rPr>
              <w:t xml:space="preserve">( </w:t>
            </w:r>
            <w:proofErr w:type="gramEnd"/>
            <w:r w:rsidRPr="00AC337D">
              <w:rPr>
                <w:rFonts w:ascii="Times New Roman" w:eastAsia="Times New Roman" w:hAnsi="Times New Roman" w:cs="Times New Roman"/>
                <w:sz w:val="24"/>
                <w:szCs w:val="24"/>
                <w:lang w:val="ru-RU" w:eastAsia="ru-RU"/>
              </w:rPr>
              <w:t>26.3 %)</w:t>
            </w:r>
          </w:p>
        </w:tc>
        <w:tc>
          <w:tcPr>
            <w:tcW w:w="1560" w:type="dxa"/>
            <w:tcBorders>
              <w:top w:val="single" w:sz="4" w:space="0" w:color="auto"/>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c>
          <w:tcPr>
            <w:tcW w:w="1417" w:type="dxa"/>
            <w:tcBorders>
              <w:top w:val="single" w:sz="4" w:space="0" w:color="auto"/>
              <w:left w:val="single" w:sz="4" w:space="0" w:color="auto"/>
              <w:bottom w:val="single" w:sz="8" w:space="0" w:color="000000"/>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r>
      <w:tr w:rsidR="00AC337D" w:rsidRPr="00AC337D" w:rsidTr="00C36AB7">
        <w:trPr>
          <w:trHeight w:val="652"/>
        </w:trPr>
        <w:tc>
          <w:tcPr>
            <w:tcW w:w="4313" w:type="dxa"/>
            <w:gridSpan w:val="2"/>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Количество (удельный вес численности) педагогических работников в общей численности педагогических работников в возрасте:</w:t>
            </w:r>
          </w:p>
        </w:tc>
        <w:tc>
          <w:tcPr>
            <w:tcW w:w="992" w:type="dxa"/>
            <w:gridSpan w:val="2"/>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человек (процент)</w:t>
            </w:r>
          </w:p>
        </w:tc>
        <w:tc>
          <w:tcPr>
            <w:tcW w:w="1559" w:type="dxa"/>
            <w:tcBorders>
              <w:top w:val="single" w:sz="8" w:space="0" w:color="000000"/>
              <w:left w:val="single" w:sz="8" w:space="0" w:color="000000"/>
              <w:bottom w:val="nil"/>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c>
          <w:tcPr>
            <w:tcW w:w="1560" w:type="dxa"/>
            <w:tcBorders>
              <w:top w:val="single" w:sz="8" w:space="0" w:color="000000"/>
              <w:left w:val="single" w:sz="4" w:space="0" w:color="auto"/>
              <w:bottom w:val="nil"/>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c>
          <w:tcPr>
            <w:tcW w:w="1417" w:type="dxa"/>
            <w:tcBorders>
              <w:top w:val="single" w:sz="8" w:space="0" w:color="000000"/>
              <w:left w:val="single" w:sz="4" w:space="0" w:color="auto"/>
              <w:bottom w:val="nil"/>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r>
      <w:tr w:rsidR="00AC337D" w:rsidRPr="00AC337D" w:rsidTr="00C36AB7">
        <w:trPr>
          <w:trHeight w:val="285"/>
        </w:trPr>
        <w:tc>
          <w:tcPr>
            <w:tcW w:w="4313" w:type="dxa"/>
            <w:gridSpan w:val="2"/>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до 30 лет</w:t>
            </w:r>
          </w:p>
        </w:tc>
        <w:tc>
          <w:tcPr>
            <w:tcW w:w="992" w:type="dxa"/>
            <w:gridSpan w:val="2"/>
            <w:vMerge/>
            <w:tcBorders>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nil"/>
              <w:left w:val="single" w:sz="8" w:space="0" w:color="000000"/>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 xml:space="preserve">2 </w:t>
            </w:r>
            <w:proofErr w:type="gramStart"/>
            <w:r w:rsidRPr="00AC337D">
              <w:rPr>
                <w:rFonts w:ascii="Times New Roman" w:eastAsia="Times New Roman" w:hAnsi="Times New Roman" w:cs="Times New Roman"/>
                <w:sz w:val="24"/>
                <w:szCs w:val="24"/>
                <w:lang w:val="ru-RU" w:eastAsia="ru-RU"/>
              </w:rPr>
              <w:t xml:space="preserve">( </w:t>
            </w:r>
            <w:proofErr w:type="gramEnd"/>
            <w:r w:rsidRPr="00AC337D">
              <w:rPr>
                <w:rFonts w:ascii="Times New Roman" w:eastAsia="Times New Roman" w:hAnsi="Times New Roman" w:cs="Times New Roman"/>
                <w:sz w:val="24"/>
                <w:szCs w:val="24"/>
                <w:lang w:val="ru-RU" w:eastAsia="ru-RU"/>
              </w:rPr>
              <w:t>10.6 %)</w:t>
            </w:r>
          </w:p>
        </w:tc>
        <w:tc>
          <w:tcPr>
            <w:tcW w:w="1560" w:type="dxa"/>
            <w:tcBorders>
              <w:top w:val="nil"/>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 (50%)</w:t>
            </w:r>
          </w:p>
        </w:tc>
        <w:tc>
          <w:tcPr>
            <w:tcW w:w="1417" w:type="dxa"/>
            <w:tcBorders>
              <w:top w:val="nil"/>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1(50%)</w:t>
            </w:r>
          </w:p>
        </w:tc>
      </w:tr>
      <w:tr w:rsidR="00AC337D" w:rsidRPr="00AC337D" w:rsidTr="00C36AB7">
        <w:trPr>
          <w:trHeight w:val="285"/>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lastRenderedPageBreak/>
              <w:t>от 55 лет</w:t>
            </w:r>
          </w:p>
        </w:tc>
        <w:tc>
          <w:tcPr>
            <w:tcW w:w="992" w:type="dxa"/>
            <w:gridSpan w:val="2"/>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8" w:space="0" w:color="000000"/>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2 (10,5%)</w:t>
            </w:r>
          </w:p>
        </w:tc>
        <w:tc>
          <w:tcPr>
            <w:tcW w:w="1560" w:type="dxa"/>
            <w:tcBorders>
              <w:top w:val="single" w:sz="4" w:space="0" w:color="auto"/>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c>
          <w:tcPr>
            <w:tcW w:w="1417" w:type="dxa"/>
            <w:tcBorders>
              <w:top w:val="single" w:sz="4" w:space="0" w:color="auto"/>
              <w:left w:val="single" w:sz="4" w:space="0" w:color="auto"/>
              <w:bottom w:val="single" w:sz="8" w:space="0" w:color="000000"/>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r>
      <w:tr w:rsidR="00AC337D" w:rsidRPr="00AC337D" w:rsidTr="00C36AB7">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9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человек (процент)</w:t>
            </w:r>
          </w:p>
        </w:tc>
        <w:tc>
          <w:tcPr>
            <w:tcW w:w="1559" w:type="dxa"/>
            <w:tcBorders>
              <w:top w:val="single" w:sz="8" w:space="0" w:color="000000"/>
              <w:left w:val="single" w:sz="8" w:space="0" w:color="000000"/>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21 (100 %)</w:t>
            </w:r>
          </w:p>
        </w:tc>
        <w:tc>
          <w:tcPr>
            <w:tcW w:w="1560" w:type="dxa"/>
            <w:tcBorders>
              <w:top w:val="single" w:sz="8" w:space="0" w:color="000000"/>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2 (100%)</w:t>
            </w:r>
          </w:p>
        </w:tc>
        <w:tc>
          <w:tcPr>
            <w:tcW w:w="1417" w:type="dxa"/>
            <w:tcBorders>
              <w:top w:val="single" w:sz="8" w:space="0" w:color="000000"/>
              <w:left w:val="single" w:sz="4" w:space="0" w:color="auto"/>
              <w:bottom w:val="single" w:sz="8" w:space="0" w:color="000000"/>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2 (100%)</w:t>
            </w:r>
          </w:p>
        </w:tc>
      </w:tr>
      <w:tr w:rsidR="00AC337D" w:rsidRPr="00AC337D" w:rsidTr="00C36AB7">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9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человек (процент)</w:t>
            </w:r>
          </w:p>
        </w:tc>
        <w:tc>
          <w:tcPr>
            <w:tcW w:w="1559" w:type="dxa"/>
            <w:tcBorders>
              <w:top w:val="single" w:sz="8" w:space="0" w:color="000000"/>
              <w:left w:val="single" w:sz="8" w:space="0" w:color="000000"/>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19 (100%)</w:t>
            </w:r>
          </w:p>
        </w:tc>
        <w:tc>
          <w:tcPr>
            <w:tcW w:w="1560" w:type="dxa"/>
            <w:tcBorders>
              <w:top w:val="single" w:sz="8" w:space="0" w:color="000000"/>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 (100%)</w:t>
            </w:r>
          </w:p>
        </w:tc>
        <w:tc>
          <w:tcPr>
            <w:tcW w:w="1417" w:type="dxa"/>
            <w:tcBorders>
              <w:top w:val="single" w:sz="8" w:space="0" w:color="000000"/>
              <w:left w:val="single" w:sz="4" w:space="0" w:color="auto"/>
              <w:bottom w:val="single" w:sz="8" w:space="0" w:color="000000"/>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 (100%)</w:t>
            </w:r>
          </w:p>
        </w:tc>
      </w:tr>
      <w:tr w:rsidR="00AC337D" w:rsidRPr="00AC337D" w:rsidTr="00C36AB7">
        <w:trPr>
          <w:trHeight w:val="434"/>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Соотношение «педагогический работник/воспитанник»</w:t>
            </w:r>
          </w:p>
        </w:tc>
        <w:tc>
          <w:tcPr>
            <w:tcW w:w="992"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человек/чел</w:t>
            </w:r>
          </w:p>
        </w:tc>
        <w:tc>
          <w:tcPr>
            <w:tcW w:w="1559" w:type="dxa"/>
            <w:tcBorders>
              <w:top w:val="single" w:sz="8" w:space="0" w:color="000000"/>
              <w:left w:val="single" w:sz="8" w:space="0" w:color="000000"/>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1/8.4</w:t>
            </w:r>
          </w:p>
        </w:tc>
        <w:tc>
          <w:tcPr>
            <w:tcW w:w="1560" w:type="dxa"/>
            <w:tcBorders>
              <w:top w:val="single" w:sz="8" w:space="0" w:color="000000"/>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 /9.5</w:t>
            </w:r>
          </w:p>
        </w:tc>
        <w:tc>
          <w:tcPr>
            <w:tcW w:w="1417" w:type="dxa"/>
            <w:tcBorders>
              <w:top w:val="single" w:sz="8" w:space="0" w:color="000000"/>
              <w:left w:val="single" w:sz="4" w:space="0" w:color="auto"/>
              <w:bottom w:val="single" w:sz="8" w:space="0" w:color="000000"/>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 / 7.5</w:t>
            </w:r>
          </w:p>
        </w:tc>
      </w:tr>
      <w:tr w:rsidR="00AC337D" w:rsidRPr="00AC337D" w:rsidTr="00C36AB7">
        <w:trPr>
          <w:trHeight w:val="287"/>
        </w:trPr>
        <w:tc>
          <w:tcPr>
            <w:tcW w:w="4313" w:type="dxa"/>
            <w:gridSpan w:val="2"/>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Наличие в детском саду:</w:t>
            </w:r>
          </w:p>
        </w:tc>
        <w:tc>
          <w:tcPr>
            <w:tcW w:w="992" w:type="dxa"/>
            <w:gridSpan w:val="2"/>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да/нет</w:t>
            </w:r>
          </w:p>
        </w:tc>
        <w:tc>
          <w:tcPr>
            <w:tcW w:w="1559" w:type="dxa"/>
            <w:tcBorders>
              <w:top w:val="single" w:sz="8" w:space="0" w:color="000000"/>
              <w:left w:val="single" w:sz="8" w:space="0" w:color="000000"/>
              <w:bottom w:val="nil"/>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c>
          <w:tcPr>
            <w:tcW w:w="1560" w:type="dxa"/>
            <w:tcBorders>
              <w:top w:val="single" w:sz="8" w:space="0" w:color="000000"/>
              <w:left w:val="single" w:sz="4" w:space="0" w:color="auto"/>
              <w:bottom w:val="nil"/>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c>
          <w:tcPr>
            <w:tcW w:w="1417" w:type="dxa"/>
            <w:tcBorders>
              <w:top w:val="single" w:sz="8" w:space="0" w:color="000000"/>
              <w:left w:val="single" w:sz="4" w:space="0" w:color="auto"/>
              <w:bottom w:val="nil"/>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r>
      <w:tr w:rsidR="00AC337D" w:rsidRPr="00AC337D" w:rsidTr="00C36AB7">
        <w:trPr>
          <w:trHeight w:val="313"/>
        </w:trPr>
        <w:tc>
          <w:tcPr>
            <w:tcW w:w="4313" w:type="dxa"/>
            <w:gridSpan w:val="2"/>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музыкального руководителя</w:t>
            </w:r>
          </w:p>
        </w:tc>
        <w:tc>
          <w:tcPr>
            <w:tcW w:w="992" w:type="dxa"/>
            <w:gridSpan w:val="2"/>
            <w:vMerge/>
            <w:tcBorders>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nil"/>
              <w:left w:val="single" w:sz="8" w:space="0" w:color="000000"/>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да</w:t>
            </w:r>
          </w:p>
        </w:tc>
        <w:tc>
          <w:tcPr>
            <w:tcW w:w="1560" w:type="dxa"/>
            <w:tcBorders>
              <w:top w:val="nil"/>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нет</w:t>
            </w:r>
          </w:p>
        </w:tc>
        <w:tc>
          <w:tcPr>
            <w:tcW w:w="1417" w:type="dxa"/>
            <w:tcBorders>
              <w:top w:val="nil"/>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нет</w:t>
            </w:r>
          </w:p>
        </w:tc>
      </w:tr>
      <w:tr w:rsidR="00AC337D" w:rsidRPr="00AC337D" w:rsidTr="00C36AB7">
        <w:trPr>
          <w:trHeight w:val="280"/>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инструктора по физической культуре</w:t>
            </w:r>
          </w:p>
        </w:tc>
        <w:tc>
          <w:tcPr>
            <w:tcW w:w="992" w:type="dxa"/>
            <w:gridSpan w:val="2"/>
            <w:vMerge/>
            <w:tcBorders>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8" w:space="0" w:color="000000"/>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да</w:t>
            </w:r>
          </w:p>
        </w:tc>
        <w:tc>
          <w:tcPr>
            <w:tcW w:w="1560" w:type="dxa"/>
            <w:tcBorders>
              <w:top w:val="single" w:sz="4" w:space="0" w:color="auto"/>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да</w:t>
            </w:r>
          </w:p>
        </w:tc>
        <w:tc>
          <w:tcPr>
            <w:tcW w:w="1417" w:type="dxa"/>
            <w:tcBorders>
              <w:top w:val="single" w:sz="4" w:space="0" w:color="auto"/>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да</w:t>
            </w:r>
          </w:p>
        </w:tc>
      </w:tr>
      <w:tr w:rsidR="00AC337D" w:rsidRPr="00AC337D" w:rsidTr="00C36AB7">
        <w:trPr>
          <w:trHeight w:val="288"/>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учителя-логопеда</w:t>
            </w:r>
          </w:p>
        </w:tc>
        <w:tc>
          <w:tcPr>
            <w:tcW w:w="992" w:type="dxa"/>
            <w:gridSpan w:val="2"/>
            <w:vMerge/>
            <w:tcBorders>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8" w:space="0" w:color="000000"/>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да</w:t>
            </w:r>
          </w:p>
        </w:tc>
        <w:tc>
          <w:tcPr>
            <w:tcW w:w="1560" w:type="dxa"/>
            <w:tcBorders>
              <w:top w:val="single" w:sz="4" w:space="0" w:color="auto"/>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нет</w:t>
            </w:r>
          </w:p>
        </w:tc>
        <w:tc>
          <w:tcPr>
            <w:tcW w:w="1417" w:type="dxa"/>
            <w:tcBorders>
              <w:top w:val="single" w:sz="4" w:space="0" w:color="auto"/>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нет</w:t>
            </w:r>
          </w:p>
        </w:tc>
      </w:tr>
      <w:tr w:rsidR="00AC337D" w:rsidRPr="00AC337D" w:rsidTr="00C36AB7">
        <w:trPr>
          <w:trHeight w:val="282"/>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логопеда</w:t>
            </w:r>
          </w:p>
        </w:tc>
        <w:tc>
          <w:tcPr>
            <w:tcW w:w="992" w:type="dxa"/>
            <w:gridSpan w:val="2"/>
            <w:vMerge/>
            <w:tcBorders>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8" w:space="0" w:color="000000"/>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да</w:t>
            </w:r>
          </w:p>
        </w:tc>
        <w:tc>
          <w:tcPr>
            <w:tcW w:w="1560" w:type="dxa"/>
            <w:tcBorders>
              <w:top w:val="single" w:sz="4" w:space="0" w:color="auto"/>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нет</w:t>
            </w:r>
          </w:p>
        </w:tc>
        <w:tc>
          <w:tcPr>
            <w:tcW w:w="1417" w:type="dxa"/>
            <w:tcBorders>
              <w:top w:val="single" w:sz="4" w:space="0" w:color="auto"/>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нет</w:t>
            </w:r>
          </w:p>
        </w:tc>
      </w:tr>
      <w:tr w:rsidR="00AC337D" w:rsidRPr="00AC337D" w:rsidTr="00C36AB7">
        <w:trPr>
          <w:trHeight w:val="287"/>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учителя-дефектолога</w:t>
            </w:r>
          </w:p>
        </w:tc>
        <w:tc>
          <w:tcPr>
            <w:tcW w:w="992" w:type="dxa"/>
            <w:gridSpan w:val="2"/>
            <w:vMerge/>
            <w:tcBorders>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да</w:t>
            </w:r>
          </w:p>
        </w:tc>
        <w:tc>
          <w:tcPr>
            <w:tcW w:w="1560" w:type="dxa"/>
            <w:tcBorders>
              <w:top w:val="single" w:sz="4" w:space="0" w:color="auto"/>
              <w:left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нет</w:t>
            </w:r>
          </w:p>
        </w:tc>
        <w:tc>
          <w:tcPr>
            <w:tcW w:w="1417" w:type="dxa"/>
            <w:tcBorders>
              <w:top w:val="single" w:sz="4" w:space="0" w:color="auto"/>
              <w:left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нет</w:t>
            </w:r>
          </w:p>
        </w:tc>
      </w:tr>
      <w:tr w:rsidR="00AC337D" w:rsidRPr="00AC337D" w:rsidTr="00C36AB7">
        <w:trPr>
          <w:trHeight w:val="279"/>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педагога-психолога</w:t>
            </w:r>
          </w:p>
        </w:tc>
        <w:tc>
          <w:tcPr>
            <w:tcW w:w="992" w:type="dxa"/>
            <w:gridSpan w:val="2"/>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559" w:type="dxa"/>
            <w:tcBorders>
              <w:top w:val="single" w:sz="4" w:space="0" w:color="auto"/>
              <w:left w:val="single" w:sz="8" w:space="0" w:color="000000"/>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да</w:t>
            </w:r>
          </w:p>
        </w:tc>
        <w:tc>
          <w:tcPr>
            <w:tcW w:w="1560" w:type="dxa"/>
            <w:tcBorders>
              <w:top w:val="single" w:sz="4" w:space="0" w:color="auto"/>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нет</w:t>
            </w:r>
          </w:p>
        </w:tc>
        <w:tc>
          <w:tcPr>
            <w:tcW w:w="1417" w:type="dxa"/>
            <w:tcBorders>
              <w:top w:val="single" w:sz="4" w:space="0" w:color="auto"/>
              <w:left w:val="single" w:sz="4" w:space="0" w:color="auto"/>
              <w:bottom w:val="single" w:sz="8" w:space="0" w:color="000000"/>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нет</w:t>
            </w:r>
          </w:p>
        </w:tc>
      </w:tr>
      <w:tr w:rsidR="00AC337D" w:rsidRPr="00AC337D" w:rsidTr="00AC337D">
        <w:tc>
          <w:tcPr>
            <w:tcW w:w="6864" w:type="dxa"/>
            <w:gridSpan w:val="5"/>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hideMark/>
          </w:tcPr>
          <w:p w:rsidR="00AC337D" w:rsidRPr="00AC337D" w:rsidRDefault="00AC337D" w:rsidP="00C36AB7">
            <w:pPr>
              <w:spacing w:before="0" w:beforeAutospacing="0" w:after="0" w:afterAutospacing="0"/>
              <w:jc w:val="center"/>
              <w:rPr>
                <w:rFonts w:ascii="Times New Roman" w:eastAsia="Times New Roman" w:hAnsi="Times New Roman" w:cs="Times New Roman"/>
                <w:b/>
                <w:bCs/>
                <w:sz w:val="24"/>
                <w:szCs w:val="24"/>
                <w:lang w:val="ru-RU" w:eastAsia="ru-RU"/>
              </w:rPr>
            </w:pPr>
            <w:r w:rsidRPr="00AC337D">
              <w:rPr>
                <w:rFonts w:ascii="Times New Roman" w:eastAsia="Times New Roman" w:hAnsi="Times New Roman" w:cs="Times New Roman"/>
                <w:b/>
                <w:bCs/>
                <w:sz w:val="24"/>
                <w:szCs w:val="24"/>
                <w:lang w:val="ru-RU" w:eastAsia="ru-RU"/>
              </w:rPr>
              <w:t>Инфраструктура</w:t>
            </w:r>
          </w:p>
        </w:tc>
        <w:tc>
          <w:tcPr>
            <w:tcW w:w="1560" w:type="dxa"/>
            <w:tcBorders>
              <w:top w:val="single" w:sz="8" w:space="0" w:color="000000"/>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b/>
                <w:bCs/>
                <w:sz w:val="24"/>
                <w:szCs w:val="24"/>
                <w:lang w:val="ru-RU" w:eastAsia="ru-RU"/>
              </w:rPr>
            </w:pPr>
          </w:p>
        </w:tc>
        <w:tc>
          <w:tcPr>
            <w:tcW w:w="1417" w:type="dxa"/>
            <w:tcBorders>
              <w:top w:val="single" w:sz="8" w:space="0" w:color="000000"/>
              <w:left w:val="single" w:sz="4" w:space="0" w:color="auto"/>
              <w:bottom w:val="single" w:sz="8" w:space="0" w:color="000000"/>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b/>
                <w:bCs/>
                <w:sz w:val="24"/>
                <w:szCs w:val="24"/>
                <w:lang w:val="ru-RU" w:eastAsia="ru-RU"/>
              </w:rPr>
            </w:pPr>
          </w:p>
        </w:tc>
      </w:tr>
      <w:tr w:rsidR="00AC337D" w:rsidRPr="00AC337D" w:rsidTr="00AC337D">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Общая площадь помещений, в которых осуществляется образовательная деятельность, в расчете на одного воспитанника</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кв. м</w:t>
            </w:r>
          </w:p>
        </w:tc>
        <w:tc>
          <w:tcPr>
            <w:tcW w:w="1701" w:type="dxa"/>
            <w:gridSpan w:val="2"/>
            <w:tcBorders>
              <w:top w:val="single" w:sz="8" w:space="0" w:color="000000"/>
              <w:left w:val="single" w:sz="8" w:space="0" w:color="000000"/>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5.5</w:t>
            </w:r>
          </w:p>
        </w:tc>
        <w:tc>
          <w:tcPr>
            <w:tcW w:w="1560" w:type="dxa"/>
            <w:tcBorders>
              <w:top w:val="single" w:sz="8" w:space="0" w:color="000000"/>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2.5</w:t>
            </w:r>
          </w:p>
        </w:tc>
        <w:tc>
          <w:tcPr>
            <w:tcW w:w="1417" w:type="dxa"/>
            <w:tcBorders>
              <w:top w:val="single" w:sz="8" w:space="0" w:color="000000"/>
              <w:left w:val="single" w:sz="4" w:space="0" w:color="auto"/>
              <w:bottom w:val="single" w:sz="8" w:space="0" w:color="000000"/>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3.3</w:t>
            </w:r>
          </w:p>
        </w:tc>
      </w:tr>
      <w:tr w:rsidR="00AC337D" w:rsidRPr="00AC337D" w:rsidTr="00AC337D">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Площадь помещений для дополнительных видов деятельности воспитанников</w:t>
            </w:r>
          </w:p>
        </w:tc>
        <w:tc>
          <w:tcPr>
            <w:tcW w:w="850" w:type="dxa"/>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кв. м</w:t>
            </w:r>
          </w:p>
        </w:tc>
        <w:tc>
          <w:tcPr>
            <w:tcW w:w="1701" w:type="dxa"/>
            <w:gridSpan w:val="2"/>
            <w:tcBorders>
              <w:top w:val="single" w:sz="8" w:space="0" w:color="000000"/>
              <w:left w:val="single" w:sz="8" w:space="0" w:color="000000"/>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102</w:t>
            </w:r>
          </w:p>
        </w:tc>
        <w:tc>
          <w:tcPr>
            <w:tcW w:w="1560" w:type="dxa"/>
            <w:tcBorders>
              <w:top w:val="single" w:sz="8" w:space="0" w:color="000000"/>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0</w:t>
            </w:r>
          </w:p>
        </w:tc>
        <w:tc>
          <w:tcPr>
            <w:tcW w:w="1417" w:type="dxa"/>
            <w:tcBorders>
              <w:top w:val="single" w:sz="8" w:space="0" w:color="000000"/>
              <w:left w:val="single" w:sz="4" w:space="0" w:color="auto"/>
              <w:bottom w:val="single" w:sz="8" w:space="0" w:color="000000"/>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50</w:t>
            </w:r>
          </w:p>
        </w:tc>
      </w:tr>
      <w:tr w:rsidR="00AC337D" w:rsidRPr="00AC337D" w:rsidTr="00AC337D">
        <w:trPr>
          <w:trHeight w:val="280"/>
        </w:trPr>
        <w:tc>
          <w:tcPr>
            <w:tcW w:w="4313" w:type="dxa"/>
            <w:gridSpan w:val="2"/>
            <w:tcBorders>
              <w:top w:val="single" w:sz="8" w:space="0" w:color="000000"/>
              <w:left w:val="single" w:sz="8" w:space="0" w:color="000000"/>
              <w:bottom w:val="nil"/>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Наличие в детском саду:</w:t>
            </w:r>
          </w:p>
        </w:tc>
        <w:tc>
          <w:tcPr>
            <w:tcW w:w="850" w:type="dxa"/>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да/нет</w:t>
            </w:r>
          </w:p>
        </w:tc>
        <w:tc>
          <w:tcPr>
            <w:tcW w:w="1701" w:type="dxa"/>
            <w:gridSpan w:val="2"/>
            <w:tcBorders>
              <w:top w:val="single" w:sz="8" w:space="0" w:color="000000"/>
              <w:left w:val="single" w:sz="8" w:space="0" w:color="000000"/>
              <w:bottom w:val="nil"/>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c>
          <w:tcPr>
            <w:tcW w:w="1560" w:type="dxa"/>
            <w:tcBorders>
              <w:top w:val="single" w:sz="8" w:space="0" w:color="000000"/>
              <w:left w:val="single" w:sz="4" w:space="0" w:color="auto"/>
              <w:bottom w:val="nil"/>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c>
          <w:tcPr>
            <w:tcW w:w="1417" w:type="dxa"/>
            <w:tcBorders>
              <w:top w:val="single" w:sz="8" w:space="0" w:color="000000"/>
              <w:left w:val="single" w:sz="4" w:space="0" w:color="auto"/>
              <w:bottom w:val="nil"/>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p>
        </w:tc>
      </w:tr>
      <w:tr w:rsidR="00AC337D" w:rsidRPr="00AC337D" w:rsidTr="00AC337D">
        <w:trPr>
          <w:trHeight w:val="232"/>
        </w:trPr>
        <w:tc>
          <w:tcPr>
            <w:tcW w:w="4313" w:type="dxa"/>
            <w:gridSpan w:val="2"/>
            <w:tcBorders>
              <w:top w:val="nil"/>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физкультурного зала совмещённого с музыкальным залом</w:t>
            </w:r>
          </w:p>
        </w:tc>
        <w:tc>
          <w:tcPr>
            <w:tcW w:w="850" w:type="dxa"/>
            <w:vMerge/>
            <w:tcBorders>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701" w:type="dxa"/>
            <w:gridSpan w:val="2"/>
            <w:tcBorders>
              <w:top w:val="nil"/>
              <w:left w:val="single" w:sz="8" w:space="0" w:color="000000"/>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да</w:t>
            </w:r>
          </w:p>
        </w:tc>
        <w:tc>
          <w:tcPr>
            <w:tcW w:w="1560" w:type="dxa"/>
            <w:tcBorders>
              <w:top w:val="nil"/>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нет</w:t>
            </w:r>
          </w:p>
        </w:tc>
        <w:tc>
          <w:tcPr>
            <w:tcW w:w="1417" w:type="dxa"/>
            <w:tcBorders>
              <w:top w:val="nil"/>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да</w:t>
            </w:r>
          </w:p>
        </w:tc>
      </w:tr>
      <w:tr w:rsidR="00AC337D" w:rsidRPr="00AC337D" w:rsidTr="00AC337D">
        <w:trPr>
          <w:trHeight w:val="347"/>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музыкального зала</w:t>
            </w:r>
          </w:p>
        </w:tc>
        <w:tc>
          <w:tcPr>
            <w:tcW w:w="850" w:type="dxa"/>
            <w:vMerge/>
            <w:tcBorders>
              <w:left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701" w:type="dxa"/>
            <w:gridSpan w:val="2"/>
            <w:tcBorders>
              <w:top w:val="single" w:sz="4" w:space="0" w:color="auto"/>
              <w:left w:val="single" w:sz="8" w:space="0" w:color="000000"/>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нет</w:t>
            </w:r>
          </w:p>
        </w:tc>
        <w:tc>
          <w:tcPr>
            <w:tcW w:w="1560" w:type="dxa"/>
            <w:tcBorders>
              <w:top w:val="single" w:sz="4" w:space="0" w:color="auto"/>
              <w:left w:val="single" w:sz="4" w:space="0" w:color="auto"/>
              <w:bottom w:val="single" w:sz="4" w:space="0" w:color="auto"/>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нет</w:t>
            </w:r>
          </w:p>
        </w:tc>
        <w:tc>
          <w:tcPr>
            <w:tcW w:w="1417" w:type="dxa"/>
            <w:tcBorders>
              <w:top w:val="single" w:sz="4" w:space="0" w:color="auto"/>
              <w:left w:val="single" w:sz="4" w:space="0" w:color="auto"/>
              <w:bottom w:val="single" w:sz="4" w:space="0" w:color="auto"/>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нет</w:t>
            </w:r>
          </w:p>
        </w:tc>
      </w:tr>
      <w:tr w:rsidR="00AC337D" w:rsidRPr="00AC337D" w:rsidTr="00AC337D">
        <w:trPr>
          <w:trHeight w:val="872"/>
        </w:trPr>
        <w:tc>
          <w:tcPr>
            <w:tcW w:w="4313" w:type="dxa"/>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 xml:space="preserve">прогулочных площадок, которые оснащены так, чтобы </w:t>
            </w:r>
            <w:proofErr w:type="gramStart"/>
            <w:r w:rsidRPr="00AC337D">
              <w:rPr>
                <w:rFonts w:ascii="Times New Roman" w:eastAsia="Times New Roman" w:hAnsi="Times New Roman" w:cs="Times New Roman"/>
                <w:sz w:val="24"/>
                <w:szCs w:val="24"/>
                <w:lang w:val="ru-RU" w:eastAsia="ru-RU"/>
              </w:rPr>
              <w:t>обеспечить потребность воспитанников в</w:t>
            </w:r>
            <w:proofErr w:type="gramEnd"/>
            <w:r w:rsidRPr="00AC337D">
              <w:rPr>
                <w:rFonts w:ascii="Times New Roman" w:eastAsia="Times New Roman" w:hAnsi="Times New Roman" w:cs="Times New Roman"/>
                <w:sz w:val="24"/>
                <w:szCs w:val="24"/>
                <w:lang w:val="ru-RU" w:eastAsia="ru-RU"/>
              </w:rPr>
              <w:t xml:space="preserve"> </w:t>
            </w:r>
            <w:r w:rsidRPr="00AC337D">
              <w:rPr>
                <w:rFonts w:ascii="Times New Roman" w:eastAsia="Times New Roman" w:hAnsi="Times New Roman" w:cs="Times New Roman"/>
                <w:sz w:val="24"/>
                <w:szCs w:val="24"/>
                <w:lang w:val="ru-RU" w:eastAsia="ru-RU"/>
              </w:rPr>
              <w:lastRenderedPageBreak/>
              <w:t>физической активности и игровой деятельности на улице</w:t>
            </w:r>
          </w:p>
        </w:tc>
        <w:tc>
          <w:tcPr>
            <w:tcW w:w="850" w:type="dxa"/>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tc>
        <w:tc>
          <w:tcPr>
            <w:tcW w:w="1701" w:type="dxa"/>
            <w:gridSpan w:val="2"/>
            <w:tcBorders>
              <w:top w:val="single" w:sz="4" w:space="0" w:color="auto"/>
              <w:left w:val="single" w:sz="8" w:space="0" w:color="000000"/>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да</w:t>
            </w:r>
          </w:p>
        </w:tc>
        <w:tc>
          <w:tcPr>
            <w:tcW w:w="1560" w:type="dxa"/>
            <w:tcBorders>
              <w:top w:val="single" w:sz="4" w:space="0" w:color="auto"/>
              <w:left w:val="single" w:sz="4" w:space="0" w:color="auto"/>
              <w:bottom w:val="single" w:sz="8" w:space="0" w:color="000000"/>
              <w:right w:val="single" w:sz="4" w:space="0" w:color="auto"/>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да</w:t>
            </w:r>
          </w:p>
        </w:tc>
        <w:tc>
          <w:tcPr>
            <w:tcW w:w="1417" w:type="dxa"/>
            <w:tcBorders>
              <w:top w:val="single" w:sz="4" w:space="0" w:color="auto"/>
              <w:left w:val="single" w:sz="4" w:space="0" w:color="auto"/>
              <w:bottom w:val="single" w:sz="8" w:space="0" w:color="000000"/>
              <w:right w:val="single" w:sz="8" w:space="0" w:color="000000"/>
            </w:tcBorders>
          </w:tcPr>
          <w:p w:rsidR="00AC337D" w:rsidRPr="00AC337D" w:rsidRDefault="00AC337D" w:rsidP="00C36AB7">
            <w:pPr>
              <w:spacing w:before="0" w:beforeAutospacing="0" w:after="0" w:afterAutospacing="0"/>
              <w:jc w:val="center"/>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да</w:t>
            </w:r>
          </w:p>
        </w:tc>
      </w:tr>
    </w:tbl>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lastRenderedPageBreak/>
        <w:t xml:space="preserve">  </w:t>
      </w:r>
    </w:p>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 xml:space="preserve">    </w:t>
      </w:r>
      <w:r w:rsidRPr="00AC337D">
        <w:rPr>
          <w:rFonts w:ascii="Times New Roman" w:eastAsia="Times New Roman" w:hAnsi="Times New Roman" w:cs="Times New Roman"/>
          <w:sz w:val="24"/>
          <w:szCs w:val="24"/>
          <w:lang w:val="ru-RU" w:eastAsia="ru-RU"/>
        </w:rPr>
        <w:tab/>
        <w:t xml:space="preserve">Анализ показателей указывает на то, что ДОУ имеет достаточную инфраструктуру, которая соответствует требованиям СанПиН 2.4.1.3049-13 «Санитарно-эпидемиологические требования к устройству, содержанию и организации режима работы дошкольных образовательных организаций» и позволяет реализовывать образовательные программы в полном объеме в соответствии с ФГОС </w:t>
      </w:r>
      <w:proofErr w:type="gramStart"/>
      <w:r w:rsidRPr="00AC337D">
        <w:rPr>
          <w:rFonts w:ascii="Times New Roman" w:eastAsia="Times New Roman" w:hAnsi="Times New Roman" w:cs="Times New Roman"/>
          <w:sz w:val="24"/>
          <w:szCs w:val="24"/>
          <w:lang w:val="ru-RU" w:eastAsia="ru-RU"/>
        </w:rPr>
        <w:t>ДО</w:t>
      </w:r>
      <w:proofErr w:type="gramEnd"/>
      <w:r w:rsidRPr="00AC337D">
        <w:rPr>
          <w:rFonts w:ascii="Times New Roman" w:eastAsia="Times New Roman" w:hAnsi="Times New Roman" w:cs="Times New Roman"/>
          <w:sz w:val="24"/>
          <w:szCs w:val="24"/>
          <w:lang w:val="ru-RU" w:eastAsia="ru-RU"/>
        </w:rPr>
        <w:t>.</w:t>
      </w:r>
    </w:p>
    <w:p w:rsidR="00AC337D" w:rsidRPr="00AC337D" w:rsidRDefault="00AC337D" w:rsidP="00AC337D">
      <w:pPr>
        <w:widowControl w:val="0"/>
        <w:spacing w:before="0" w:beforeAutospacing="0" w:after="0" w:afterAutospacing="0"/>
        <w:jc w:val="both"/>
        <w:rPr>
          <w:rFonts w:ascii="Times New Roman" w:eastAsia="Times New Roman" w:hAnsi="Times New Roman" w:cs="Times New Roman"/>
          <w:sz w:val="24"/>
          <w:szCs w:val="24"/>
          <w:lang w:val="ru-RU" w:eastAsia="ru-RU"/>
        </w:rPr>
      </w:pPr>
      <w:r w:rsidRPr="00AC337D">
        <w:rPr>
          <w:rFonts w:ascii="Times New Roman" w:eastAsia="Times New Roman" w:hAnsi="Times New Roman" w:cs="Times New Roman"/>
          <w:sz w:val="24"/>
          <w:szCs w:val="24"/>
          <w:lang w:val="ru-RU" w:eastAsia="ru-RU"/>
        </w:rPr>
        <w:t xml:space="preserve">   </w:t>
      </w:r>
      <w:r w:rsidRPr="00AC337D">
        <w:rPr>
          <w:rFonts w:ascii="Times New Roman" w:eastAsia="Times New Roman" w:hAnsi="Times New Roman" w:cs="Times New Roman"/>
          <w:sz w:val="24"/>
          <w:szCs w:val="24"/>
          <w:lang w:val="ru-RU" w:eastAsia="ru-RU"/>
        </w:rPr>
        <w:tab/>
        <w:t>Детский сад укомплектован достаточным количеством педагогических и иных работников, которые имеют высокую квалификацию и регулярно проходят повышение квалификации, что обеспечивает результативность образовательной деятельности.</w:t>
      </w:r>
    </w:p>
    <w:p w:rsidR="00AC337D" w:rsidRPr="00AC337D" w:rsidRDefault="00AC337D" w:rsidP="00AC337D">
      <w:pPr>
        <w:spacing w:before="0" w:beforeAutospacing="0" w:after="0" w:afterAutospacing="0"/>
        <w:jc w:val="both"/>
        <w:rPr>
          <w:rFonts w:ascii="Times New Roman" w:eastAsia="Times New Roman" w:hAnsi="Times New Roman" w:cs="Times New Roman"/>
          <w:sz w:val="24"/>
          <w:szCs w:val="24"/>
          <w:lang w:val="ru-RU" w:eastAsia="ru-RU"/>
        </w:rPr>
      </w:pPr>
    </w:p>
    <w:p w:rsidR="00AC337D" w:rsidRPr="009A4068" w:rsidRDefault="00AC337D">
      <w:pPr>
        <w:jc w:val="center"/>
        <w:rPr>
          <w:rFonts w:hAnsi="Times New Roman" w:cs="Times New Roman"/>
          <w:color w:val="000000"/>
          <w:sz w:val="24"/>
          <w:szCs w:val="24"/>
          <w:lang w:val="ru-RU"/>
        </w:rPr>
      </w:pPr>
    </w:p>
    <w:sectPr w:rsidR="00AC337D" w:rsidRPr="009A4068" w:rsidSect="002F420F">
      <w:pgSz w:w="12240" w:h="15840"/>
      <w:pgMar w:top="1134" w:right="851"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A8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2215A5"/>
    <w:multiLevelType w:val="hybridMultilevel"/>
    <w:tmpl w:val="F62E039C"/>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09A1F0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3E16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18639D"/>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6214E0B"/>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D367005"/>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C74C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648050D"/>
    <w:multiLevelType w:val="hybridMultilevel"/>
    <w:tmpl w:val="FDBE258C"/>
    <w:lvl w:ilvl="0" w:tplc="04190001">
      <w:start w:val="1"/>
      <w:numFmt w:val="bullet"/>
      <w:lvlText w:val=""/>
      <w:lvlJc w:val="left"/>
      <w:pPr>
        <w:ind w:left="777" w:hanging="360"/>
      </w:pPr>
      <w:rPr>
        <w:rFonts w:ascii="Symbol" w:hAnsi="Symbol" w:hint="default"/>
      </w:rPr>
    </w:lvl>
    <w:lvl w:ilvl="1" w:tplc="04190003">
      <w:start w:val="1"/>
      <w:numFmt w:val="bullet"/>
      <w:lvlText w:val="o"/>
      <w:lvlJc w:val="left"/>
      <w:pPr>
        <w:ind w:left="1497" w:hanging="360"/>
      </w:pPr>
      <w:rPr>
        <w:rFonts w:ascii="Courier New" w:hAnsi="Courier New" w:cs="Courier New" w:hint="default"/>
      </w:rPr>
    </w:lvl>
    <w:lvl w:ilvl="2" w:tplc="04190005">
      <w:start w:val="1"/>
      <w:numFmt w:val="bullet"/>
      <w:lvlText w:val=""/>
      <w:lvlJc w:val="left"/>
      <w:pPr>
        <w:ind w:left="2217" w:hanging="360"/>
      </w:pPr>
      <w:rPr>
        <w:rFonts w:ascii="Wingdings" w:hAnsi="Wingdings" w:hint="default"/>
      </w:rPr>
    </w:lvl>
    <w:lvl w:ilvl="3" w:tplc="04190001">
      <w:start w:val="1"/>
      <w:numFmt w:val="bullet"/>
      <w:lvlText w:val=""/>
      <w:lvlJc w:val="left"/>
      <w:pPr>
        <w:ind w:left="2937" w:hanging="360"/>
      </w:pPr>
      <w:rPr>
        <w:rFonts w:ascii="Symbol" w:hAnsi="Symbol" w:hint="default"/>
      </w:rPr>
    </w:lvl>
    <w:lvl w:ilvl="4" w:tplc="04190003">
      <w:start w:val="1"/>
      <w:numFmt w:val="bullet"/>
      <w:lvlText w:val="o"/>
      <w:lvlJc w:val="left"/>
      <w:pPr>
        <w:ind w:left="3657" w:hanging="360"/>
      </w:pPr>
      <w:rPr>
        <w:rFonts w:ascii="Courier New" w:hAnsi="Courier New" w:cs="Courier New" w:hint="default"/>
      </w:rPr>
    </w:lvl>
    <w:lvl w:ilvl="5" w:tplc="04190005">
      <w:start w:val="1"/>
      <w:numFmt w:val="bullet"/>
      <w:lvlText w:val=""/>
      <w:lvlJc w:val="left"/>
      <w:pPr>
        <w:ind w:left="4377" w:hanging="360"/>
      </w:pPr>
      <w:rPr>
        <w:rFonts w:ascii="Wingdings" w:hAnsi="Wingdings" w:hint="default"/>
      </w:rPr>
    </w:lvl>
    <w:lvl w:ilvl="6" w:tplc="04190001">
      <w:start w:val="1"/>
      <w:numFmt w:val="bullet"/>
      <w:lvlText w:val=""/>
      <w:lvlJc w:val="left"/>
      <w:pPr>
        <w:ind w:left="5097" w:hanging="360"/>
      </w:pPr>
      <w:rPr>
        <w:rFonts w:ascii="Symbol" w:hAnsi="Symbol" w:hint="default"/>
      </w:rPr>
    </w:lvl>
    <w:lvl w:ilvl="7" w:tplc="04190003">
      <w:start w:val="1"/>
      <w:numFmt w:val="bullet"/>
      <w:lvlText w:val="o"/>
      <w:lvlJc w:val="left"/>
      <w:pPr>
        <w:ind w:left="5817" w:hanging="360"/>
      </w:pPr>
      <w:rPr>
        <w:rFonts w:ascii="Courier New" w:hAnsi="Courier New" w:cs="Courier New" w:hint="default"/>
      </w:rPr>
    </w:lvl>
    <w:lvl w:ilvl="8" w:tplc="04190005">
      <w:start w:val="1"/>
      <w:numFmt w:val="bullet"/>
      <w:lvlText w:val=""/>
      <w:lvlJc w:val="left"/>
      <w:pPr>
        <w:ind w:left="6537" w:hanging="360"/>
      </w:pPr>
      <w:rPr>
        <w:rFonts w:ascii="Wingdings" w:hAnsi="Wingdings" w:hint="default"/>
      </w:rPr>
    </w:lvl>
  </w:abstractNum>
  <w:abstractNum w:abstractNumId="9">
    <w:nsid w:val="4AA6123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D67701"/>
    <w:multiLevelType w:val="hybridMultilevel"/>
    <w:tmpl w:val="76D431D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541148A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4E61E69"/>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57A3AA8"/>
    <w:multiLevelType w:val="hybridMultilevel"/>
    <w:tmpl w:val="F7CA82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69D428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D227DB1"/>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E0B6967"/>
    <w:multiLevelType w:val="hybridMultilevel"/>
    <w:tmpl w:val="E1CCED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7E61698"/>
    <w:multiLevelType w:val="hybridMultilevel"/>
    <w:tmpl w:val="FCACF4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B523A7C"/>
    <w:multiLevelType w:val="hybridMultilevel"/>
    <w:tmpl w:val="FDC06C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14"/>
  </w:num>
  <w:num w:numId="5">
    <w:abstractNumId w:val="12"/>
  </w:num>
  <w:num w:numId="6">
    <w:abstractNumId w:val="15"/>
  </w:num>
  <w:num w:numId="7">
    <w:abstractNumId w:val="11"/>
  </w:num>
  <w:num w:numId="8">
    <w:abstractNumId w:val="2"/>
  </w:num>
  <w:num w:numId="9">
    <w:abstractNumId w:val="4"/>
  </w:num>
  <w:num w:numId="10">
    <w:abstractNumId w:val="3"/>
  </w:num>
  <w:num w:numId="11">
    <w:abstractNumId w:val="5"/>
  </w:num>
  <w:num w:numId="12">
    <w:abstractNumId w:val="9"/>
  </w:num>
  <w:num w:numId="13">
    <w:abstractNumId w:val="13"/>
  </w:num>
  <w:num w:numId="14">
    <w:abstractNumId w:val="10"/>
  </w:num>
  <w:num w:numId="15">
    <w:abstractNumId w:val="18"/>
  </w:num>
  <w:num w:numId="16">
    <w:abstractNumId w:val="8"/>
  </w:num>
  <w:num w:numId="17">
    <w:abstractNumId w:val="16"/>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5CE"/>
    <w:rsid w:val="000D133A"/>
    <w:rsid w:val="000F7D19"/>
    <w:rsid w:val="001B12FD"/>
    <w:rsid w:val="001F37DC"/>
    <w:rsid w:val="00234604"/>
    <w:rsid w:val="0028010E"/>
    <w:rsid w:val="002D33B1"/>
    <w:rsid w:val="002D3591"/>
    <w:rsid w:val="002F420F"/>
    <w:rsid w:val="00301212"/>
    <w:rsid w:val="003514A0"/>
    <w:rsid w:val="003B4DD0"/>
    <w:rsid w:val="003D43C8"/>
    <w:rsid w:val="004378B5"/>
    <w:rsid w:val="0044238C"/>
    <w:rsid w:val="00461C74"/>
    <w:rsid w:val="004D7027"/>
    <w:rsid w:val="004F6352"/>
    <w:rsid w:val="004F7E17"/>
    <w:rsid w:val="00502D66"/>
    <w:rsid w:val="0051055B"/>
    <w:rsid w:val="00515FBD"/>
    <w:rsid w:val="0053011F"/>
    <w:rsid w:val="00545A08"/>
    <w:rsid w:val="00547272"/>
    <w:rsid w:val="005A05CE"/>
    <w:rsid w:val="00633BA4"/>
    <w:rsid w:val="00637654"/>
    <w:rsid w:val="00641C96"/>
    <w:rsid w:val="00653AF6"/>
    <w:rsid w:val="006A4585"/>
    <w:rsid w:val="006B5AA1"/>
    <w:rsid w:val="006F0A92"/>
    <w:rsid w:val="00726304"/>
    <w:rsid w:val="0080211E"/>
    <w:rsid w:val="008644BF"/>
    <w:rsid w:val="008A212C"/>
    <w:rsid w:val="008C7E4E"/>
    <w:rsid w:val="009002D4"/>
    <w:rsid w:val="00930ECD"/>
    <w:rsid w:val="00976A71"/>
    <w:rsid w:val="009A4068"/>
    <w:rsid w:val="00A200F2"/>
    <w:rsid w:val="00A419AA"/>
    <w:rsid w:val="00A454F0"/>
    <w:rsid w:val="00A45AB3"/>
    <w:rsid w:val="00A46274"/>
    <w:rsid w:val="00A776EF"/>
    <w:rsid w:val="00A9630D"/>
    <w:rsid w:val="00AC337D"/>
    <w:rsid w:val="00AE039E"/>
    <w:rsid w:val="00B240BB"/>
    <w:rsid w:val="00B55B32"/>
    <w:rsid w:val="00B73A5A"/>
    <w:rsid w:val="00B919CC"/>
    <w:rsid w:val="00BC400B"/>
    <w:rsid w:val="00BE64C0"/>
    <w:rsid w:val="00C36AB7"/>
    <w:rsid w:val="00C52495"/>
    <w:rsid w:val="00CB0CA9"/>
    <w:rsid w:val="00D351D4"/>
    <w:rsid w:val="00D40996"/>
    <w:rsid w:val="00D576AB"/>
    <w:rsid w:val="00E31525"/>
    <w:rsid w:val="00E438A1"/>
    <w:rsid w:val="00E62805"/>
    <w:rsid w:val="00E861AD"/>
    <w:rsid w:val="00F01E19"/>
    <w:rsid w:val="00F47513"/>
    <w:rsid w:val="00FC2C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9A4068"/>
    <w:pPr>
      <w:spacing w:before="0" w:after="0"/>
    </w:pPr>
  </w:style>
  <w:style w:type="character" w:styleId="a5">
    <w:name w:val="Hyperlink"/>
    <w:uiPriority w:val="99"/>
    <w:unhideWhenUsed/>
    <w:rsid w:val="0028010E"/>
    <w:rPr>
      <w:color w:val="0000FF"/>
      <w:u w:val="single"/>
    </w:rPr>
  </w:style>
  <w:style w:type="character" w:customStyle="1" w:styleId="a4">
    <w:name w:val="Без интервала Знак"/>
    <w:basedOn w:val="a0"/>
    <w:link w:val="a3"/>
    <w:uiPriority w:val="1"/>
    <w:locked/>
    <w:rsid w:val="0028010E"/>
  </w:style>
  <w:style w:type="table" w:styleId="a6">
    <w:name w:val="Table Grid"/>
    <w:basedOn w:val="a1"/>
    <w:uiPriority w:val="59"/>
    <w:rsid w:val="006F0A9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002D4"/>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9002D4"/>
    <w:rPr>
      <w:rFonts w:ascii="Tahoma" w:hAnsi="Tahoma" w:cs="Tahoma"/>
      <w:sz w:val="16"/>
      <w:szCs w:val="16"/>
    </w:rPr>
  </w:style>
  <w:style w:type="table" w:customStyle="1" w:styleId="11">
    <w:name w:val="Сетка таблицы1"/>
    <w:basedOn w:val="a1"/>
    <w:next w:val="a6"/>
    <w:uiPriority w:val="59"/>
    <w:rsid w:val="00D351D4"/>
    <w:pPr>
      <w:spacing w:before="0" w:beforeAutospacing="0" w:after="0" w:afterAutospacing="0"/>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637654"/>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301212"/>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A46274"/>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7E17"/>
  </w:style>
  <w:style w:type="paragraph" w:styleId="1">
    <w:name w:val="heading 1"/>
    <w:basedOn w:val="a"/>
    <w:next w:val="a"/>
    <w:link w:val="10"/>
    <w:uiPriority w:val="9"/>
    <w:qFormat/>
    <w:rsid w:val="00B73A5A"/>
    <w:pPr>
      <w:keepNext/>
      <w:keepLines/>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3A5A"/>
    <w:rPr>
      <w:rFonts w:asciiTheme="majorHAnsi" w:eastAsiaTheme="majorEastAsia" w:hAnsiTheme="majorHAnsi" w:cstheme="majorBidi"/>
      <w:b/>
      <w:bCs/>
      <w:color w:val="365F91" w:themeColor="accent1" w:themeShade="BF"/>
      <w:sz w:val="28"/>
      <w:szCs w:val="28"/>
    </w:rPr>
  </w:style>
  <w:style w:type="paragraph" w:styleId="a3">
    <w:name w:val="No Spacing"/>
    <w:link w:val="a4"/>
    <w:uiPriority w:val="1"/>
    <w:qFormat/>
    <w:rsid w:val="009A4068"/>
    <w:pPr>
      <w:spacing w:before="0" w:after="0"/>
    </w:pPr>
  </w:style>
  <w:style w:type="character" w:styleId="a5">
    <w:name w:val="Hyperlink"/>
    <w:uiPriority w:val="99"/>
    <w:unhideWhenUsed/>
    <w:rsid w:val="0028010E"/>
    <w:rPr>
      <w:color w:val="0000FF"/>
      <w:u w:val="single"/>
    </w:rPr>
  </w:style>
  <w:style w:type="character" w:customStyle="1" w:styleId="a4">
    <w:name w:val="Без интервала Знак"/>
    <w:basedOn w:val="a0"/>
    <w:link w:val="a3"/>
    <w:uiPriority w:val="1"/>
    <w:locked/>
    <w:rsid w:val="0028010E"/>
  </w:style>
  <w:style w:type="table" w:styleId="a6">
    <w:name w:val="Table Grid"/>
    <w:basedOn w:val="a1"/>
    <w:uiPriority w:val="59"/>
    <w:rsid w:val="006F0A92"/>
    <w:pPr>
      <w:spacing w:before="0"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9002D4"/>
    <w:pPr>
      <w:spacing w:before="0" w:after="0"/>
    </w:pPr>
    <w:rPr>
      <w:rFonts w:ascii="Tahoma" w:hAnsi="Tahoma" w:cs="Tahoma"/>
      <w:sz w:val="16"/>
      <w:szCs w:val="16"/>
    </w:rPr>
  </w:style>
  <w:style w:type="character" w:customStyle="1" w:styleId="a8">
    <w:name w:val="Текст выноски Знак"/>
    <w:basedOn w:val="a0"/>
    <w:link w:val="a7"/>
    <w:uiPriority w:val="99"/>
    <w:semiHidden/>
    <w:rsid w:val="009002D4"/>
    <w:rPr>
      <w:rFonts w:ascii="Tahoma" w:hAnsi="Tahoma" w:cs="Tahoma"/>
      <w:sz w:val="16"/>
      <w:szCs w:val="16"/>
    </w:rPr>
  </w:style>
  <w:style w:type="table" w:customStyle="1" w:styleId="11">
    <w:name w:val="Сетка таблицы1"/>
    <w:basedOn w:val="a1"/>
    <w:next w:val="a6"/>
    <w:uiPriority w:val="59"/>
    <w:rsid w:val="00D351D4"/>
    <w:pPr>
      <w:spacing w:before="0" w:beforeAutospacing="0" w:after="0" w:afterAutospacing="0"/>
    </w:pPr>
    <w:rPr>
      <w:rFonts w:ascii="Calibri" w:eastAsia="Calibri" w:hAnsi="Calibri" w:cs="Times New Roman"/>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6"/>
    <w:uiPriority w:val="59"/>
    <w:rsid w:val="00637654"/>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6"/>
    <w:uiPriority w:val="59"/>
    <w:rsid w:val="00301212"/>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A46274"/>
    <w:pPr>
      <w:spacing w:before="0" w:beforeAutospacing="0" w:after="0" w:afterAutospacing="0"/>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8850">
      <w:bodyDiv w:val="1"/>
      <w:marLeft w:val="0"/>
      <w:marRight w:val="0"/>
      <w:marTop w:val="0"/>
      <w:marBottom w:val="0"/>
      <w:divBdr>
        <w:top w:val="none" w:sz="0" w:space="0" w:color="auto"/>
        <w:left w:val="none" w:sz="0" w:space="0" w:color="auto"/>
        <w:bottom w:val="none" w:sz="0" w:space="0" w:color="auto"/>
        <w:right w:val="none" w:sz="0" w:space="0" w:color="auto"/>
      </w:divBdr>
    </w:div>
    <w:div w:id="67963620">
      <w:bodyDiv w:val="1"/>
      <w:marLeft w:val="0"/>
      <w:marRight w:val="0"/>
      <w:marTop w:val="0"/>
      <w:marBottom w:val="0"/>
      <w:divBdr>
        <w:top w:val="none" w:sz="0" w:space="0" w:color="auto"/>
        <w:left w:val="none" w:sz="0" w:space="0" w:color="auto"/>
        <w:bottom w:val="none" w:sz="0" w:space="0" w:color="auto"/>
        <w:right w:val="none" w:sz="0" w:space="0" w:color="auto"/>
      </w:divBdr>
    </w:div>
    <w:div w:id="232006146">
      <w:bodyDiv w:val="1"/>
      <w:marLeft w:val="0"/>
      <w:marRight w:val="0"/>
      <w:marTop w:val="0"/>
      <w:marBottom w:val="0"/>
      <w:divBdr>
        <w:top w:val="none" w:sz="0" w:space="0" w:color="auto"/>
        <w:left w:val="none" w:sz="0" w:space="0" w:color="auto"/>
        <w:bottom w:val="none" w:sz="0" w:space="0" w:color="auto"/>
        <w:right w:val="none" w:sz="0" w:space="0" w:color="auto"/>
      </w:divBdr>
    </w:div>
    <w:div w:id="395470881">
      <w:bodyDiv w:val="1"/>
      <w:marLeft w:val="0"/>
      <w:marRight w:val="0"/>
      <w:marTop w:val="0"/>
      <w:marBottom w:val="0"/>
      <w:divBdr>
        <w:top w:val="none" w:sz="0" w:space="0" w:color="auto"/>
        <w:left w:val="none" w:sz="0" w:space="0" w:color="auto"/>
        <w:bottom w:val="none" w:sz="0" w:space="0" w:color="auto"/>
        <w:right w:val="none" w:sz="0" w:space="0" w:color="auto"/>
      </w:divBdr>
    </w:div>
    <w:div w:id="623737278">
      <w:bodyDiv w:val="1"/>
      <w:marLeft w:val="0"/>
      <w:marRight w:val="0"/>
      <w:marTop w:val="0"/>
      <w:marBottom w:val="0"/>
      <w:divBdr>
        <w:top w:val="none" w:sz="0" w:space="0" w:color="auto"/>
        <w:left w:val="none" w:sz="0" w:space="0" w:color="auto"/>
        <w:bottom w:val="none" w:sz="0" w:space="0" w:color="auto"/>
        <w:right w:val="none" w:sz="0" w:space="0" w:color="auto"/>
      </w:divBdr>
    </w:div>
    <w:div w:id="866911973">
      <w:bodyDiv w:val="1"/>
      <w:marLeft w:val="0"/>
      <w:marRight w:val="0"/>
      <w:marTop w:val="0"/>
      <w:marBottom w:val="0"/>
      <w:divBdr>
        <w:top w:val="none" w:sz="0" w:space="0" w:color="auto"/>
        <w:left w:val="none" w:sz="0" w:space="0" w:color="auto"/>
        <w:bottom w:val="none" w:sz="0" w:space="0" w:color="auto"/>
        <w:right w:val="none" w:sz="0" w:space="0" w:color="auto"/>
      </w:divBdr>
    </w:div>
    <w:div w:id="1122727688">
      <w:bodyDiv w:val="1"/>
      <w:marLeft w:val="0"/>
      <w:marRight w:val="0"/>
      <w:marTop w:val="0"/>
      <w:marBottom w:val="0"/>
      <w:divBdr>
        <w:top w:val="none" w:sz="0" w:space="0" w:color="auto"/>
        <w:left w:val="none" w:sz="0" w:space="0" w:color="auto"/>
        <w:bottom w:val="none" w:sz="0" w:space="0" w:color="auto"/>
        <w:right w:val="none" w:sz="0" w:space="0" w:color="auto"/>
      </w:divBdr>
    </w:div>
    <w:div w:id="1748726974">
      <w:bodyDiv w:val="1"/>
      <w:marLeft w:val="0"/>
      <w:marRight w:val="0"/>
      <w:marTop w:val="0"/>
      <w:marBottom w:val="0"/>
      <w:divBdr>
        <w:top w:val="none" w:sz="0" w:space="0" w:color="auto"/>
        <w:left w:val="none" w:sz="0" w:space="0" w:color="auto"/>
        <w:bottom w:val="none" w:sz="0" w:space="0" w:color="auto"/>
        <w:right w:val="none" w:sz="0" w:space="0" w:color="auto"/>
      </w:divBdr>
    </w:div>
    <w:div w:id="1967924792">
      <w:bodyDiv w:val="1"/>
      <w:marLeft w:val="0"/>
      <w:marRight w:val="0"/>
      <w:marTop w:val="0"/>
      <w:marBottom w:val="0"/>
      <w:divBdr>
        <w:top w:val="none" w:sz="0" w:space="0" w:color="auto"/>
        <w:left w:val="none" w:sz="0" w:space="0" w:color="auto"/>
        <w:bottom w:val="none" w:sz="0" w:space="0" w:color="auto"/>
        <w:right w:val="none" w:sz="0" w:space="0" w:color="auto"/>
      </w:divBdr>
    </w:div>
    <w:div w:id="209539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il_detskiy_sad@mail.ru%20" TargetMode="External"/><Relationship Id="rId13" Type="http://schemas.openxmlformats.org/officeDocument/2006/relationships/hyperlink" Target="http://xn----ctbhnabhgglllb7bf7a.xn--p1ai/6843-2/"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http://&#1092;&#1080;&#1083;&#1080;&#1084;&#1086;&#1085;&#1086;&#1074;&#1089;&#1082;&#1080;&#1081;-&#1076;&#1089;.&#1088;&#1092;/6831-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1092;&#1080;&#1083;&#1080;&#1084;&#1086;&#1085;&#1086;&#1074;&#1089;&#1082;&#1080;&#1081;-&#1076;&#1089;.&#1088;&#1092;/7910-2/"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http://&#1092;&#1080;&#1083;&#1080;&#1084;&#1086;&#1085;&#1086;&#1074;&#1089;&#1082;&#1080;&#1081;-&#1076;&#1089;.&#1088;&#1092;/6766-2/" TargetMode="External"/><Relationship Id="rId4" Type="http://schemas.microsoft.com/office/2007/relationships/stylesWithEffects" Target="stylesWithEffects.xml"/><Relationship Id="rId9" Type="http://schemas.openxmlformats.org/officeDocument/2006/relationships/hyperlink" Target="mailto:fil_detskiy_sad@mail.ru" TargetMode="External"/><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СТАЖ ПЕДАГОГИЧЕСКИХ</a:t>
            </a:r>
            <a:r>
              <a:rPr lang="ru-RU" baseline="0"/>
              <a:t> РАБОТНИКОВ</a:t>
            </a:r>
            <a:endParaRPr lang="ru-RU"/>
          </a:p>
        </c:rich>
      </c:tx>
      <c:overlay val="0"/>
    </c:title>
    <c:autoTitleDeleted val="0"/>
    <c:view3D>
      <c:rotX val="1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пед. 19</c:v>
                </c:pt>
              </c:strCache>
            </c:strRef>
          </c:tx>
          <c:cat>
            <c:strRef>
              <c:f>Лист1!$A$2:$A$7</c:f>
              <c:strCache>
                <c:ptCount val="6"/>
                <c:pt idx="0">
                  <c:v>до 3</c:v>
                </c:pt>
                <c:pt idx="1">
                  <c:v>от 3 до 5</c:v>
                </c:pt>
                <c:pt idx="2">
                  <c:v>от 5 до 10</c:v>
                </c:pt>
                <c:pt idx="3">
                  <c:v>от 10 до 15</c:v>
                </c:pt>
                <c:pt idx="4">
                  <c:v>от 15 до 20</c:v>
                </c:pt>
                <c:pt idx="5">
                  <c:v>от 20 и более</c:v>
                </c:pt>
              </c:strCache>
            </c:strRef>
          </c:cat>
          <c:val>
            <c:numRef>
              <c:f>Лист1!$B$2:$B$7</c:f>
              <c:numCache>
                <c:formatCode>General</c:formatCode>
                <c:ptCount val="6"/>
                <c:pt idx="0">
                  <c:v>2</c:v>
                </c:pt>
                <c:pt idx="1">
                  <c:v>2</c:v>
                </c:pt>
                <c:pt idx="2">
                  <c:v>3</c:v>
                </c:pt>
                <c:pt idx="3">
                  <c:v>1</c:v>
                </c:pt>
                <c:pt idx="4">
                  <c:v>4</c:v>
                </c:pt>
                <c:pt idx="5">
                  <c:v>7</c:v>
                </c:pt>
              </c:numCache>
            </c:numRef>
          </c:val>
        </c:ser>
        <c:ser>
          <c:idx val="1"/>
          <c:order val="1"/>
          <c:tx>
            <c:strRef>
              <c:f>Лист1!$C$1</c:f>
              <c:strCache>
                <c:ptCount val="1"/>
                <c:pt idx="0">
                  <c:v>пед.2</c:v>
                </c:pt>
              </c:strCache>
            </c:strRef>
          </c:tx>
          <c:cat>
            <c:strRef>
              <c:f>Лист1!$A$2:$A$7</c:f>
              <c:strCache>
                <c:ptCount val="6"/>
                <c:pt idx="0">
                  <c:v>до 3</c:v>
                </c:pt>
                <c:pt idx="1">
                  <c:v>от 3 до 5</c:v>
                </c:pt>
                <c:pt idx="2">
                  <c:v>от 5 до 10</c:v>
                </c:pt>
                <c:pt idx="3">
                  <c:v>от 10 до 15</c:v>
                </c:pt>
                <c:pt idx="4">
                  <c:v>от 15 до 20</c:v>
                </c:pt>
                <c:pt idx="5">
                  <c:v>от 20 и более</c:v>
                </c:pt>
              </c:strCache>
            </c:strRef>
          </c:cat>
          <c:val>
            <c:numRef>
              <c:f>Лист1!$C$2:$C$7</c:f>
              <c:numCache>
                <c:formatCode>General</c:formatCode>
                <c:ptCount val="6"/>
                <c:pt idx="0">
                  <c:v>1</c:v>
                </c:pt>
                <c:pt idx="1">
                  <c:v>0</c:v>
                </c:pt>
                <c:pt idx="2">
                  <c:v>0</c:v>
                </c:pt>
                <c:pt idx="3">
                  <c:v>0</c:v>
                </c:pt>
                <c:pt idx="4">
                  <c:v>0</c:v>
                </c:pt>
                <c:pt idx="5">
                  <c:v>1</c:v>
                </c:pt>
              </c:numCache>
            </c:numRef>
          </c:val>
        </c:ser>
        <c:ser>
          <c:idx val="2"/>
          <c:order val="2"/>
          <c:tx>
            <c:strRef>
              <c:f>Лист1!$D$1</c:f>
              <c:strCache>
                <c:ptCount val="1"/>
                <c:pt idx="0">
                  <c:v>пед.22</c:v>
                </c:pt>
              </c:strCache>
            </c:strRef>
          </c:tx>
          <c:cat>
            <c:strRef>
              <c:f>Лист1!$A$2:$A$7</c:f>
              <c:strCache>
                <c:ptCount val="6"/>
                <c:pt idx="0">
                  <c:v>до 3</c:v>
                </c:pt>
                <c:pt idx="1">
                  <c:v>от 3 до 5</c:v>
                </c:pt>
                <c:pt idx="2">
                  <c:v>от 5 до 10</c:v>
                </c:pt>
                <c:pt idx="3">
                  <c:v>от 10 до 15</c:v>
                </c:pt>
                <c:pt idx="4">
                  <c:v>от 15 до 20</c:v>
                </c:pt>
                <c:pt idx="5">
                  <c:v>от 20 и более</c:v>
                </c:pt>
              </c:strCache>
            </c:strRef>
          </c:cat>
          <c:val>
            <c:numRef>
              <c:f>Лист1!$D$2:$D$7</c:f>
              <c:numCache>
                <c:formatCode>General</c:formatCode>
                <c:ptCount val="6"/>
                <c:pt idx="0">
                  <c:v>1</c:v>
                </c:pt>
                <c:pt idx="1">
                  <c:v>0</c:v>
                </c:pt>
                <c:pt idx="2">
                  <c:v>0</c:v>
                </c:pt>
                <c:pt idx="3">
                  <c:v>1</c:v>
                </c:pt>
                <c:pt idx="4">
                  <c:v>0</c:v>
                </c:pt>
                <c:pt idx="5">
                  <c:v>0</c:v>
                </c:pt>
              </c:numCache>
            </c:numRef>
          </c:val>
        </c:ser>
        <c:ser>
          <c:idx val="3"/>
          <c:order val="3"/>
          <c:tx>
            <c:strRef>
              <c:f>Лист1!$E$1</c:f>
              <c:strCache>
                <c:ptCount val="1"/>
                <c:pt idx="0">
                  <c:v>Столбец1</c:v>
                </c:pt>
              </c:strCache>
            </c:strRef>
          </c:tx>
          <c:cat>
            <c:strRef>
              <c:f>Лист1!$A$2:$A$7</c:f>
              <c:strCache>
                <c:ptCount val="6"/>
                <c:pt idx="0">
                  <c:v>до 3</c:v>
                </c:pt>
                <c:pt idx="1">
                  <c:v>от 3 до 5</c:v>
                </c:pt>
                <c:pt idx="2">
                  <c:v>от 5 до 10</c:v>
                </c:pt>
                <c:pt idx="3">
                  <c:v>от 10 до 15</c:v>
                </c:pt>
                <c:pt idx="4">
                  <c:v>от 15 до 20</c:v>
                </c:pt>
                <c:pt idx="5">
                  <c:v>от 20 и более</c:v>
                </c:pt>
              </c:strCache>
            </c:strRef>
          </c:cat>
          <c:val>
            <c:numRef>
              <c:f>Лист1!$E$2:$E$7</c:f>
              <c:numCache>
                <c:formatCode>General</c:formatCode>
                <c:ptCount val="6"/>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ОБРАЗОВАНИЕ ПЕДАГОГИЧЕСКИХ РАБОТНИКОВ</a:t>
            </a:r>
          </a:p>
        </c:rich>
      </c:tx>
      <c:layout>
        <c:manualLayout>
          <c:xMode val="edge"/>
          <c:yMode val="edge"/>
          <c:x val="0.16993638815981335"/>
          <c:y val="2.380952380952380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cat>
            <c:strRef>
              <c:f>Лист1!$A$2:$A$4</c:f>
              <c:strCache>
                <c:ptCount val="3"/>
                <c:pt idx="0">
                  <c:v>высшее</c:v>
                </c:pt>
                <c:pt idx="1">
                  <c:v>среднее педагогическое</c:v>
                </c:pt>
                <c:pt idx="2">
                  <c:v>среднее не педагогическое</c:v>
                </c:pt>
              </c:strCache>
            </c:strRef>
          </c:cat>
          <c:val>
            <c:numRef>
              <c:f>Лист1!$B$2:$B$4</c:f>
              <c:numCache>
                <c:formatCode>General</c:formatCode>
                <c:ptCount val="3"/>
                <c:pt idx="0">
                  <c:v>8</c:v>
                </c:pt>
                <c:pt idx="1">
                  <c:v>14</c:v>
                </c:pt>
                <c:pt idx="2">
                  <c:v>1</c:v>
                </c:pt>
              </c:numCache>
            </c:numRef>
          </c:val>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3A598-C215-409F-A5B2-B08BDC71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23</Pages>
  <Words>7399</Words>
  <Characters>42178</Characters>
  <Application>Microsoft Office Word</Application>
  <DocSecurity>0</DocSecurity>
  <Lines>351</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dc:description>Подготовлено экспертами Актион-МЦФЭР</dc:description>
  <cp:lastModifiedBy>TOSHIBA</cp:lastModifiedBy>
  <cp:revision>9</cp:revision>
  <cp:lastPrinted>2020-04-17T06:21:00Z</cp:lastPrinted>
  <dcterms:created xsi:type="dcterms:W3CDTF">2020-04-15T13:25:00Z</dcterms:created>
  <dcterms:modified xsi:type="dcterms:W3CDTF">2020-04-20T02:42:00Z</dcterms:modified>
</cp:coreProperties>
</file>