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99FFFF"/>
        <w:tblCellMar>
          <w:left w:w="0" w:type="dxa"/>
          <w:right w:w="0" w:type="dxa"/>
        </w:tblCellMar>
        <w:tblLook w:val="04A0"/>
      </w:tblPr>
      <w:tblGrid>
        <w:gridCol w:w="9296"/>
        <w:gridCol w:w="59"/>
      </w:tblGrid>
      <w:tr w:rsidR="000E4BE4" w:rsidRPr="00C3247E" w:rsidTr="00C3247E">
        <w:tc>
          <w:tcPr>
            <w:tcW w:w="4970" w:type="pct"/>
            <w:tcBorders>
              <w:bottom w:val="dashed" w:sz="6" w:space="0" w:color="999999"/>
            </w:tcBorders>
            <w:shd w:val="clear" w:color="auto" w:fill="FFFFFF"/>
            <w:tcMar>
              <w:top w:w="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0E4BE4" w:rsidRPr="00C3247E" w:rsidRDefault="000E4BE4" w:rsidP="000E4BE4">
            <w:pPr>
              <w:jc w:val="center"/>
              <w:rPr>
                <w:color w:val="757575"/>
              </w:rPr>
            </w:pPr>
            <w:r w:rsidRPr="00C3247E">
              <w:rPr>
                <w:b/>
                <w:bCs/>
                <w:color w:val="636363"/>
              </w:rPr>
              <w:t>Картотека загадок по лексическим темам - Насекомые</w:t>
            </w:r>
          </w:p>
        </w:tc>
        <w:tc>
          <w:tcPr>
            <w:tcW w:w="30" w:type="pct"/>
            <w:vMerge w:val="restart"/>
            <w:shd w:val="clear" w:color="auto" w:fill="99FFFF"/>
            <w:vAlign w:val="center"/>
            <w:hideMark/>
          </w:tcPr>
          <w:p w:rsidR="000E4BE4" w:rsidRPr="00C3247E" w:rsidRDefault="000E4BE4" w:rsidP="001E32D9">
            <w:pPr>
              <w:rPr>
                <w:color w:val="757575"/>
              </w:rPr>
            </w:pPr>
            <w:r w:rsidRPr="00C3247E">
              <w:rPr>
                <w:color w:val="757575"/>
              </w:rPr>
              <w:t> </w:t>
            </w:r>
          </w:p>
        </w:tc>
      </w:tr>
      <w:tr w:rsidR="000E4BE4" w:rsidRPr="00C3247E" w:rsidTr="00C3247E">
        <w:tc>
          <w:tcPr>
            <w:tcW w:w="4970" w:type="pct"/>
            <w:shd w:val="clear" w:color="auto" w:fill="FFFFFF"/>
            <w:tcMar>
              <w:top w:w="6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4BE4" w:rsidRPr="00C3247E" w:rsidRDefault="000E4BE4" w:rsidP="001E32D9">
            <w:pPr>
              <w:rPr>
                <w:color w:val="757575"/>
              </w:rPr>
            </w:pPr>
          </w:p>
        </w:tc>
        <w:tc>
          <w:tcPr>
            <w:tcW w:w="30" w:type="pct"/>
            <w:vMerge/>
            <w:shd w:val="clear" w:color="auto" w:fill="99FFFF"/>
            <w:vAlign w:val="center"/>
            <w:hideMark/>
          </w:tcPr>
          <w:p w:rsidR="000E4BE4" w:rsidRPr="00C3247E" w:rsidRDefault="000E4BE4" w:rsidP="001E32D9">
            <w:pPr>
              <w:rPr>
                <w:color w:val="757575"/>
              </w:rPr>
            </w:pPr>
          </w:p>
        </w:tc>
      </w:tr>
      <w:tr w:rsidR="000E4BE4" w:rsidRPr="00C3247E" w:rsidTr="00C3247E">
        <w:tc>
          <w:tcPr>
            <w:tcW w:w="4970" w:type="pct"/>
            <w:shd w:val="clear" w:color="auto" w:fill="FFFFFF"/>
            <w:vAlign w:val="center"/>
            <w:hideMark/>
          </w:tcPr>
          <w:p w:rsidR="000E4BE4" w:rsidRPr="00C3247E" w:rsidRDefault="000E4BE4" w:rsidP="001E32D9">
            <w:pPr>
              <w:spacing w:line="225" w:lineRule="atLeast"/>
              <w:jc w:val="both"/>
              <w:rPr>
                <w:color w:val="000000"/>
              </w:rPr>
            </w:pPr>
            <w:r w:rsidRPr="00C3247E">
              <w:rPr>
                <w:color w:val="000000"/>
              </w:rPr>
              <w:br/>
            </w:r>
          </w:p>
          <w:p w:rsidR="000E4BE4" w:rsidRPr="00C3247E" w:rsidRDefault="000E4BE4" w:rsidP="001E32D9">
            <w:pPr>
              <w:spacing w:line="225" w:lineRule="atLeast"/>
              <w:jc w:val="center"/>
              <w:rPr>
                <w:color w:val="000000"/>
              </w:rPr>
            </w:pPr>
            <w:r w:rsidRPr="00C3247E">
              <w:rPr>
                <w:noProof/>
                <w:color w:val="000000"/>
              </w:rPr>
              <w:drawing>
                <wp:inline distT="0" distB="0" distL="0" distR="0">
                  <wp:extent cx="6009968" cy="8013290"/>
                  <wp:effectExtent l="19050" t="0" r="0" b="0"/>
                  <wp:docPr id="2" name="Рисунок 2" descr="Картотека загадок по лексическим темам - Насеком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отека загадок по лексическим темам - Насеком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124" cy="801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" w:type="pct"/>
            <w:vMerge/>
            <w:shd w:val="clear" w:color="auto" w:fill="99FFFF"/>
            <w:vAlign w:val="center"/>
            <w:hideMark/>
          </w:tcPr>
          <w:p w:rsidR="000E4BE4" w:rsidRPr="00C3247E" w:rsidRDefault="000E4BE4" w:rsidP="001E32D9">
            <w:pPr>
              <w:rPr>
                <w:color w:val="757575"/>
              </w:rPr>
            </w:pPr>
          </w:p>
        </w:tc>
      </w:tr>
    </w:tbl>
    <w:p w:rsidR="000E4BE4" w:rsidRPr="00C3247E" w:rsidRDefault="000E4BE4" w:rsidP="000E4BE4"/>
    <w:p w:rsidR="000E4BE4" w:rsidRPr="00C3247E" w:rsidRDefault="000E4BE4" w:rsidP="000E4BE4"/>
    <w:p w:rsidR="000E4BE4" w:rsidRPr="00C3247E" w:rsidRDefault="000E4BE4" w:rsidP="000E4BE4"/>
    <w:p w:rsidR="000E4BE4" w:rsidRPr="00C3247E" w:rsidRDefault="000E4BE4" w:rsidP="000E4BE4"/>
    <w:p w:rsidR="000E4BE4" w:rsidRPr="00C3247E" w:rsidRDefault="000E4BE4" w:rsidP="000E4BE4"/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  <w:r w:rsidRPr="00C324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6531610"/>
            <wp:effectExtent l="0" t="0" r="0" b="2540"/>
            <wp:docPr id="4" name="Рисунок 4" descr="Картотека загадок по лексическим темам-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тека загадок по лексическим темам-Овощ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ind w:left="360"/>
        <w:rPr>
          <w:rStyle w:val="ntitle"/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p w:rsidR="000E4BE4" w:rsidRPr="00C3247E" w:rsidRDefault="000E4BE4" w:rsidP="000E4BE4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C3247E">
        <w:rPr>
          <w:rStyle w:val="ntitle"/>
          <w:rFonts w:ascii="Times New Roman" w:hAnsi="Times New Roman" w:cs="Times New Roman"/>
          <w:b/>
          <w:bCs/>
          <w:color w:val="636363"/>
          <w:sz w:val="24"/>
          <w:szCs w:val="24"/>
        </w:rPr>
        <w:lastRenderedPageBreak/>
        <w:t>Картотека загадок по лексическим темам - Птицы</w:t>
      </w:r>
    </w:p>
    <w:p w:rsidR="000E4BE4" w:rsidRPr="00C3247E" w:rsidRDefault="000E4BE4" w:rsidP="000E4B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  <w:r w:rsidRPr="00C324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7620000"/>
            <wp:effectExtent l="0" t="0" r="0" b="0"/>
            <wp:docPr id="5" name="Рисунок 5" descr="Картотека загадок по лексическим темам -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отека загадок по лексическим темам - Птиц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Style w:val="apple-converted-space"/>
          <w:rFonts w:ascii="Times New Roman" w:hAnsi="Times New Roman" w:cs="Times New Roman"/>
          <w:color w:val="757575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Style w:val="ntitle"/>
          <w:rFonts w:ascii="Times New Roman" w:hAnsi="Times New Roman" w:cs="Times New Roman"/>
          <w:b/>
          <w:bCs/>
          <w:color w:val="636363"/>
          <w:sz w:val="24"/>
          <w:szCs w:val="24"/>
        </w:rPr>
      </w:pPr>
      <w:r w:rsidRPr="00C3247E">
        <w:rPr>
          <w:rStyle w:val="apple-converted-space"/>
          <w:rFonts w:ascii="Times New Roman" w:hAnsi="Times New Roman" w:cs="Times New Roman"/>
          <w:color w:val="757575"/>
          <w:sz w:val="24"/>
          <w:szCs w:val="24"/>
          <w:shd w:val="clear" w:color="auto" w:fill="FFFFFF"/>
        </w:rPr>
        <w:t> </w:t>
      </w:r>
      <w:r w:rsidRPr="00C3247E">
        <w:rPr>
          <w:rStyle w:val="ntitle"/>
          <w:rFonts w:ascii="Times New Roman" w:hAnsi="Times New Roman" w:cs="Times New Roman"/>
          <w:b/>
          <w:bCs/>
          <w:color w:val="636363"/>
          <w:sz w:val="24"/>
          <w:szCs w:val="24"/>
        </w:rPr>
        <w:t>Картотека загадок по лексическим темам – Животные</w:t>
      </w:r>
    </w:p>
    <w:p w:rsidR="000E4BE4" w:rsidRPr="00C3247E" w:rsidRDefault="000E4BE4" w:rsidP="000E4BE4">
      <w:pPr>
        <w:pStyle w:val="a3"/>
        <w:rPr>
          <w:rStyle w:val="ntitle"/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  <w:r w:rsidRPr="00C324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0215" cy="7359015"/>
            <wp:effectExtent l="0" t="0" r="0" b="0"/>
            <wp:docPr id="7" name="Рисунок 7" descr="Картотека загадок по лексическим темам -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отека загадок по лексическим темам - Животны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  <w:r w:rsidRPr="00C324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6466205"/>
            <wp:effectExtent l="0" t="0" r="0" b="0"/>
            <wp:docPr id="10" name="Рисунок 10" descr="Картотека загадок по лексическим темам-Цветы, дере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тека загадок по лексическим темам-Цветы, деревь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  <w:r w:rsidRPr="00C324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6531610"/>
            <wp:effectExtent l="0" t="0" r="0" b="2540"/>
            <wp:docPr id="11" name="Рисунок 11" descr="Картотека загадок по лексическим темам-Цветы, дере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отека загадок по лексическим темам-Цветы, деревь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  <w:r w:rsidRPr="00C3247E"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  <w:t>Картотека загадок по лексическим темам – Животные</w:t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  <w:r w:rsidRPr="00C324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0215" cy="7359015"/>
            <wp:effectExtent l="0" t="0" r="0" b="0"/>
            <wp:docPr id="12" name="Рисунок 12" descr="Картотека загадок по лексическим темам -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отека загадок по лексическим темам - Животны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  <w:r w:rsidRPr="00C3247E"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  <w:t>Картотека загадок по лексическим темам – Транспорт</w:t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  <w:r w:rsidRPr="00C324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5715000"/>
            <wp:effectExtent l="0" t="0" r="0" b="0"/>
            <wp:docPr id="13" name="Рисунок 13" descr="Картотека загадок по лексическим темам - Тран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отека загадок по лексическим темам - Транспо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  <w:r w:rsidRPr="00C3247E"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  <w:t>Картотека загадок по лексическим темам</w:t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</w:pPr>
      <w:r w:rsidRPr="00C3247E">
        <w:rPr>
          <w:rFonts w:ascii="Times New Roman" w:hAnsi="Times New Roman" w:cs="Times New Roman"/>
          <w:b/>
          <w:bCs/>
          <w:color w:val="636363"/>
          <w:sz w:val="24"/>
          <w:szCs w:val="24"/>
          <w:shd w:val="clear" w:color="auto" w:fill="FFFFFF"/>
        </w:rPr>
        <w:t>-Фрукты, ягоды</w:t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  <w:r w:rsidRPr="00C324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1995" cy="6673215"/>
            <wp:effectExtent l="0" t="0" r="8255" b="0"/>
            <wp:docPr id="14" name="Рисунок 14" descr="Картотека загадок по лексическим темам-Фрукты, я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отека загадок по лексическим темам-Фрукты, ягод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  <w:r w:rsidRPr="00C324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1995" cy="6673215"/>
            <wp:effectExtent l="0" t="0" r="8255" b="0"/>
            <wp:docPr id="15" name="Рисунок 15" descr="Картотека загадок по лексическим темам-Фрукты, я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отека загадок по лексическим темам-Фрукты, ягод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BE4" w:rsidRPr="00C3247E" w:rsidRDefault="000E4BE4" w:rsidP="000E4BE4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D4BEA" w:rsidRPr="00C3247E" w:rsidRDefault="007D4BEA"/>
    <w:sectPr w:rsidR="007D4BEA" w:rsidRPr="00C3247E" w:rsidSect="00C84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http://detsad-kitty.ru/templates/Default/images/news.gif" style="width:12.4pt;height:12.4pt;visibility:visible;mso-wrap-style:square" o:bullet="t">
        <v:imagedata r:id="rId1" o:title="news"/>
      </v:shape>
    </w:pict>
  </w:numPicBullet>
  <w:abstractNum w:abstractNumId="0">
    <w:nsid w:val="265A0716"/>
    <w:multiLevelType w:val="hybridMultilevel"/>
    <w:tmpl w:val="247CEC1E"/>
    <w:lvl w:ilvl="0" w:tplc="DF9854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4676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9863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6E38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56F5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A275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603B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DCB6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EC9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0E4BE4"/>
    <w:rsid w:val="000E4BE4"/>
    <w:rsid w:val="007D4BEA"/>
    <w:rsid w:val="00C32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4BE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E4BE4"/>
  </w:style>
  <w:style w:type="character" w:customStyle="1" w:styleId="ntitle">
    <w:name w:val="ntitle"/>
    <w:basedOn w:val="a0"/>
    <w:rsid w:val="000E4BE4"/>
  </w:style>
  <w:style w:type="paragraph" w:styleId="a4">
    <w:name w:val="Balloon Text"/>
    <w:basedOn w:val="a"/>
    <w:link w:val="a5"/>
    <w:uiPriority w:val="99"/>
    <w:semiHidden/>
    <w:unhideWhenUsed/>
    <w:rsid w:val="000E4B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B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2018-08-15T09:57:00Z</dcterms:created>
  <dcterms:modified xsi:type="dcterms:W3CDTF">2018-08-15T10:16:00Z</dcterms:modified>
</cp:coreProperties>
</file>