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59" w:rsidRDefault="00546859">
      <w:pPr>
        <w:spacing w:after="200" w:line="276" w:lineRule="auto"/>
        <w:jc w:val="left"/>
        <w:rPr>
          <w:rFonts w:eastAsia="Arial Unicode MS"/>
          <w:noProof/>
          <w:color w:val="000000"/>
          <w:szCs w:val="28"/>
          <w:lang w:eastAsia="ru-RU"/>
        </w:rPr>
      </w:pPr>
      <w:r>
        <w:rPr>
          <w:rFonts w:eastAsia="Arial Unicode MS"/>
          <w:noProof/>
          <w:color w:val="000000"/>
          <w:szCs w:val="28"/>
          <w:lang w:eastAsia="ru-RU"/>
        </w:rPr>
        <w:drawing>
          <wp:inline distT="0" distB="0" distL="0" distR="0">
            <wp:extent cx="8402320" cy="612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559">
        <w:rPr>
          <w:rFonts w:eastAsia="Arial Unicode MS"/>
          <w:noProof/>
          <w:color w:val="000000"/>
          <w:szCs w:val="28"/>
          <w:lang w:eastAsia="ru-RU"/>
        </w:rPr>
        <w:br w:type="page"/>
      </w:r>
    </w:p>
    <w:p w:rsidR="009F350A" w:rsidRPr="00677808" w:rsidRDefault="009F350A" w:rsidP="002C040F">
      <w:pPr>
        <w:jc w:val="center"/>
        <w:rPr>
          <w:sz w:val="32"/>
          <w:szCs w:val="32"/>
        </w:rPr>
      </w:pPr>
    </w:p>
    <w:p w:rsidR="009F350A" w:rsidRPr="00677808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8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10BB" w:rsidRPr="00677808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350A" w:rsidRPr="00677808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201</w:t>
      </w:r>
      <w:r w:rsidR="00934A8A" w:rsidRPr="00677808">
        <w:rPr>
          <w:rFonts w:ascii="Times New Roman" w:hAnsi="Times New Roman" w:cs="Times New Roman"/>
          <w:sz w:val="28"/>
          <w:szCs w:val="28"/>
        </w:rPr>
        <w:t>9-2020</w:t>
      </w:r>
      <w:r w:rsidRPr="00677808">
        <w:rPr>
          <w:rFonts w:ascii="Times New Roman" w:hAnsi="Times New Roman" w:cs="Times New Roman"/>
          <w:sz w:val="28"/>
          <w:szCs w:val="28"/>
        </w:rPr>
        <w:t xml:space="preserve"> учебном году в </w:t>
      </w:r>
      <w:r w:rsidR="002A73B2" w:rsidRPr="00677808">
        <w:rPr>
          <w:rFonts w:ascii="Times New Roman" w:hAnsi="Times New Roman" w:cs="Times New Roman"/>
          <w:sz w:val="28"/>
          <w:szCs w:val="28"/>
        </w:rPr>
        <w:t>М</w:t>
      </w:r>
      <w:r w:rsidRPr="00677808">
        <w:rPr>
          <w:rFonts w:ascii="Times New Roman" w:hAnsi="Times New Roman" w:cs="Times New Roman"/>
          <w:sz w:val="28"/>
          <w:szCs w:val="28"/>
        </w:rPr>
        <w:t>униципальном бюджетном дошколь</w:t>
      </w:r>
      <w:r w:rsidR="002A73B2" w:rsidRPr="00677808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9D7464" w:rsidRPr="00677808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9D7464" w:rsidRPr="00677808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="009D7464" w:rsidRPr="00677808">
        <w:rPr>
          <w:rFonts w:ascii="Times New Roman" w:hAnsi="Times New Roman" w:cs="Times New Roman"/>
          <w:sz w:val="28"/>
          <w:szCs w:val="28"/>
        </w:rPr>
        <w:t xml:space="preserve">  детский сад  </w:t>
      </w:r>
      <w:r w:rsidR="009D7464" w:rsidRPr="0067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 вида с приоритетным осуществлением деятельности по физическому развитию детей»</w:t>
      </w:r>
    </w:p>
    <w:p w:rsidR="009F350A" w:rsidRPr="00677808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 </w:t>
      </w:r>
      <w:r w:rsidR="002A73B2" w:rsidRPr="00677808">
        <w:rPr>
          <w:rFonts w:ascii="Times New Roman" w:hAnsi="Times New Roman" w:cs="Times New Roman"/>
          <w:sz w:val="28"/>
          <w:szCs w:val="28"/>
        </w:rPr>
        <w:tab/>
      </w:r>
      <w:r w:rsidRPr="00677808">
        <w:rPr>
          <w:rFonts w:ascii="Times New Roman" w:hAnsi="Times New Roman" w:cs="Times New Roman"/>
          <w:sz w:val="28"/>
          <w:szCs w:val="28"/>
        </w:rPr>
        <w:t>Календарный учебный график МБДОУ разработан в соответствии со следующими нормативными документами:</w:t>
      </w:r>
    </w:p>
    <w:p w:rsidR="009F350A" w:rsidRPr="00677808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677808" w:rsidRDefault="009F350A" w:rsidP="0086776F">
      <w:pPr>
        <w:shd w:val="clear" w:color="auto" w:fill="FFFFFF"/>
        <w:rPr>
          <w:szCs w:val="28"/>
          <w:lang w:eastAsia="ru-RU"/>
        </w:rPr>
      </w:pPr>
      <w:r w:rsidRPr="00677808">
        <w:rPr>
          <w:szCs w:val="28"/>
        </w:rPr>
        <w:t>СанПиН 2.4.1.3049-13 «Санитарно-эпидемиологические требования к устройству, содержанию и организации режима раб</w:t>
      </w:r>
      <w:r w:rsidR="0086776F" w:rsidRPr="00677808">
        <w:rPr>
          <w:szCs w:val="28"/>
        </w:rPr>
        <w:t>оты в дошкольных организациях».</w:t>
      </w:r>
      <w:r w:rsidR="0086776F" w:rsidRPr="00677808">
        <w:rPr>
          <w:color w:val="000000"/>
          <w:sz w:val="23"/>
          <w:szCs w:val="23"/>
        </w:rPr>
        <w:t xml:space="preserve"> </w:t>
      </w:r>
      <w:r w:rsidR="0086776F" w:rsidRPr="00677808">
        <w:rPr>
          <w:szCs w:val="28"/>
          <w:lang w:eastAsia="ru-RU"/>
        </w:rPr>
        <w:t>(Постановление Главного государственного санитарного врача Российской Федерации от 15 мая 2013 г. N 26 г. Москва);</w:t>
      </w:r>
    </w:p>
    <w:p w:rsidR="009F350A" w:rsidRPr="00677808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 </w:t>
      </w:r>
      <w:r w:rsidR="002A73B2" w:rsidRPr="00677808">
        <w:rPr>
          <w:rFonts w:ascii="Times New Roman" w:hAnsi="Times New Roman" w:cs="Times New Roman"/>
          <w:sz w:val="28"/>
          <w:szCs w:val="28"/>
        </w:rPr>
        <w:tab/>
      </w:r>
      <w:r w:rsidRPr="00677808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677808" w:rsidRDefault="0086776F" w:rsidP="0086776F">
      <w:pPr>
        <w:ind w:firstLine="708"/>
        <w:rPr>
          <w:rFonts w:eastAsia="Arial Unicode MS"/>
          <w:color w:val="000000"/>
          <w:szCs w:val="28"/>
          <w:lang w:eastAsia="ru-RU"/>
        </w:rPr>
      </w:pPr>
      <w:r w:rsidRPr="00677808">
        <w:rPr>
          <w:szCs w:val="28"/>
        </w:rPr>
        <w:t xml:space="preserve">Уставом </w:t>
      </w:r>
      <w:r w:rsidR="009F350A" w:rsidRPr="00677808">
        <w:rPr>
          <w:szCs w:val="28"/>
        </w:rPr>
        <w:t> </w:t>
      </w:r>
      <w:r w:rsidRPr="00677808">
        <w:rPr>
          <w:rFonts w:eastAsia="Arial Unicode MS"/>
          <w:color w:val="000000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677808">
        <w:rPr>
          <w:szCs w:val="28"/>
          <w:lang w:eastAsia="ru-RU"/>
        </w:rPr>
        <w:t>«</w:t>
      </w:r>
      <w:proofErr w:type="spellStart"/>
      <w:r w:rsidRPr="00677808">
        <w:rPr>
          <w:szCs w:val="28"/>
          <w:lang w:eastAsia="ru-RU"/>
        </w:rPr>
        <w:t>Филимоновский</w:t>
      </w:r>
      <w:proofErr w:type="spellEnd"/>
      <w:r w:rsidRPr="00677808">
        <w:rPr>
          <w:szCs w:val="28"/>
          <w:lang w:eastAsia="ru-RU"/>
        </w:rPr>
        <w:t xml:space="preserve"> детский сад общеразвивающего вида с приоритетным осуществлением деятельности по физическому развитию детей.</w:t>
      </w:r>
    </w:p>
    <w:p w:rsidR="009F350A" w:rsidRPr="00677808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677808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677808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F350A" w:rsidRPr="00677808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677808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677808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677808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677808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677808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677808" w:rsidRDefault="00F110BB" w:rsidP="00EB7758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67780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EB7758" w:rsidRPr="00677808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9F350A" w:rsidRPr="00677808">
        <w:rPr>
          <w:rFonts w:ascii="Times New Roman" w:hAnsi="Times New Roman" w:cs="Times New Roman"/>
          <w:sz w:val="28"/>
          <w:szCs w:val="28"/>
        </w:rPr>
        <w:t>;</w:t>
      </w:r>
    </w:p>
    <w:p w:rsidR="009F350A" w:rsidRPr="00677808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677808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EB7758" w:rsidRPr="00677808" w:rsidRDefault="00EB7758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7780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D7464" w:rsidRPr="00677808" w:rsidRDefault="009D7464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464" w:rsidRPr="00677808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Режим работы ДОУ: 10,5 часов (с 7.</w:t>
      </w:r>
      <w:r w:rsidR="00934A8A" w:rsidRPr="00677808">
        <w:rPr>
          <w:rFonts w:ascii="Times New Roman" w:hAnsi="Times New Roman" w:cs="Times New Roman"/>
          <w:sz w:val="28"/>
          <w:szCs w:val="28"/>
        </w:rPr>
        <w:t>3</w:t>
      </w:r>
      <w:r w:rsidR="002A73B2" w:rsidRPr="00677808">
        <w:rPr>
          <w:rFonts w:ascii="Times New Roman" w:hAnsi="Times New Roman" w:cs="Times New Roman"/>
          <w:sz w:val="28"/>
          <w:szCs w:val="28"/>
        </w:rPr>
        <w:t>0</w:t>
      </w:r>
      <w:r w:rsidRPr="00677808">
        <w:rPr>
          <w:rFonts w:ascii="Times New Roman" w:hAnsi="Times New Roman" w:cs="Times New Roman"/>
          <w:sz w:val="28"/>
          <w:szCs w:val="28"/>
        </w:rPr>
        <w:t xml:space="preserve"> – 1</w:t>
      </w:r>
      <w:r w:rsidR="00934A8A" w:rsidRPr="00677808">
        <w:rPr>
          <w:rFonts w:ascii="Times New Roman" w:hAnsi="Times New Roman" w:cs="Times New Roman"/>
          <w:sz w:val="28"/>
          <w:szCs w:val="28"/>
        </w:rPr>
        <w:t>8</w:t>
      </w:r>
      <w:r w:rsidRPr="00677808">
        <w:rPr>
          <w:rFonts w:ascii="Times New Roman" w:hAnsi="Times New Roman" w:cs="Times New Roman"/>
          <w:sz w:val="28"/>
          <w:szCs w:val="28"/>
        </w:rPr>
        <w:t>.</w:t>
      </w:r>
      <w:r w:rsidR="00934A8A" w:rsidRPr="00677808">
        <w:rPr>
          <w:rFonts w:ascii="Times New Roman" w:hAnsi="Times New Roman" w:cs="Times New Roman"/>
          <w:sz w:val="28"/>
          <w:szCs w:val="28"/>
        </w:rPr>
        <w:t>0</w:t>
      </w:r>
      <w:r w:rsidRPr="00677808">
        <w:rPr>
          <w:rFonts w:ascii="Times New Roman" w:hAnsi="Times New Roman" w:cs="Times New Roman"/>
          <w:sz w:val="28"/>
          <w:szCs w:val="28"/>
        </w:rPr>
        <w:t>0),  рабочая неделя состоит из 5 дней, суббота и воскресен</w:t>
      </w:r>
      <w:r w:rsidR="00EA7A09" w:rsidRPr="00677808">
        <w:rPr>
          <w:rFonts w:ascii="Times New Roman" w:hAnsi="Times New Roman" w:cs="Times New Roman"/>
          <w:sz w:val="28"/>
          <w:szCs w:val="28"/>
        </w:rPr>
        <w:t>ь</w:t>
      </w:r>
      <w:r w:rsidRPr="00677808">
        <w:rPr>
          <w:rFonts w:ascii="Times New Roman" w:hAnsi="Times New Roman" w:cs="Times New Roman"/>
          <w:sz w:val="28"/>
          <w:szCs w:val="28"/>
        </w:rPr>
        <w:t xml:space="preserve">е </w:t>
      </w:r>
      <w:r w:rsidR="00EA7A09" w:rsidRPr="00677808">
        <w:rPr>
          <w:rFonts w:ascii="Times New Roman" w:hAnsi="Times New Roman" w:cs="Times New Roman"/>
          <w:sz w:val="28"/>
          <w:szCs w:val="28"/>
        </w:rPr>
        <w:t>–</w:t>
      </w:r>
      <w:r w:rsidRPr="00677808">
        <w:rPr>
          <w:rFonts w:ascii="Times New Roman" w:hAnsi="Times New Roman" w:cs="Times New Roman"/>
          <w:sz w:val="28"/>
          <w:szCs w:val="28"/>
        </w:rPr>
        <w:t xml:space="preserve"> выходные дни. </w:t>
      </w:r>
    </w:p>
    <w:p w:rsidR="009F350A" w:rsidRPr="00677808" w:rsidRDefault="009F350A" w:rsidP="002A73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lastRenderedPageBreak/>
        <w:t>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677808" w:rsidRDefault="009F350A" w:rsidP="0086776F">
      <w:pPr>
        <w:shd w:val="clear" w:color="auto" w:fill="FFFFFF"/>
        <w:ind w:firstLine="708"/>
        <w:rPr>
          <w:szCs w:val="28"/>
        </w:rPr>
      </w:pPr>
      <w:r w:rsidRPr="00677808">
        <w:rPr>
          <w:szCs w:val="28"/>
        </w:rPr>
        <w:t>Продолжительность уче</w:t>
      </w:r>
      <w:r w:rsidR="0086776F" w:rsidRPr="00677808">
        <w:rPr>
          <w:szCs w:val="28"/>
        </w:rPr>
        <w:t>бного года составляет 36 </w:t>
      </w:r>
      <w:r w:rsidR="0086776F" w:rsidRPr="00677808">
        <w:rPr>
          <w:color w:val="000000"/>
          <w:szCs w:val="28"/>
        </w:rPr>
        <w:t xml:space="preserve">недель (1 и 2 полугодие): 1 полугодие – 17 недель, 2 полугодие – 19 недель, </w:t>
      </w:r>
      <w:r w:rsidRPr="00677808">
        <w:rPr>
          <w:szCs w:val="28"/>
        </w:rPr>
        <w:t>без учета каникулярного времени.</w:t>
      </w:r>
    </w:p>
    <w:p w:rsidR="0086776F" w:rsidRPr="00677808" w:rsidRDefault="0086776F" w:rsidP="0086776F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В период с 24.12.2019 г. по 31.12 .2019 г.  с детьми проводится образовательная деятельность художественно - эстетического и физкультурно-оздоровительного цикла. С детьми организуются подвижные игры, соревнования, экскурсии, праздники, развлечения, оздоровительные мероприятия.</w:t>
      </w:r>
    </w:p>
    <w:p w:rsidR="0086776F" w:rsidRPr="00677808" w:rsidRDefault="0086776F" w:rsidP="0086776F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Праздники для детей в течение учебного года планируются в соответствии с Годовым планом работы МБДОУ «</w:t>
      </w:r>
      <w:proofErr w:type="spellStart"/>
      <w:r w:rsidRPr="00677808">
        <w:rPr>
          <w:color w:val="000000"/>
          <w:szCs w:val="28"/>
          <w:lang w:eastAsia="ru-RU"/>
        </w:rPr>
        <w:t>Филимоновский</w:t>
      </w:r>
      <w:proofErr w:type="spellEnd"/>
      <w:r w:rsidRPr="00677808">
        <w:rPr>
          <w:color w:val="000000"/>
          <w:szCs w:val="28"/>
          <w:lang w:eastAsia="ru-RU"/>
        </w:rPr>
        <w:t xml:space="preserve"> детский сад».</w:t>
      </w:r>
    </w:p>
    <w:p w:rsidR="0086776F" w:rsidRPr="00677808" w:rsidRDefault="0086776F" w:rsidP="0086776F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Мониторинг достижения детьми планируемых результатов освоения</w:t>
      </w:r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образовательных программ дошкольного образования включает два компонента:</w:t>
      </w:r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- мониторинг образовательного процесса осуществляется через отслеживание результатов освоения образовательных программ дошкольного образования;</w:t>
      </w:r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- мониторинг детского развития, проводится на основе оценки достижения</w:t>
      </w:r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детьми целевых ориентиров.</w:t>
      </w:r>
    </w:p>
    <w:p w:rsidR="0086776F" w:rsidRPr="00677808" w:rsidRDefault="0086776F" w:rsidP="0086776F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 xml:space="preserve">Промежуточный мониторинг проводится во всех возрастных группах </w:t>
      </w:r>
      <w:proofErr w:type="gramStart"/>
      <w:r w:rsidRPr="00677808">
        <w:rPr>
          <w:color w:val="000000"/>
          <w:szCs w:val="28"/>
          <w:lang w:eastAsia="ru-RU"/>
        </w:rPr>
        <w:t>в</w:t>
      </w:r>
      <w:proofErr w:type="gramEnd"/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следующие сроки:</w:t>
      </w:r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-последняя неделя сентября 2019 года;</w:t>
      </w:r>
    </w:p>
    <w:p w:rsidR="0086776F" w:rsidRPr="00677808" w:rsidRDefault="0086776F" w:rsidP="0086776F">
      <w:pPr>
        <w:shd w:val="clear" w:color="auto" w:fill="FFFFFF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-последняя неделя апреля   2020 года</w:t>
      </w:r>
      <w:proofErr w:type="gramStart"/>
      <w:r w:rsidRPr="00677808">
        <w:rPr>
          <w:color w:val="000000"/>
          <w:szCs w:val="28"/>
          <w:lang w:eastAsia="ru-RU"/>
        </w:rPr>
        <w:t xml:space="preserve"> .</w:t>
      </w:r>
      <w:proofErr w:type="gramEnd"/>
    </w:p>
    <w:p w:rsidR="0086776F" w:rsidRPr="00677808" w:rsidRDefault="0086776F" w:rsidP="0086776F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Итоговый мониторинг освоения образовательной программы дошкольного образования проводится в подготовительной группе с 21 по 30 апреля 2020 года.</w:t>
      </w:r>
    </w:p>
    <w:p w:rsidR="009D7464" w:rsidRPr="00677808" w:rsidRDefault="009F350A" w:rsidP="008677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В соо</w:t>
      </w:r>
      <w:r w:rsidR="009D7464" w:rsidRPr="00677808">
        <w:rPr>
          <w:rFonts w:ascii="Times New Roman" w:hAnsi="Times New Roman" w:cs="Times New Roman"/>
          <w:sz w:val="28"/>
          <w:szCs w:val="28"/>
        </w:rPr>
        <w:t>тветствии с ФГОС</w:t>
      </w:r>
      <w:r w:rsidRPr="00677808">
        <w:rPr>
          <w:rFonts w:ascii="Times New Roman" w:hAnsi="Times New Roman" w:cs="Times New Roman"/>
          <w:sz w:val="28"/>
          <w:szCs w:val="28"/>
        </w:rPr>
        <w:t>ДО 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F350A" w:rsidRPr="00677808" w:rsidRDefault="009F350A" w:rsidP="00C12D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 xml:space="preserve">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 w:rsidR="00F110BB" w:rsidRPr="00677808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677808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  <w:r w:rsidR="009D7464" w:rsidRPr="00677808">
        <w:rPr>
          <w:rFonts w:ascii="Times New Roman" w:hAnsi="Times New Roman" w:cs="Times New Roman"/>
          <w:sz w:val="28"/>
          <w:szCs w:val="28"/>
        </w:rPr>
        <w:t>.</w:t>
      </w:r>
    </w:p>
    <w:p w:rsidR="00C12D7F" w:rsidRPr="00677808" w:rsidRDefault="00C12D7F" w:rsidP="00013C62">
      <w:pPr>
        <w:shd w:val="clear" w:color="auto" w:fill="FFFFFF"/>
        <w:ind w:firstLine="708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lastRenderedPageBreak/>
        <w:t>Работа в летний оздоровительный период планируется в соответствии</w:t>
      </w:r>
      <w:r w:rsidR="00013C62" w:rsidRPr="00677808">
        <w:rPr>
          <w:color w:val="000000"/>
          <w:szCs w:val="28"/>
          <w:lang w:eastAsia="ru-RU"/>
        </w:rPr>
        <w:t xml:space="preserve"> с </w:t>
      </w:r>
      <w:r w:rsidRPr="00677808">
        <w:rPr>
          <w:color w:val="000000"/>
          <w:szCs w:val="28"/>
          <w:lang w:eastAsia="ru-RU"/>
        </w:rPr>
        <w:t>Планом работы на летний оздоровительный период, тематическим планированием дней и недель, а также с учетом климатических условий Красноярского края. В летний оздоровительный период с детьми организуются подвижные игры, соревнования, экскурсии, праздники, развлечения, оздоровительные мероприятия с максимальным пребыванием детей на свежем воздухе.</w:t>
      </w:r>
    </w:p>
    <w:p w:rsidR="009F350A" w:rsidRPr="00677808" w:rsidRDefault="00C12D7F" w:rsidP="00C12D7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К</w:t>
      </w:r>
      <w:r w:rsidR="009F350A" w:rsidRPr="00677808">
        <w:rPr>
          <w:rFonts w:ascii="Times New Roman" w:hAnsi="Times New Roman" w:cs="Times New Roman"/>
          <w:sz w:val="28"/>
          <w:szCs w:val="28"/>
        </w:rPr>
        <w:t>алендарный учебный гр</w:t>
      </w:r>
      <w:r w:rsidR="00136F3C" w:rsidRPr="00677808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="009F350A" w:rsidRPr="00677808">
        <w:rPr>
          <w:rFonts w:ascii="Times New Roman" w:hAnsi="Times New Roman" w:cs="Times New Roman"/>
          <w:sz w:val="28"/>
          <w:szCs w:val="28"/>
        </w:rPr>
        <w:t>едагогическим советом, утверждается приказом заведующего  ДОУ до начала учебного года.</w:t>
      </w:r>
      <w:r w:rsidR="009D7464" w:rsidRPr="00677808">
        <w:rPr>
          <w:rFonts w:ascii="Times New Roman" w:hAnsi="Times New Roman" w:cs="Times New Roman"/>
          <w:sz w:val="28"/>
          <w:szCs w:val="28"/>
        </w:rPr>
        <w:t xml:space="preserve">  </w:t>
      </w:r>
      <w:r w:rsidR="009F350A" w:rsidRPr="00677808">
        <w:rPr>
          <w:rFonts w:ascii="Times New Roman" w:hAnsi="Times New Roman" w:cs="Times New Roman"/>
          <w:sz w:val="28"/>
          <w:szCs w:val="28"/>
        </w:rPr>
        <w:t>Все изменения, вносимые в годовой  учебный график, ут</w:t>
      </w:r>
      <w:r w:rsidR="00B64B6A" w:rsidRPr="00677808">
        <w:rPr>
          <w:rFonts w:ascii="Times New Roman" w:hAnsi="Times New Roman" w:cs="Times New Roman"/>
          <w:sz w:val="28"/>
          <w:szCs w:val="28"/>
        </w:rPr>
        <w:t xml:space="preserve">верждаются приказом </w:t>
      </w:r>
      <w:proofErr w:type="gramStart"/>
      <w:r w:rsidR="00B64B6A" w:rsidRPr="00677808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B64B6A" w:rsidRPr="00677808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9F350A" w:rsidRPr="00677808">
        <w:rPr>
          <w:rFonts w:ascii="Times New Roman" w:hAnsi="Times New Roman" w:cs="Times New Roman"/>
          <w:sz w:val="28"/>
          <w:szCs w:val="28"/>
        </w:rPr>
        <w:t>образовательного учреждения и доводятся до всех участников образовательного процесса.</w:t>
      </w:r>
    </w:p>
    <w:p w:rsidR="009F350A" w:rsidRPr="00677808" w:rsidRDefault="00B64B6A" w:rsidP="00013C62">
      <w:pPr>
        <w:ind w:firstLine="708"/>
        <w:rPr>
          <w:rFonts w:eastAsia="Arial Unicode MS"/>
          <w:color w:val="000000"/>
          <w:szCs w:val="28"/>
          <w:lang w:eastAsia="ru-RU"/>
        </w:rPr>
      </w:pPr>
      <w:r w:rsidRPr="00677808">
        <w:rPr>
          <w:rFonts w:eastAsia="Arial Unicode MS"/>
          <w:color w:val="000000"/>
          <w:szCs w:val="28"/>
          <w:lang w:eastAsia="ru-RU"/>
        </w:rPr>
        <w:t>Муниципальное бюджетное дошкольное образовательное учреждение</w:t>
      </w:r>
      <w:r w:rsidR="00013C62" w:rsidRPr="00677808">
        <w:rPr>
          <w:rFonts w:eastAsia="Arial Unicode MS"/>
          <w:color w:val="000000"/>
          <w:szCs w:val="28"/>
          <w:lang w:eastAsia="ru-RU"/>
        </w:rPr>
        <w:t xml:space="preserve"> </w:t>
      </w:r>
      <w:r w:rsidRPr="00677808">
        <w:rPr>
          <w:szCs w:val="28"/>
          <w:lang w:eastAsia="ru-RU"/>
        </w:rPr>
        <w:t>«</w:t>
      </w:r>
      <w:proofErr w:type="spellStart"/>
      <w:r w:rsidRPr="00677808">
        <w:rPr>
          <w:szCs w:val="28"/>
          <w:lang w:eastAsia="ru-RU"/>
        </w:rPr>
        <w:t>Филимоновский</w:t>
      </w:r>
      <w:proofErr w:type="spellEnd"/>
      <w:r w:rsidRPr="00677808">
        <w:rPr>
          <w:szCs w:val="28"/>
          <w:lang w:eastAsia="ru-RU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  <w:r w:rsidRPr="00677808">
        <w:rPr>
          <w:rFonts w:eastAsia="Arial Unicode MS"/>
          <w:color w:val="000000"/>
          <w:szCs w:val="28"/>
          <w:lang w:eastAsia="ru-RU"/>
        </w:rPr>
        <w:t xml:space="preserve">  </w:t>
      </w:r>
      <w:r w:rsidR="009F350A" w:rsidRPr="00677808">
        <w:rPr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</w:t>
      </w:r>
      <w:r w:rsidR="00597E3A" w:rsidRPr="00677808">
        <w:rPr>
          <w:szCs w:val="28"/>
        </w:rPr>
        <w:t>.</w:t>
      </w:r>
    </w:p>
    <w:p w:rsidR="00597E3A" w:rsidRPr="00677808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2D7F" w:rsidRPr="00677808" w:rsidRDefault="00C12D7F" w:rsidP="00C12D7F">
      <w:pPr>
        <w:shd w:val="clear" w:color="auto" w:fill="FFFFFF"/>
        <w:jc w:val="center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Календарный учебный график</w:t>
      </w:r>
    </w:p>
    <w:p w:rsidR="00C12D7F" w:rsidRPr="00677808" w:rsidRDefault="00C12D7F" w:rsidP="00C12D7F">
      <w:pPr>
        <w:shd w:val="clear" w:color="auto" w:fill="FFFFFF"/>
        <w:jc w:val="center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C12D7F" w:rsidRPr="00677808" w:rsidRDefault="00C12D7F" w:rsidP="00C12D7F">
      <w:pPr>
        <w:jc w:val="center"/>
        <w:rPr>
          <w:rFonts w:eastAsia="Arial Unicode MS"/>
          <w:color w:val="000000"/>
          <w:szCs w:val="28"/>
          <w:lang w:eastAsia="ru-RU"/>
        </w:rPr>
      </w:pPr>
      <w:r w:rsidRPr="00677808">
        <w:rPr>
          <w:szCs w:val="28"/>
          <w:lang w:eastAsia="ru-RU"/>
        </w:rPr>
        <w:t>«</w:t>
      </w:r>
      <w:proofErr w:type="spellStart"/>
      <w:r w:rsidRPr="00677808">
        <w:rPr>
          <w:szCs w:val="28"/>
          <w:lang w:eastAsia="ru-RU"/>
        </w:rPr>
        <w:t>Филимоновский</w:t>
      </w:r>
      <w:proofErr w:type="spellEnd"/>
      <w:r w:rsidRPr="00677808">
        <w:rPr>
          <w:szCs w:val="28"/>
          <w:lang w:eastAsia="ru-RU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  <w:r w:rsidRPr="00677808">
        <w:rPr>
          <w:rFonts w:eastAsia="Arial Unicode MS"/>
          <w:color w:val="000000"/>
          <w:szCs w:val="28"/>
          <w:lang w:eastAsia="ru-RU"/>
        </w:rPr>
        <w:t xml:space="preserve"> </w:t>
      </w:r>
    </w:p>
    <w:p w:rsidR="00C12D7F" w:rsidRPr="00677808" w:rsidRDefault="00C12D7F" w:rsidP="00C12D7F">
      <w:pPr>
        <w:shd w:val="clear" w:color="auto" w:fill="FFFFFF"/>
        <w:jc w:val="center"/>
        <w:rPr>
          <w:color w:val="000000"/>
          <w:szCs w:val="28"/>
          <w:lang w:eastAsia="ru-RU"/>
        </w:rPr>
      </w:pPr>
      <w:r w:rsidRPr="00677808">
        <w:rPr>
          <w:color w:val="000000"/>
          <w:szCs w:val="28"/>
          <w:lang w:eastAsia="ru-RU"/>
        </w:rPr>
        <w:t>на 2019-2020 учебный год</w:t>
      </w:r>
    </w:p>
    <w:p w:rsidR="00C12D7F" w:rsidRPr="00677808" w:rsidRDefault="00C12D7F" w:rsidP="00013C62">
      <w:pPr>
        <w:shd w:val="clear" w:color="auto" w:fill="FFFFFF"/>
        <w:rPr>
          <w:color w:val="000000"/>
          <w:szCs w:val="28"/>
          <w:lang w:eastAsia="ru-RU"/>
        </w:rPr>
      </w:pPr>
    </w:p>
    <w:tbl>
      <w:tblPr>
        <w:tblStyle w:val="a5"/>
        <w:tblW w:w="19356" w:type="dxa"/>
        <w:tblInd w:w="-601" w:type="dxa"/>
        <w:tblLook w:val="04A0" w:firstRow="1" w:lastRow="0" w:firstColumn="1" w:lastColumn="0" w:noHBand="0" w:noVBand="1"/>
      </w:tblPr>
      <w:tblGrid>
        <w:gridCol w:w="3261"/>
        <w:gridCol w:w="1739"/>
        <w:gridCol w:w="954"/>
        <w:gridCol w:w="595"/>
        <w:gridCol w:w="1647"/>
        <w:gridCol w:w="1444"/>
        <w:gridCol w:w="204"/>
        <w:gridCol w:w="1549"/>
        <w:gridCol w:w="1821"/>
        <w:gridCol w:w="1890"/>
        <w:gridCol w:w="2126"/>
        <w:gridCol w:w="2126"/>
      </w:tblGrid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Содержание</w:t>
            </w:r>
          </w:p>
        </w:tc>
        <w:tc>
          <w:tcPr>
            <w:tcW w:w="1739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Группа детей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2 до 3 лет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Группа детей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3 до 4 лет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647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Группа детей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4 до 5 лет</w:t>
            </w:r>
          </w:p>
          <w:p w:rsidR="00F860C5" w:rsidRPr="00677808" w:rsidRDefault="00F860C5" w:rsidP="00013C62">
            <w:pPr>
              <w:rPr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648" w:type="dxa"/>
            <w:gridSpan w:val="2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Группа детей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5 до 6 лет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549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Группа детей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6 до 7 лет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21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 xml:space="preserve">Разновозрастная группа 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2 до 7 лет</w:t>
            </w:r>
          </w:p>
        </w:tc>
        <w:tc>
          <w:tcPr>
            <w:tcW w:w="1890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 xml:space="preserve">Группа компенсирующей направленности 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  3 до 8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 xml:space="preserve">Количество </w:t>
            </w:r>
            <w:proofErr w:type="gramStart"/>
            <w:r w:rsidRPr="00677808">
              <w:rPr>
                <w:color w:val="000000"/>
                <w:sz w:val="22"/>
                <w:lang w:eastAsia="ru-RU"/>
              </w:rPr>
              <w:t>возрастных</w:t>
            </w:r>
            <w:proofErr w:type="gramEnd"/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групп в каждой параллели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90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1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Начало учебного года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739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  <w:tc>
          <w:tcPr>
            <w:tcW w:w="1647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  <w:tc>
          <w:tcPr>
            <w:tcW w:w="1549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  <w:tc>
          <w:tcPr>
            <w:tcW w:w="1821" w:type="dxa"/>
          </w:tcPr>
          <w:p w:rsidR="00F860C5" w:rsidRPr="00677808" w:rsidRDefault="00F860C5" w:rsidP="00E13F68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  <w:tc>
          <w:tcPr>
            <w:tcW w:w="1890" w:type="dxa"/>
          </w:tcPr>
          <w:p w:rsidR="00F860C5" w:rsidRPr="00677808" w:rsidRDefault="00F860C5" w:rsidP="00E13F68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02.09.2019 г.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Окончание учебного года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739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  <w:tc>
          <w:tcPr>
            <w:tcW w:w="1647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  <w:tc>
          <w:tcPr>
            <w:tcW w:w="1549" w:type="dxa"/>
          </w:tcPr>
          <w:p w:rsidR="00F860C5" w:rsidRPr="00677808" w:rsidRDefault="00F860C5" w:rsidP="00013C62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  <w:tc>
          <w:tcPr>
            <w:tcW w:w="1821" w:type="dxa"/>
          </w:tcPr>
          <w:p w:rsidR="00F860C5" w:rsidRPr="00677808" w:rsidRDefault="00F860C5" w:rsidP="00E13F68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  <w:tc>
          <w:tcPr>
            <w:tcW w:w="1890" w:type="dxa"/>
          </w:tcPr>
          <w:p w:rsidR="00F860C5" w:rsidRPr="00677808" w:rsidRDefault="00F860C5" w:rsidP="00E13F68">
            <w:pPr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29.05.2020 г.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Адаптационный период</w:t>
            </w:r>
          </w:p>
        </w:tc>
        <w:tc>
          <w:tcPr>
            <w:tcW w:w="1739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02.09..2019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lastRenderedPageBreak/>
              <w:t>по 15.10.2019г.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49" w:type="dxa"/>
            <w:gridSpan w:val="2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7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8" w:type="dxa"/>
            <w:gridSpan w:val="2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549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21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90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lastRenderedPageBreak/>
              <w:t xml:space="preserve">Сроки перерывов </w:t>
            </w:r>
            <w:proofErr w:type="gramStart"/>
            <w:r w:rsidRPr="00677808">
              <w:rPr>
                <w:color w:val="000000"/>
                <w:sz w:val="22"/>
                <w:lang w:eastAsia="ru-RU"/>
              </w:rPr>
              <w:t>в</w:t>
            </w:r>
            <w:proofErr w:type="gramEnd"/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образовательной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деятельности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1843" w:type="dxa"/>
            <w:gridSpan w:val="9"/>
          </w:tcPr>
          <w:p w:rsidR="00F860C5" w:rsidRPr="00677808" w:rsidRDefault="00F860C5" w:rsidP="00F860C5">
            <w:pPr>
              <w:shd w:val="clear" w:color="auto" w:fill="FFFFFF"/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Зимний период – с  24.12.2019 г.   по 08.01.2019 г.</w:t>
            </w:r>
          </w:p>
          <w:p w:rsidR="00F860C5" w:rsidRPr="00677808" w:rsidRDefault="00F860C5" w:rsidP="00F860C5">
            <w:pPr>
              <w:shd w:val="clear" w:color="auto" w:fill="FFFFFF"/>
              <w:jc w:val="center"/>
              <w:rPr>
                <w:color w:val="000000"/>
                <w:sz w:val="22"/>
                <w:lang w:eastAsia="ru-RU"/>
              </w:rPr>
            </w:pPr>
          </w:p>
          <w:p w:rsidR="00F860C5" w:rsidRPr="00677808" w:rsidRDefault="00F860C5" w:rsidP="00F860C5">
            <w:pPr>
              <w:shd w:val="clear" w:color="auto" w:fill="FFFFFF"/>
              <w:jc w:val="center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Летний период – с 01.06.2020 г.    по 31.08.2020 г.</w:t>
            </w:r>
          </w:p>
          <w:p w:rsidR="00F860C5" w:rsidRPr="00677808" w:rsidRDefault="00F860C5" w:rsidP="00F860C5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Продолжительность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учебного года, всего недель,</w:t>
            </w:r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в том числе: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  <w:tc>
          <w:tcPr>
            <w:tcW w:w="1890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36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1-е полугодие (недель)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  <w:tc>
          <w:tcPr>
            <w:tcW w:w="1890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17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2-е полугодие (недель)</w:t>
            </w: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</w:tc>
        <w:tc>
          <w:tcPr>
            <w:tcW w:w="1890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19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 xml:space="preserve">Продолжительность </w:t>
            </w:r>
            <w:proofErr w:type="gramStart"/>
            <w:r w:rsidRPr="00677808">
              <w:rPr>
                <w:color w:val="000000"/>
                <w:sz w:val="22"/>
                <w:lang w:eastAsia="ru-RU"/>
              </w:rPr>
              <w:t>учебной</w:t>
            </w:r>
            <w:proofErr w:type="gramEnd"/>
          </w:p>
          <w:p w:rsidR="00F860C5" w:rsidRPr="00677808" w:rsidRDefault="00F860C5" w:rsidP="00013C62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недели (дней)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  <w:tc>
          <w:tcPr>
            <w:tcW w:w="1890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2"/>
                <w:shd w:val="clear" w:color="auto" w:fill="FFFFFF"/>
              </w:rPr>
              <w:t>5 дней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F860C5" w:rsidRDefault="00F860C5" w:rsidP="00F860C5">
            <w:pPr>
              <w:shd w:val="clear" w:color="auto" w:fill="FFFFFF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F860C5">
              <w:rPr>
                <w:color w:val="000000"/>
                <w:sz w:val="23"/>
                <w:szCs w:val="23"/>
                <w:lang w:eastAsia="ru-RU"/>
              </w:rPr>
              <w:t>Максимально допустимый</w:t>
            </w:r>
          </w:p>
          <w:p w:rsidR="00F860C5" w:rsidRPr="00F860C5" w:rsidRDefault="00F860C5" w:rsidP="00F860C5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F860C5">
              <w:rPr>
                <w:color w:val="000000"/>
                <w:sz w:val="23"/>
                <w:szCs w:val="23"/>
                <w:lang w:eastAsia="ru-RU"/>
              </w:rPr>
              <w:t>объем</w:t>
            </w:r>
            <w:r w:rsidRPr="00F860C5">
              <w:rPr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F860C5">
              <w:rPr>
                <w:color w:val="000000"/>
                <w:sz w:val="22"/>
                <w:lang w:eastAsia="ru-RU"/>
              </w:rPr>
              <w:t>недельной</w:t>
            </w:r>
            <w:proofErr w:type="gramEnd"/>
          </w:p>
          <w:p w:rsidR="00F860C5" w:rsidRPr="00F860C5" w:rsidRDefault="00F860C5" w:rsidP="00F860C5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F860C5">
              <w:rPr>
                <w:color w:val="000000"/>
                <w:sz w:val="22"/>
                <w:lang w:eastAsia="ru-RU"/>
              </w:rPr>
              <w:t>образовательной нагрузки</w:t>
            </w:r>
          </w:p>
          <w:p w:rsidR="00F860C5" w:rsidRPr="00F860C5" w:rsidRDefault="00F860C5" w:rsidP="00F860C5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proofErr w:type="gramStart"/>
            <w:r w:rsidRPr="00F860C5">
              <w:rPr>
                <w:color w:val="000000"/>
                <w:sz w:val="22"/>
                <w:lang w:eastAsia="ru-RU"/>
              </w:rPr>
              <w:t>(непосредственная</w:t>
            </w:r>
            <w:proofErr w:type="gramEnd"/>
          </w:p>
          <w:p w:rsidR="00F860C5" w:rsidRPr="00F860C5" w:rsidRDefault="00F860C5" w:rsidP="00F860C5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о</w:t>
            </w:r>
            <w:r w:rsidRPr="00F860C5">
              <w:rPr>
                <w:color w:val="000000"/>
                <w:sz w:val="22"/>
                <w:lang w:eastAsia="ru-RU"/>
              </w:rPr>
              <w:t>бразовательная</w:t>
            </w:r>
            <w:r w:rsidRPr="00677808">
              <w:rPr>
                <w:color w:val="000000"/>
                <w:sz w:val="22"/>
                <w:lang w:eastAsia="ru-RU"/>
              </w:rPr>
              <w:t xml:space="preserve"> </w:t>
            </w:r>
            <w:r w:rsidRPr="00F860C5">
              <w:rPr>
                <w:color w:val="000000"/>
                <w:sz w:val="22"/>
                <w:lang w:eastAsia="ru-RU"/>
              </w:rPr>
              <w:t>деятельность), в том числе</w:t>
            </w:r>
            <w:r w:rsidRPr="00F860C5">
              <w:rPr>
                <w:color w:val="000000"/>
                <w:sz w:val="23"/>
                <w:szCs w:val="23"/>
                <w:lang w:eastAsia="ru-RU"/>
              </w:rPr>
              <w:t>: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1 ч. 30 мин.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30 мин.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20 часа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5 ч. 50 мин.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9 ч. 35 мин.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1 ч. 30 мин.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30 мин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20 часа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5 ч. 50 мин.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9 ч. 35 мин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/в зависимости от возраста/</w:t>
            </w:r>
          </w:p>
        </w:tc>
        <w:tc>
          <w:tcPr>
            <w:tcW w:w="1890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30 мин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20 часа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5 ч. 50 мин.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9 ч. 35 мин</w:t>
            </w:r>
          </w:p>
          <w:p w:rsidR="00F860C5" w:rsidRPr="00677808" w:rsidRDefault="00F860C5" w:rsidP="00F860C5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/в зависимости от возраста и индивидуальных особенностей/</w:t>
            </w: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F860C5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- в первую половину дня</w:t>
            </w:r>
          </w:p>
          <w:p w:rsidR="00F860C5" w:rsidRPr="00677808" w:rsidRDefault="00F860C5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50 мин.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30 мин.</w:t>
            </w: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20 мин.</w:t>
            </w:r>
          </w:p>
        </w:tc>
        <w:tc>
          <w:tcPr>
            <w:tcW w:w="1648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45 мин.</w:t>
            </w:r>
          </w:p>
        </w:tc>
        <w:tc>
          <w:tcPr>
            <w:tcW w:w="1549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7 ч.30 мин.</w:t>
            </w:r>
          </w:p>
        </w:tc>
        <w:tc>
          <w:tcPr>
            <w:tcW w:w="1821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50 мин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30 мин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20 мин</w:t>
            </w:r>
          </w:p>
          <w:p w:rsidR="00677808" w:rsidRPr="00677808" w:rsidRDefault="00677808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45 мин</w:t>
            </w:r>
          </w:p>
          <w:p w:rsidR="00F860C5" w:rsidRPr="00677808" w:rsidRDefault="00677808" w:rsidP="00677808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7 ч.30 мин.</w:t>
            </w:r>
          </w:p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/в зависимости от возраста/</w:t>
            </w:r>
          </w:p>
        </w:tc>
        <w:tc>
          <w:tcPr>
            <w:tcW w:w="1890" w:type="dxa"/>
          </w:tcPr>
          <w:p w:rsidR="00677808" w:rsidRPr="00677808" w:rsidRDefault="00677808" w:rsidP="00677808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77808" w:rsidRPr="00677808" w:rsidRDefault="00677808" w:rsidP="00677808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30 мин</w:t>
            </w:r>
          </w:p>
          <w:p w:rsidR="00677808" w:rsidRPr="00677808" w:rsidRDefault="00677808" w:rsidP="00677808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20 мин</w:t>
            </w:r>
          </w:p>
          <w:p w:rsidR="00677808" w:rsidRPr="00677808" w:rsidRDefault="00677808" w:rsidP="00677808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3 ч. 45 мин</w:t>
            </w:r>
          </w:p>
          <w:p w:rsidR="00677808" w:rsidRPr="00677808" w:rsidRDefault="00677808" w:rsidP="0067780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7 ч.30 мин</w:t>
            </w:r>
          </w:p>
          <w:p w:rsidR="00F860C5" w:rsidRPr="00677808" w:rsidRDefault="00677808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/</w:t>
            </w:r>
            <w:r w:rsidR="00F860C5" w:rsidRPr="00677808">
              <w:rPr>
                <w:color w:val="000000"/>
                <w:sz w:val="23"/>
                <w:szCs w:val="23"/>
                <w:shd w:val="clear" w:color="auto" w:fill="FFFFFF"/>
              </w:rPr>
              <w:t>в зависимости от возраста и индивидуальных особенностей/</w:t>
            </w:r>
          </w:p>
          <w:p w:rsidR="00677808" w:rsidRPr="00677808" w:rsidRDefault="00677808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77808" w:rsidRPr="00677808" w:rsidRDefault="00677808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F860C5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F860C5" w:rsidRPr="00677808" w:rsidRDefault="00677808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- во вторую половину дня</w:t>
            </w:r>
          </w:p>
          <w:p w:rsidR="00677808" w:rsidRPr="00677808" w:rsidRDefault="00677808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F860C5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40 мин.</w:t>
            </w:r>
          </w:p>
        </w:tc>
        <w:tc>
          <w:tcPr>
            <w:tcW w:w="1549" w:type="dxa"/>
            <w:gridSpan w:val="2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7" w:type="dxa"/>
          </w:tcPr>
          <w:p w:rsidR="00F860C5" w:rsidRPr="00677808" w:rsidRDefault="00F860C5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648" w:type="dxa"/>
            <w:gridSpan w:val="2"/>
          </w:tcPr>
          <w:p w:rsidR="00F860C5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05 мин.</w:t>
            </w:r>
          </w:p>
        </w:tc>
        <w:tc>
          <w:tcPr>
            <w:tcW w:w="1549" w:type="dxa"/>
          </w:tcPr>
          <w:p w:rsidR="00F860C5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05 мин.</w:t>
            </w:r>
          </w:p>
        </w:tc>
        <w:tc>
          <w:tcPr>
            <w:tcW w:w="1821" w:type="dxa"/>
          </w:tcPr>
          <w:p w:rsidR="00F860C5" w:rsidRPr="00677808" w:rsidRDefault="00677808" w:rsidP="00F860C5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05 мин.</w:t>
            </w:r>
          </w:p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/в зависимости от возраста/</w:t>
            </w:r>
          </w:p>
        </w:tc>
        <w:tc>
          <w:tcPr>
            <w:tcW w:w="1890" w:type="dxa"/>
          </w:tcPr>
          <w:p w:rsidR="00F860C5" w:rsidRPr="00677808" w:rsidRDefault="00677808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2 ч. 05 мин.</w:t>
            </w:r>
          </w:p>
          <w:p w:rsidR="00677808" w:rsidRPr="00677808" w:rsidRDefault="00677808" w:rsidP="00677808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/в зависимости от возраста и индивидуальных особенностей/</w:t>
            </w:r>
          </w:p>
          <w:p w:rsidR="00677808" w:rsidRPr="00677808" w:rsidRDefault="00677808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677808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677808" w:rsidRPr="00677808" w:rsidRDefault="00677808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Перерыв между НОД</w:t>
            </w:r>
          </w:p>
          <w:p w:rsidR="00677808" w:rsidRPr="00677808" w:rsidRDefault="00677808" w:rsidP="00013C62">
            <w:pPr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739" w:type="dxa"/>
          </w:tcPr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  <w:tc>
          <w:tcPr>
            <w:tcW w:w="1549" w:type="dxa"/>
            <w:gridSpan w:val="2"/>
          </w:tcPr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  <w:tc>
          <w:tcPr>
            <w:tcW w:w="1647" w:type="dxa"/>
          </w:tcPr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  <w:tc>
          <w:tcPr>
            <w:tcW w:w="1648" w:type="dxa"/>
            <w:gridSpan w:val="2"/>
          </w:tcPr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  <w:tc>
          <w:tcPr>
            <w:tcW w:w="1549" w:type="dxa"/>
          </w:tcPr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  <w:tc>
          <w:tcPr>
            <w:tcW w:w="1821" w:type="dxa"/>
          </w:tcPr>
          <w:p w:rsidR="00677808" w:rsidRPr="00677808" w:rsidRDefault="00677808" w:rsidP="00F860C5">
            <w:pPr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  <w:tc>
          <w:tcPr>
            <w:tcW w:w="1890" w:type="dxa"/>
          </w:tcPr>
          <w:p w:rsidR="00677808" w:rsidRPr="00677808" w:rsidRDefault="00677808" w:rsidP="00013C62">
            <w:pPr>
              <w:rPr>
                <w:color w:val="000000"/>
                <w:sz w:val="22"/>
                <w:shd w:val="clear" w:color="auto" w:fill="FFFFFF"/>
              </w:rPr>
            </w:pPr>
            <w:r w:rsidRPr="00677808">
              <w:rPr>
                <w:color w:val="000000"/>
                <w:sz w:val="23"/>
                <w:szCs w:val="23"/>
                <w:shd w:val="clear" w:color="auto" w:fill="FFFFFF"/>
              </w:rPr>
              <w:t>не менее 10 мин.</w:t>
            </w:r>
          </w:p>
        </w:tc>
      </w:tr>
      <w:tr w:rsidR="00677808" w:rsidRPr="00677808" w:rsidTr="0042437D">
        <w:trPr>
          <w:gridAfter w:val="2"/>
          <w:wAfter w:w="4252" w:type="dxa"/>
        </w:trPr>
        <w:tc>
          <w:tcPr>
            <w:tcW w:w="3261" w:type="dxa"/>
          </w:tcPr>
          <w:p w:rsidR="00677808" w:rsidRPr="00677808" w:rsidRDefault="00677808" w:rsidP="00677808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Сроки проведения системы</w:t>
            </w:r>
          </w:p>
          <w:p w:rsidR="00677808" w:rsidRPr="00677808" w:rsidRDefault="00677808" w:rsidP="00677808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мониторинга достижения</w:t>
            </w:r>
          </w:p>
          <w:p w:rsidR="00677808" w:rsidRPr="00677808" w:rsidRDefault="00677808" w:rsidP="00677808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 xml:space="preserve">детьми </w:t>
            </w:r>
            <w:proofErr w:type="gramStart"/>
            <w:r w:rsidRPr="00677808">
              <w:rPr>
                <w:color w:val="000000"/>
                <w:sz w:val="22"/>
                <w:lang w:eastAsia="ru-RU"/>
              </w:rPr>
              <w:t>планируемых</w:t>
            </w:r>
            <w:proofErr w:type="gramEnd"/>
          </w:p>
          <w:p w:rsidR="00677808" w:rsidRPr="00677808" w:rsidRDefault="00677808" w:rsidP="00677808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результатов освоения</w:t>
            </w:r>
          </w:p>
          <w:p w:rsidR="00677808" w:rsidRPr="00677808" w:rsidRDefault="00677808" w:rsidP="00677808">
            <w:pPr>
              <w:shd w:val="clear" w:color="auto" w:fill="FFFFFF"/>
              <w:rPr>
                <w:color w:val="000000"/>
                <w:sz w:val="22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образовательных программ</w:t>
            </w:r>
          </w:p>
          <w:p w:rsidR="00677808" w:rsidRPr="00677808" w:rsidRDefault="00677808" w:rsidP="00677808">
            <w:pPr>
              <w:shd w:val="clear" w:color="auto" w:fill="FFFFFF"/>
              <w:rPr>
                <w:color w:val="000000"/>
                <w:sz w:val="23"/>
                <w:szCs w:val="23"/>
                <w:lang w:eastAsia="ru-RU"/>
              </w:rPr>
            </w:pPr>
            <w:r w:rsidRPr="00677808">
              <w:rPr>
                <w:color w:val="000000"/>
                <w:sz w:val="22"/>
                <w:lang w:eastAsia="ru-RU"/>
              </w:rPr>
              <w:t>дошкольного образования</w:t>
            </w:r>
          </w:p>
          <w:p w:rsidR="00677808" w:rsidRPr="00677808" w:rsidRDefault="00677808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843" w:type="dxa"/>
            <w:gridSpan w:val="9"/>
          </w:tcPr>
          <w:p w:rsidR="00677808" w:rsidRDefault="00677808" w:rsidP="0067780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677808" w:rsidRDefault="00677808" w:rsidP="0067780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7780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24.09.19 – 30.09.19</w:t>
            </w:r>
          </w:p>
          <w:p w:rsidR="00677808" w:rsidRPr="00677808" w:rsidRDefault="00677808" w:rsidP="0067780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677808" w:rsidRPr="00677808" w:rsidRDefault="00677808" w:rsidP="0067780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67780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24.04.20 - 30.04. 20</w:t>
            </w:r>
          </w:p>
          <w:p w:rsidR="00677808" w:rsidRPr="00677808" w:rsidRDefault="00677808" w:rsidP="00677808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677808" w:rsidRPr="00677808" w:rsidTr="0042437D">
        <w:trPr>
          <w:gridAfter w:val="2"/>
          <w:wAfter w:w="4252" w:type="dxa"/>
        </w:trPr>
        <w:tc>
          <w:tcPr>
            <w:tcW w:w="15104" w:type="dxa"/>
            <w:gridSpan w:val="10"/>
          </w:tcPr>
          <w:p w:rsidR="00677808" w:rsidRPr="00F41C49" w:rsidRDefault="00677808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</w:p>
          <w:p w:rsidR="00677808" w:rsidRPr="00F41C49" w:rsidRDefault="00677808" w:rsidP="006778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C49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677808" w:rsidRPr="00F41C49" w:rsidRDefault="00677808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437D" w:rsidRPr="00677808" w:rsidTr="0042437D">
        <w:trPr>
          <w:gridAfter w:val="2"/>
          <w:wAfter w:w="4252" w:type="dxa"/>
          <w:trHeight w:val="453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День народного единства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03 – 5 ноября         2019 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4243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1C49">
              <w:rPr>
                <w:rFonts w:ascii="Times New Roman" w:hAnsi="Times New Roman" w:cs="Times New Roman"/>
                <w:sz w:val="24"/>
                <w:szCs w:val="24"/>
              </w:rPr>
              <w:t> 3 дня</w:t>
            </w:r>
          </w:p>
        </w:tc>
      </w:tr>
      <w:tr w:rsidR="0042437D" w:rsidRPr="00677808" w:rsidTr="0042437D">
        <w:trPr>
          <w:gridAfter w:val="2"/>
          <w:wAfter w:w="4252" w:type="dxa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Новогодние праздники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01 – 8 января          2020 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 8 дней</w:t>
            </w:r>
          </w:p>
        </w:tc>
      </w:tr>
      <w:tr w:rsidR="0042437D" w:rsidRPr="00677808" w:rsidTr="0042437D">
        <w:trPr>
          <w:gridAfter w:val="2"/>
          <w:wAfter w:w="4252" w:type="dxa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День защитника Отечества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20 – 24 февраля         2020 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 4 дня</w:t>
            </w:r>
          </w:p>
        </w:tc>
      </w:tr>
      <w:tr w:rsidR="0042437D" w:rsidRPr="00677808" w:rsidTr="0042437D">
        <w:trPr>
          <w:gridAfter w:val="2"/>
          <w:wAfter w:w="4252" w:type="dxa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Международный женский день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04 – 08 марта          2020 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 4 дня</w:t>
            </w:r>
          </w:p>
        </w:tc>
      </w:tr>
      <w:tr w:rsidR="0042437D" w:rsidRPr="00677808" w:rsidTr="0042437D">
        <w:trPr>
          <w:gridAfter w:val="2"/>
          <w:wAfter w:w="4252" w:type="dxa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Праздник Весны и Труда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01 – 02  мая               2020г.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 2 дня</w:t>
            </w:r>
          </w:p>
        </w:tc>
      </w:tr>
      <w:tr w:rsidR="0042437D" w:rsidRPr="00677808" w:rsidTr="0042437D">
        <w:trPr>
          <w:gridAfter w:val="2"/>
          <w:wAfter w:w="4252" w:type="dxa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День Победы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 xml:space="preserve"> 09 -       мая               2020г.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E13F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1C49">
              <w:rPr>
                <w:rFonts w:ascii="Times New Roman" w:hAnsi="Times New Roman" w:cs="Times New Roman"/>
                <w:sz w:val="24"/>
                <w:szCs w:val="24"/>
              </w:rPr>
              <w:t> 1 день</w:t>
            </w:r>
          </w:p>
        </w:tc>
      </w:tr>
      <w:tr w:rsidR="0042437D" w:rsidRPr="00677808" w:rsidTr="0042437D">
        <w:trPr>
          <w:gridAfter w:val="2"/>
          <w:wAfter w:w="4252" w:type="dxa"/>
        </w:trPr>
        <w:tc>
          <w:tcPr>
            <w:tcW w:w="5954" w:type="dxa"/>
            <w:gridSpan w:val="3"/>
          </w:tcPr>
          <w:p w:rsidR="0042437D" w:rsidRPr="00F41C49" w:rsidRDefault="0042437D" w:rsidP="0067780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sz w:val="24"/>
                <w:szCs w:val="24"/>
              </w:rPr>
              <w:t> День России</w:t>
            </w:r>
          </w:p>
        </w:tc>
        <w:tc>
          <w:tcPr>
            <w:tcW w:w="5439" w:type="dxa"/>
            <w:gridSpan w:val="5"/>
          </w:tcPr>
          <w:p w:rsidR="0042437D" w:rsidRPr="00F41C49" w:rsidRDefault="0042437D" w:rsidP="00F860C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sz w:val="24"/>
                <w:szCs w:val="24"/>
              </w:rPr>
              <w:t>11 – 12 июня           2020 г.</w:t>
            </w:r>
          </w:p>
        </w:tc>
        <w:tc>
          <w:tcPr>
            <w:tcW w:w="3711" w:type="dxa"/>
            <w:gridSpan w:val="2"/>
          </w:tcPr>
          <w:p w:rsidR="0042437D" w:rsidRPr="00F41C49" w:rsidRDefault="0042437D" w:rsidP="00E13F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1C49">
              <w:rPr>
                <w:rFonts w:ascii="Times New Roman" w:hAnsi="Times New Roman" w:cs="Times New Roman"/>
                <w:sz w:val="24"/>
                <w:szCs w:val="24"/>
              </w:rPr>
              <w:t> 2 дня</w:t>
            </w:r>
          </w:p>
        </w:tc>
      </w:tr>
      <w:tr w:rsidR="00F41C49" w:rsidRPr="00677808" w:rsidTr="00E13F68">
        <w:tc>
          <w:tcPr>
            <w:tcW w:w="15104" w:type="dxa"/>
            <w:gridSpan w:val="10"/>
          </w:tcPr>
          <w:p w:rsidR="00F41C49" w:rsidRPr="00F41C49" w:rsidRDefault="00F41C49">
            <w:pPr>
              <w:spacing w:after="200" w:line="276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41C49" w:rsidRPr="00F41C49" w:rsidRDefault="00F41C49" w:rsidP="00F41C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C49">
              <w:rPr>
                <w:color w:val="000000"/>
                <w:sz w:val="24"/>
                <w:szCs w:val="24"/>
                <w:lang w:eastAsia="ru-RU"/>
              </w:rPr>
              <w:t xml:space="preserve">Праздники для </w:t>
            </w:r>
            <w:proofErr w:type="gramStart"/>
            <w:r w:rsidRPr="00F41C49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1C49">
              <w:rPr>
                <w:color w:val="000000"/>
                <w:sz w:val="24"/>
                <w:szCs w:val="24"/>
                <w:lang w:eastAsia="ru-RU"/>
              </w:rPr>
              <w:t xml:space="preserve">  в 2019-2020 учебном году</w:t>
            </w:r>
          </w:p>
          <w:p w:rsidR="00F41C49" w:rsidRPr="00F41C49" w:rsidRDefault="00F41C49" w:rsidP="0042437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1C49" w:rsidRPr="00677808" w:rsidRDefault="00F41C49">
            <w:pPr>
              <w:spacing w:after="200" w:line="276" w:lineRule="auto"/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F41C49" w:rsidRPr="00677808" w:rsidRDefault="00F41C49" w:rsidP="00E13F6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8">
              <w:rPr>
                <w:rFonts w:ascii="Times New Roman" w:hAnsi="Times New Roman" w:cs="Times New Roman"/>
                <w:sz w:val="28"/>
                <w:szCs w:val="28"/>
              </w:rPr>
              <w:t> 1 день</w:t>
            </w:r>
          </w:p>
        </w:tc>
      </w:tr>
      <w:tr w:rsidR="00F41C49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F41C49" w:rsidRDefault="00F41C49" w:rsidP="00F41C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3F30C8" w:rsidRPr="00F41C49" w:rsidRDefault="003F30C8" w:rsidP="00F41C49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F41C49" w:rsidRPr="00F41C49" w:rsidRDefault="00F41C49" w:rsidP="00F41C4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1C49">
              <w:rPr>
                <w:color w:val="000000"/>
                <w:sz w:val="24"/>
                <w:szCs w:val="24"/>
                <w:shd w:val="clear" w:color="auto" w:fill="FFFFFF"/>
              </w:rPr>
              <w:t>Сроки/даты</w:t>
            </w:r>
          </w:p>
        </w:tc>
      </w:tr>
      <w:tr w:rsidR="00F41C49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F41C49" w:rsidRDefault="00F41C49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F41C49" w:rsidRPr="009D381A" w:rsidRDefault="00F41C49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02 сентября 2019</w:t>
            </w:r>
          </w:p>
        </w:tc>
      </w:tr>
      <w:tr w:rsidR="00F41C49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F41C49" w:rsidRPr="009D381A" w:rsidRDefault="00F41C49" w:rsidP="009D381A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Жили – были 100 ребят</w:t>
            </w:r>
            <w:proofErr w:type="gramStart"/>
            <w:r w:rsidRPr="009D381A">
              <w:rPr>
                <w:sz w:val="24"/>
                <w:szCs w:val="24"/>
              </w:rPr>
              <w:t xml:space="preserve"> ,</w:t>
            </w:r>
            <w:proofErr w:type="gramEnd"/>
            <w:r w:rsidRPr="009D381A">
              <w:rPr>
                <w:sz w:val="24"/>
                <w:szCs w:val="24"/>
              </w:rPr>
              <w:t xml:space="preserve"> все ходили в детский сад!  /2 – 4  лет/</w:t>
            </w:r>
          </w:p>
          <w:p w:rsidR="00F41C49" w:rsidRPr="009D381A" w:rsidRDefault="009D381A" w:rsidP="009D381A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41C49" w:rsidRPr="009D381A">
              <w:rPr>
                <w:sz w:val="24"/>
                <w:szCs w:val="24"/>
              </w:rPr>
              <w:t>Детский сад со всех сторон /5 –</w:t>
            </w:r>
            <w:r w:rsidR="00E13F68" w:rsidRPr="009D381A">
              <w:rPr>
                <w:sz w:val="24"/>
                <w:szCs w:val="24"/>
              </w:rPr>
              <w:t xml:space="preserve"> 8 </w:t>
            </w:r>
            <w:r w:rsidR="00F41C49" w:rsidRPr="009D381A">
              <w:rPr>
                <w:sz w:val="24"/>
                <w:szCs w:val="24"/>
              </w:rPr>
              <w:t xml:space="preserve"> лет/</w:t>
            </w:r>
          </w:p>
          <w:p w:rsidR="00F41C49" w:rsidRPr="009D381A" w:rsidRDefault="00F41C49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F41C49" w:rsidRPr="009D381A" w:rsidRDefault="00F41C49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02.- 06 сентября 2019</w:t>
            </w:r>
          </w:p>
        </w:tc>
      </w:tr>
      <w:tr w:rsidR="00F41C49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F41C49" w:rsidRDefault="00F41C49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lastRenderedPageBreak/>
              <w:t>Транспорт /2 – 4 года/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F41C49" w:rsidRDefault="00F41C49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Осенние старты /5 –</w:t>
            </w:r>
            <w:r w:rsidR="00E13F68"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D381A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F41C49" w:rsidRPr="009D381A" w:rsidRDefault="00F41C49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9 – 13 сентября 2019</w:t>
            </w:r>
          </w:p>
        </w:tc>
      </w:tr>
      <w:tr w:rsidR="00F41C49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F41C49" w:rsidRDefault="00F41C49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«Осенних красок карнавал»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F41C49" w:rsidRPr="009D381A" w:rsidRDefault="00F41C49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16 – 30 сентября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 xml:space="preserve">27 сентября 2019 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Чудесная сила музыки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01 октября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Планета детства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02- 11 октября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</w:t>
            </w:r>
            <w:r w:rsidR="00E13F68"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живу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14 – 18 октября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21 – 31 октября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02 – 08 ноября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11 – 15 ноября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 xml:space="preserve">Мастерская чудес – Чудеса творим мы сами. 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18 – 22 ноября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Нет лучше дружка, чем родная матушка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25 – 29 ноября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EC0D85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«Здравствуй, зимушка зима» /2 – 4 года/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EC0D85" w:rsidRDefault="00EC0D85" w:rsidP="009D381A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D38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ОБЖ</w:t>
            </w:r>
            <w:proofErr w:type="gramStart"/>
            <w:r w:rsidRPr="009D38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  <w:r w:rsidRPr="009D38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 Я б в пожарные пошёл пусть меня научат! /5 –</w:t>
            </w:r>
            <w:r w:rsidR="00E13F68" w:rsidRPr="009D38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8</w:t>
            </w:r>
            <w:r w:rsidRPr="009D381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лет/</w:t>
            </w:r>
          </w:p>
          <w:p w:rsidR="003F30C8" w:rsidRPr="009D381A" w:rsidRDefault="003F30C8" w:rsidP="009D381A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EC0D8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 xml:space="preserve">02 – 06 декабря 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зим ушка </w:t>
            </w:r>
            <w:r w:rsidR="003F30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09- 13 декабря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A04EB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 /2 – 5/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85" w:rsidRDefault="00A04EB5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lastRenderedPageBreak/>
              <w:t>«Цифры время стерегут» Измерение времени – часы /6 –</w:t>
            </w:r>
            <w:r w:rsidR="00E13F68" w:rsidRPr="009D381A">
              <w:rPr>
                <w:sz w:val="24"/>
                <w:szCs w:val="24"/>
              </w:rPr>
              <w:t xml:space="preserve"> 8</w:t>
            </w:r>
            <w:r w:rsidR="009D381A">
              <w:rPr>
                <w:sz w:val="24"/>
                <w:szCs w:val="24"/>
              </w:rPr>
              <w:t>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16 – 20 декабря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A04EB5" w:rsidRDefault="00A04EB5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lastRenderedPageBreak/>
              <w:t>Веселится детвора, Новый год   встречать пора</w:t>
            </w:r>
            <w:r w:rsidR="003F30C8">
              <w:rPr>
                <w:sz w:val="24"/>
                <w:szCs w:val="24"/>
              </w:rPr>
              <w:t>. Новогодний карнавал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23 – 31 декабря 2019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13 – 17 января 2020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A04EB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 /2 – 4 года/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8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Красноярского края детям (региональный компонент) /5 –</w:t>
            </w:r>
            <w:r w:rsidR="00E13F68"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лет/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20 – 24 января 2020</w:t>
            </w:r>
          </w:p>
        </w:tc>
      </w:tr>
      <w:tr w:rsidR="00EC0D8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C0D8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Разноцветная планета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C0D8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27 – 31 января  2020</w:t>
            </w:r>
          </w:p>
        </w:tc>
      </w:tr>
      <w:tr w:rsidR="00A04EB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A04EB5" w:rsidRDefault="00A04EB5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Игрушки /2 – 4 года/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B5" w:rsidRDefault="00A04EB5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Обитатели Красной   книги /5 –</w:t>
            </w:r>
            <w:r w:rsidR="00E13F68" w:rsidRPr="009D381A">
              <w:rPr>
                <w:sz w:val="24"/>
                <w:szCs w:val="24"/>
              </w:rPr>
              <w:t xml:space="preserve"> 8</w:t>
            </w:r>
            <w:r w:rsidRPr="009D381A">
              <w:rPr>
                <w:sz w:val="24"/>
                <w:szCs w:val="24"/>
              </w:rPr>
              <w:t xml:space="preserve"> лет/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A04EB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03 – 07 февраля  2020</w:t>
            </w:r>
          </w:p>
        </w:tc>
      </w:tr>
      <w:tr w:rsidR="00A04EB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A04EB5" w:rsidRDefault="001B7F0D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«Если дома ты один»  Безопасность в быту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10 –</w:t>
            </w:r>
            <w:r w:rsidR="009D381A">
              <w:rPr>
                <w:color w:val="000000"/>
                <w:sz w:val="24"/>
                <w:szCs w:val="24"/>
                <w:shd w:val="clear" w:color="auto" w:fill="FFFFFF"/>
              </w:rPr>
              <w:t xml:space="preserve"> 14 февраля  2020</w:t>
            </w:r>
          </w:p>
        </w:tc>
      </w:tr>
      <w:tr w:rsidR="00A04EB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Агнии </w:t>
            </w:r>
            <w:proofErr w:type="spellStart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/2 – 3 года/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B5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Наша Армия самая смелая/4 – 8 лет/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17 – 21 февраля 2020</w:t>
            </w:r>
          </w:p>
          <w:p w:rsidR="00A04EB5" w:rsidRPr="009D381A" w:rsidRDefault="00A04EB5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В мире предметов и вещей  /2 – 4 года/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для детей /5 –</w:t>
            </w:r>
            <w:r w:rsidR="009D381A">
              <w:rPr>
                <w:rFonts w:ascii="Times New Roman" w:hAnsi="Times New Roman" w:cs="Times New Roman"/>
                <w:sz w:val="24"/>
                <w:szCs w:val="24"/>
              </w:rPr>
              <w:t xml:space="preserve"> 8 лет/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24 – 28 февраля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Мамочка милая, мама моя /2 – 4 года/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Дарите женщинам цветы /5 – 8 лет/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02 – 06 марта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Владимира </w:t>
            </w:r>
            <w:proofErr w:type="spellStart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/2 – 4 года/</w:t>
            </w:r>
          </w:p>
          <w:p w:rsidR="003F30C8" w:rsidRPr="009D381A" w:rsidRDefault="003F30C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F68" w:rsidRDefault="00E13F68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«Все обо всем» растения и животные различных климатических зон /5 – 8 лет/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09 – 13 марта 2020</w:t>
            </w:r>
          </w:p>
        </w:tc>
      </w:tr>
      <w:tr w:rsidR="00A04EB5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D381A">
              <w:rPr>
                <w:rStyle w:val="c0"/>
                <w:color w:val="000000"/>
              </w:rPr>
              <w:lastRenderedPageBreak/>
              <w:t>Растения   уголка  природы /2 – 4 года/</w:t>
            </w:r>
          </w:p>
          <w:p w:rsidR="003F30C8" w:rsidRPr="009D381A" w:rsidRDefault="003F30C8" w:rsidP="009D38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A04EB5" w:rsidRDefault="00E13F68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«Сохраним планету Земля»  (неделя  экологического творчества)  /5 – 8 лет/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A04EB5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16 – 20 марта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и дети: волшебная сила искусства</w:t>
            </w:r>
          </w:p>
          <w:p w:rsidR="003F30C8" w:rsidRPr="009D381A" w:rsidRDefault="003F30C8" w:rsidP="009D381A">
            <w:pPr>
              <w:pStyle w:val="a6"/>
              <w:rPr>
                <w:rStyle w:val="c0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23 – 27 марта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В гостях у сказки</w:t>
            </w:r>
          </w:p>
          <w:p w:rsidR="003F30C8" w:rsidRPr="009D381A" w:rsidRDefault="003F30C8" w:rsidP="009D381A">
            <w:pPr>
              <w:jc w:val="left"/>
              <w:rPr>
                <w:rStyle w:val="c0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30 – 31 марта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E13F68" w:rsidP="009D381A">
            <w:pPr>
              <w:tabs>
                <w:tab w:val="left" w:pos="1824"/>
              </w:tabs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Скворцы прилетели, на крыльях весну принесли</w:t>
            </w:r>
          </w:p>
          <w:p w:rsidR="003F30C8" w:rsidRPr="009D381A" w:rsidRDefault="003F30C8" w:rsidP="009D381A">
            <w:pPr>
              <w:tabs>
                <w:tab w:val="left" w:pos="1824"/>
              </w:tabs>
              <w:jc w:val="left"/>
              <w:rPr>
                <w:sz w:val="24"/>
                <w:szCs w:val="24"/>
              </w:rPr>
            </w:pPr>
          </w:p>
          <w:p w:rsidR="001B7F0D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«Детки на ветке» /2 – 5 лет/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E13F68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Встречаем пернатых друзей  /5 – 8 лет/</w:t>
            </w:r>
          </w:p>
          <w:p w:rsidR="003F30C8" w:rsidRPr="009D381A" w:rsidRDefault="003F30C8" w:rsidP="009D381A">
            <w:pPr>
              <w:jc w:val="left"/>
              <w:rPr>
                <w:rStyle w:val="c0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E13F68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01 – 03 апреля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1B7F0D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Весна – красна /2 – 3 года/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E13F68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Космические фантазии /4 – 8 лет/</w:t>
            </w:r>
          </w:p>
          <w:p w:rsidR="003F30C8" w:rsidRPr="009D381A" w:rsidRDefault="003F30C8" w:rsidP="009D381A">
            <w:pPr>
              <w:jc w:val="left"/>
              <w:rPr>
                <w:rStyle w:val="c0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06 – 10 апреля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1B7F0D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9D381A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3F30C8" w:rsidRPr="009D381A" w:rsidRDefault="003F30C8" w:rsidP="009D381A">
            <w:pPr>
              <w:pStyle w:val="a6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13 – 17 апреля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Праздник поэзии в детском саду «Без книги нам нельзя»</w:t>
            </w:r>
          </w:p>
          <w:p w:rsidR="003F30C8" w:rsidRPr="009D381A" w:rsidRDefault="003F30C8" w:rsidP="009D381A">
            <w:pPr>
              <w:jc w:val="left"/>
              <w:rPr>
                <w:rStyle w:val="c0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20 – 24 апреля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E13F68" w:rsidRDefault="009D381A" w:rsidP="009D38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Я б в пожарные пошел пусть меня научат</w:t>
            </w:r>
          </w:p>
          <w:p w:rsidR="003F30C8" w:rsidRPr="009D381A" w:rsidRDefault="003F30C8" w:rsidP="009D381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27 – 30 апреля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1B7F0D" w:rsidRDefault="001B7F0D" w:rsidP="009D381A">
            <w:pPr>
              <w:jc w:val="left"/>
              <w:rPr>
                <w:sz w:val="24"/>
                <w:szCs w:val="24"/>
              </w:rPr>
            </w:pPr>
            <w:proofErr w:type="gramStart"/>
            <w:r w:rsidRPr="009D381A">
              <w:rPr>
                <w:sz w:val="24"/>
                <w:szCs w:val="24"/>
              </w:rPr>
              <w:t>Во</w:t>
            </w:r>
            <w:proofErr w:type="gramEnd"/>
            <w:r w:rsidRPr="009D381A">
              <w:rPr>
                <w:sz w:val="24"/>
                <w:szCs w:val="24"/>
              </w:rPr>
              <w:t xml:space="preserve"> саду ли в   огороде /огород на окне/  /2 – 4 года/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E13F68" w:rsidRDefault="001B7F0D" w:rsidP="009D381A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«Вальс Победы» /5 – 8 лет/</w:t>
            </w:r>
          </w:p>
          <w:p w:rsidR="003F30C8" w:rsidRPr="009D381A" w:rsidRDefault="003F30C8" w:rsidP="009D381A">
            <w:pPr>
              <w:pStyle w:val="a6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04 – 08 мая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1B7F0D" w:rsidRDefault="001B7F0D" w:rsidP="009D381A">
            <w:pPr>
              <w:pStyle w:val="c2"/>
              <w:shd w:val="clear" w:color="auto" w:fill="FFFFFF"/>
              <w:spacing w:before="0" w:beforeAutospacing="0" w:after="0" w:afterAutospacing="0"/>
            </w:pPr>
            <w:r w:rsidRPr="009D381A">
              <w:t>Малыши – крепыши /2 – 4 года/</w:t>
            </w:r>
          </w:p>
          <w:p w:rsidR="003F30C8" w:rsidRPr="009D381A" w:rsidRDefault="003F30C8" w:rsidP="009D381A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1B7F0D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«Мама, папа, Я – мы спортивная семья!» /5 – 8 лет/</w:t>
            </w:r>
          </w:p>
          <w:p w:rsidR="003F30C8" w:rsidRPr="009D381A" w:rsidRDefault="003F30C8" w:rsidP="009D381A">
            <w:pPr>
              <w:jc w:val="left"/>
              <w:rPr>
                <w:rStyle w:val="c0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11 – 15 мая 2020</w:t>
            </w:r>
          </w:p>
        </w:tc>
      </w:tr>
      <w:tr w:rsidR="00E13F68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1B7F0D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В гостях у сказки /2 – 3 года/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E13F68" w:rsidRDefault="001B7F0D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lastRenderedPageBreak/>
              <w:t>«В стране дорожных  знаков» /4 –8 лет/</w:t>
            </w:r>
          </w:p>
          <w:p w:rsidR="003F30C8" w:rsidRPr="009D381A" w:rsidRDefault="003F30C8" w:rsidP="009D381A">
            <w:pPr>
              <w:jc w:val="left"/>
              <w:rPr>
                <w:rStyle w:val="c0"/>
                <w:sz w:val="24"/>
                <w:szCs w:val="24"/>
              </w:rPr>
            </w:pPr>
          </w:p>
        </w:tc>
        <w:tc>
          <w:tcPr>
            <w:tcW w:w="5464" w:type="dxa"/>
            <w:gridSpan w:val="4"/>
          </w:tcPr>
          <w:p w:rsidR="00E13F68" w:rsidRPr="009D381A" w:rsidRDefault="001B7F0D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18 – 22 мая 2020</w:t>
            </w:r>
          </w:p>
        </w:tc>
      </w:tr>
      <w:tr w:rsidR="001B7F0D" w:rsidRPr="00677808" w:rsidTr="009D381A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9D381A" w:rsidRDefault="009D381A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lastRenderedPageBreak/>
              <w:t>Игры с водой и  песком /2 – 4 года/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9D381A" w:rsidRDefault="009D381A" w:rsidP="009D381A">
            <w:pPr>
              <w:jc w:val="left"/>
              <w:rPr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«Дружат дети всей  Земли» /5 – 6 лет/</w:t>
            </w:r>
          </w:p>
          <w:p w:rsidR="003F30C8" w:rsidRPr="009D381A" w:rsidRDefault="003F30C8" w:rsidP="009D381A">
            <w:pPr>
              <w:jc w:val="left"/>
              <w:rPr>
                <w:sz w:val="24"/>
                <w:szCs w:val="24"/>
              </w:rPr>
            </w:pPr>
          </w:p>
          <w:p w:rsidR="001B7F0D" w:rsidRPr="009D381A" w:rsidRDefault="009D381A" w:rsidP="009D381A">
            <w:pPr>
              <w:jc w:val="left"/>
              <w:rPr>
                <w:rStyle w:val="c0"/>
                <w:sz w:val="24"/>
                <w:szCs w:val="24"/>
              </w:rPr>
            </w:pPr>
            <w:r w:rsidRPr="009D381A">
              <w:rPr>
                <w:sz w:val="24"/>
                <w:szCs w:val="24"/>
              </w:rPr>
              <w:t>До свидания детский сад! /7 – 8 лет/</w:t>
            </w:r>
          </w:p>
        </w:tc>
        <w:tc>
          <w:tcPr>
            <w:tcW w:w="5464" w:type="dxa"/>
            <w:gridSpan w:val="4"/>
          </w:tcPr>
          <w:p w:rsidR="001B7F0D" w:rsidRPr="009D381A" w:rsidRDefault="009D381A" w:rsidP="009D381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81A">
              <w:rPr>
                <w:color w:val="000000"/>
                <w:sz w:val="24"/>
                <w:szCs w:val="24"/>
                <w:shd w:val="clear" w:color="auto" w:fill="FFFFFF"/>
              </w:rPr>
              <w:t>25 – 29 мая 2020</w:t>
            </w:r>
          </w:p>
        </w:tc>
      </w:tr>
      <w:tr w:rsidR="009D381A" w:rsidRPr="00677808" w:rsidTr="008110FC">
        <w:trPr>
          <w:gridAfter w:val="2"/>
          <w:wAfter w:w="4252" w:type="dxa"/>
        </w:trPr>
        <w:tc>
          <w:tcPr>
            <w:tcW w:w="15104" w:type="dxa"/>
            <w:gridSpan w:val="10"/>
          </w:tcPr>
          <w:p w:rsidR="009D381A" w:rsidRDefault="009D381A" w:rsidP="009D381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  <w:p w:rsidR="009D381A" w:rsidRPr="009D381A" w:rsidRDefault="009D381A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Мероприятия, проводимые в летний оздоровительный период 2019-2020 учебного года</w:t>
            </w:r>
          </w:p>
          <w:p w:rsidR="009D381A" w:rsidRDefault="009D381A" w:rsidP="00013C6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Развлечение «Здравствуй, лето!»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3F30C8" w:rsidRDefault="003F30C8" w:rsidP="003F30C8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F30C8">
              <w:rPr>
                <w:color w:val="000000"/>
                <w:sz w:val="24"/>
                <w:szCs w:val="24"/>
                <w:lang w:eastAsia="ru-RU"/>
              </w:rPr>
              <w:t>01.06.2020</w:t>
            </w: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Познавательно-развлекательная игра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3F30C8" w:rsidRDefault="00DF0D3E" w:rsidP="003F30C8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08.06.2020</w:t>
            </w: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«Парад песочных пирамид»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3F30C8" w:rsidRPr="00DF0D3E" w:rsidRDefault="003F30C8" w:rsidP="003F30C8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F30C8"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DF0D3E">
              <w:rPr>
                <w:color w:val="000000"/>
                <w:sz w:val="24"/>
                <w:szCs w:val="24"/>
                <w:lang w:eastAsia="ru-RU"/>
              </w:rPr>
              <w:t>.06.2020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Праздник воздушных пузырей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3F30C8" w:rsidRDefault="00DF0D3E" w:rsidP="003F30C8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25.06.2020г.</w:t>
            </w: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Спортивный досуг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17.06.2020г.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Музыкальное развлечение «Путешествие по родному городу»</w:t>
            </w:r>
          </w:p>
          <w:p w:rsidR="00DF0D3E" w:rsidRPr="003F30C8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02.07.2020г.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«Праздник Ивана Купалы»</w:t>
            </w:r>
          </w:p>
          <w:p w:rsidR="00DF0D3E" w:rsidRPr="003F30C8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08.07.2020г.</w:t>
            </w:r>
          </w:p>
          <w:p w:rsidR="00DF0D3E" w:rsidRPr="003F30C8" w:rsidRDefault="00DF0D3E" w:rsidP="003F30C8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F0D3E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Ра</w:t>
            </w:r>
            <w:r w:rsidRPr="003F30C8">
              <w:rPr>
                <w:color w:val="000000"/>
                <w:sz w:val="24"/>
                <w:szCs w:val="24"/>
                <w:lang w:eastAsia="ru-RU"/>
              </w:rPr>
              <w:t xml:space="preserve">звлечение «В гостях у </w:t>
            </w:r>
            <w:proofErr w:type="spellStart"/>
            <w:r w:rsidRPr="003F30C8">
              <w:rPr>
                <w:color w:val="000000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3F30C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DF0D3E" w:rsidRPr="003F30C8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22.07.2020г.</w:t>
            </w:r>
          </w:p>
          <w:p w:rsidR="00DF0D3E" w:rsidRPr="003F30C8" w:rsidRDefault="00DF0D3E" w:rsidP="009D38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Развлечение «Лесная аптека»</w:t>
            </w:r>
          </w:p>
          <w:p w:rsidR="009D381A" w:rsidRPr="003F30C8" w:rsidRDefault="009D381A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30.07.2020г.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Развлечение «Парад воздушных змеев»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9D381A" w:rsidRPr="003F30C8" w:rsidRDefault="00DF0D3E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01.08.2020г.</w:t>
            </w: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«День здоровья »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13.08.2020г.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«Клипы из нашего летнего отдыха» (Видео</w:t>
            </w:r>
            <w:r w:rsidRPr="003F30C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1A">
              <w:rPr>
                <w:color w:val="000000"/>
                <w:sz w:val="24"/>
                <w:szCs w:val="24"/>
                <w:lang w:eastAsia="ru-RU"/>
              </w:rPr>
              <w:t>зарисовки из летнего отдыха)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27.08.2020г.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lastRenderedPageBreak/>
              <w:t>Конкурсы и выставки детских творческих работ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Экологический марафон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Летние олимпийские игры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Июнь-август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D381A" w:rsidRPr="00677808" w:rsidTr="003F30C8">
        <w:trPr>
          <w:gridAfter w:val="2"/>
          <w:wAfter w:w="4252" w:type="dxa"/>
        </w:trPr>
        <w:tc>
          <w:tcPr>
            <w:tcW w:w="9640" w:type="dxa"/>
            <w:gridSpan w:val="6"/>
          </w:tcPr>
          <w:p w:rsidR="00DF0D3E" w:rsidRPr="009D381A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D381A">
              <w:rPr>
                <w:color w:val="000000"/>
                <w:sz w:val="24"/>
                <w:szCs w:val="24"/>
                <w:lang w:eastAsia="ru-RU"/>
              </w:rPr>
              <w:t>Мероприятия тематических недель</w:t>
            </w:r>
          </w:p>
          <w:p w:rsidR="009D381A" w:rsidRPr="003F30C8" w:rsidRDefault="009D381A" w:rsidP="009D38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4"/>
          </w:tcPr>
          <w:p w:rsidR="00DF0D3E" w:rsidRPr="00DF0D3E" w:rsidRDefault="00DF0D3E" w:rsidP="00DF0D3E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F0D3E">
              <w:rPr>
                <w:color w:val="000000"/>
                <w:sz w:val="24"/>
                <w:szCs w:val="24"/>
                <w:lang w:eastAsia="ru-RU"/>
              </w:rPr>
              <w:t>Ежедневно, июнь-август</w:t>
            </w:r>
          </w:p>
          <w:p w:rsidR="009D381A" w:rsidRPr="003F30C8" w:rsidRDefault="009D381A" w:rsidP="00013C6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12D7F" w:rsidRPr="00677808" w:rsidRDefault="00C12D7F" w:rsidP="00013C62">
      <w:pPr>
        <w:shd w:val="clear" w:color="auto" w:fill="FFFFFF"/>
        <w:rPr>
          <w:color w:val="000000"/>
          <w:sz w:val="22"/>
          <w:lang w:eastAsia="ru-RU"/>
        </w:rPr>
      </w:pPr>
    </w:p>
    <w:p w:rsidR="00C12D7F" w:rsidRPr="00677808" w:rsidRDefault="00C12D7F" w:rsidP="00B64B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71F9A" w:rsidRPr="003F30C8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808">
        <w:rPr>
          <w:rFonts w:ascii="Times New Roman" w:hAnsi="Times New Roman" w:cs="Times New Roman"/>
          <w:sz w:val="28"/>
          <w:szCs w:val="28"/>
        </w:rPr>
        <w:t>                         </w:t>
      </w:r>
      <w:r w:rsidR="003F30C8"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="006A1C15" w:rsidRPr="003F30C8">
        <w:rPr>
          <w:rFonts w:ascii="Times New Roman" w:hAnsi="Times New Roman" w:cs="Times New Roman"/>
          <w:bCs/>
          <w:sz w:val="28"/>
          <w:szCs w:val="28"/>
        </w:rPr>
        <w:t>Единый график проведения м</w:t>
      </w:r>
      <w:r w:rsidR="00A800B4" w:rsidRPr="003F30C8">
        <w:rPr>
          <w:rFonts w:ascii="Times New Roman" w:hAnsi="Times New Roman" w:cs="Times New Roman"/>
          <w:bCs/>
          <w:sz w:val="28"/>
          <w:szCs w:val="28"/>
        </w:rPr>
        <w:t>ониторинговых исследований в ДОУ</w:t>
      </w:r>
    </w:p>
    <w:p w:rsidR="00294B68" w:rsidRPr="00677808" w:rsidRDefault="00294B68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662"/>
        <w:gridCol w:w="1843"/>
        <w:gridCol w:w="2977"/>
      </w:tblGrid>
      <w:tr w:rsidR="00E13494" w:rsidRPr="00677808" w:rsidTr="003F30C8">
        <w:tc>
          <w:tcPr>
            <w:tcW w:w="3686" w:type="dxa"/>
            <w:gridSpan w:val="2"/>
          </w:tcPr>
          <w:p w:rsidR="00E13494" w:rsidRPr="003F30C8" w:rsidRDefault="00E13494" w:rsidP="003F59ED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Мониторинг                       </w:t>
            </w:r>
          </w:p>
        </w:tc>
        <w:tc>
          <w:tcPr>
            <w:tcW w:w="6662" w:type="dxa"/>
          </w:tcPr>
          <w:p w:rsidR="00E13494" w:rsidRPr="003F30C8" w:rsidRDefault="00A800B4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E13494" w:rsidRPr="003F30C8" w:rsidRDefault="003F30C8" w:rsidP="006A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E13494" w:rsidRDefault="00E13494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Ответст</w:t>
            </w:r>
            <w:r w:rsidR="003F30C8">
              <w:rPr>
                <w:sz w:val="24"/>
                <w:szCs w:val="24"/>
              </w:rPr>
              <w:t>венные</w:t>
            </w:r>
          </w:p>
          <w:p w:rsidR="003F30C8" w:rsidRPr="003F30C8" w:rsidRDefault="003F30C8" w:rsidP="006A1C15">
            <w:pPr>
              <w:jc w:val="center"/>
              <w:rPr>
                <w:sz w:val="24"/>
                <w:szCs w:val="24"/>
              </w:rPr>
            </w:pPr>
          </w:p>
        </w:tc>
      </w:tr>
      <w:tr w:rsidR="00E13494" w:rsidRPr="00677808" w:rsidTr="003F30C8">
        <w:tc>
          <w:tcPr>
            <w:tcW w:w="3686" w:type="dxa"/>
            <w:gridSpan w:val="2"/>
          </w:tcPr>
          <w:p w:rsidR="00E13494" w:rsidRPr="003F30C8" w:rsidRDefault="00E13494" w:rsidP="00B009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30C8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образовательного процесса.</w:t>
            </w:r>
          </w:p>
          <w:p w:rsidR="00E13494" w:rsidRPr="003F30C8" w:rsidRDefault="00E13494" w:rsidP="00266B79">
            <w:pPr>
              <w:jc w:val="left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6662" w:type="dxa"/>
          </w:tcPr>
          <w:p w:rsidR="00E13494" w:rsidRPr="003F30C8" w:rsidRDefault="00E13494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Оценке подлежит </w:t>
            </w:r>
            <w:r w:rsidRPr="003F30C8">
              <w:rPr>
                <w:sz w:val="24"/>
                <w:szCs w:val="24"/>
                <w:u w:val="single"/>
              </w:rPr>
              <w:t>динамика</w:t>
            </w:r>
            <w:r w:rsidRPr="003F30C8">
              <w:rPr>
                <w:sz w:val="24"/>
                <w:szCs w:val="24"/>
              </w:rPr>
              <w:t xml:space="preserve"> освоения детьми образовательной программы детского сада п</w:t>
            </w:r>
            <w:r w:rsidR="003F30C8">
              <w:rPr>
                <w:sz w:val="24"/>
                <w:szCs w:val="24"/>
              </w:rPr>
              <w:t>о всем образовательным областям</w:t>
            </w:r>
            <w:r w:rsidRPr="003F30C8">
              <w:rPr>
                <w:sz w:val="24"/>
                <w:szCs w:val="24"/>
              </w:rPr>
              <w:t xml:space="preserve"> </w:t>
            </w:r>
          </w:p>
          <w:p w:rsidR="00E13494" w:rsidRPr="003F30C8" w:rsidRDefault="00E13494" w:rsidP="006A1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E13494" w:rsidRPr="003F30C8" w:rsidRDefault="00E13494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Воспитатели, специалисты</w:t>
            </w:r>
          </w:p>
        </w:tc>
      </w:tr>
      <w:tr w:rsidR="00E13494" w:rsidRPr="00677808" w:rsidTr="003F30C8">
        <w:trPr>
          <w:cantSplit/>
          <w:trHeight w:val="825"/>
        </w:trPr>
        <w:tc>
          <w:tcPr>
            <w:tcW w:w="851" w:type="dxa"/>
            <w:vMerge w:val="restart"/>
            <w:textDirection w:val="btLr"/>
          </w:tcPr>
          <w:p w:rsidR="00E13494" w:rsidRPr="003F30C8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30C8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условий:</w:t>
            </w:r>
          </w:p>
          <w:p w:rsidR="00E13494" w:rsidRPr="003F30C8" w:rsidRDefault="00E13494" w:rsidP="001C5A2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94" w:rsidRPr="003F30C8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30C8">
              <w:rPr>
                <w:rFonts w:ascii="Times New Roman" w:hAnsi="Times New Roman" w:cs="Times New Roman"/>
                <w:sz w:val="24"/>
                <w:szCs w:val="24"/>
              </w:rPr>
              <w:t>1.Материально-технические условия</w:t>
            </w:r>
          </w:p>
          <w:p w:rsidR="00E13494" w:rsidRPr="003F30C8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F30C8" w:rsidRDefault="00E13494" w:rsidP="003F30C8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Основная цель мониторинга: </w:t>
            </w:r>
          </w:p>
          <w:p w:rsidR="00E13494" w:rsidRDefault="00E13494" w:rsidP="003F30C8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оценка соответствия созданных в детском саду материально-технических условий заданным нормативам и правилам, выявление нужд для обеспечения образовательного процесса необходи</w:t>
            </w:r>
            <w:r w:rsidR="003F30C8">
              <w:rPr>
                <w:sz w:val="24"/>
                <w:szCs w:val="24"/>
              </w:rPr>
              <w:t>мым оборудованием и материалами</w:t>
            </w:r>
          </w:p>
          <w:p w:rsidR="003F30C8" w:rsidRPr="003F30C8" w:rsidRDefault="003F30C8" w:rsidP="003F30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  <w:lang w:val="en-US"/>
              </w:rPr>
            </w:pPr>
            <w:r w:rsidRPr="003F30C8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E13494" w:rsidRPr="003F30C8" w:rsidRDefault="003F30C8" w:rsidP="0013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</w:t>
            </w:r>
            <w:r w:rsidR="00137B55" w:rsidRPr="003F30C8">
              <w:rPr>
                <w:sz w:val="24"/>
                <w:szCs w:val="24"/>
              </w:rPr>
              <w:t>по ХЧ</w:t>
            </w:r>
          </w:p>
        </w:tc>
      </w:tr>
      <w:tr w:rsidR="00E13494" w:rsidRPr="00677808" w:rsidTr="003F30C8">
        <w:trPr>
          <w:cantSplit/>
          <w:trHeight w:val="825"/>
        </w:trPr>
        <w:tc>
          <w:tcPr>
            <w:tcW w:w="851" w:type="dxa"/>
            <w:vMerge/>
            <w:textDirection w:val="btLr"/>
          </w:tcPr>
          <w:p w:rsidR="00E13494" w:rsidRPr="003F30C8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94" w:rsidRPr="003F30C8" w:rsidRDefault="00E13494" w:rsidP="001C5A2F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2.Предметно-развивающая среда </w:t>
            </w:r>
          </w:p>
          <w:p w:rsidR="00E13494" w:rsidRPr="003F30C8" w:rsidRDefault="00E13494" w:rsidP="001C5A2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F30C8" w:rsidRDefault="00A800B4" w:rsidP="003F30C8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Цель мониторинга: </w:t>
            </w:r>
          </w:p>
          <w:p w:rsidR="00E13494" w:rsidRDefault="00A800B4" w:rsidP="003F30C8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оценка развивающего потенциала предметной среды в группах и других помещениях, а также прогулочного участка детского сада</w:t>
            </w:r>
          </w:p>
          <w:p w:rsidR="003F30C8" w:rsidRPr="003F30C8" w:rsidRDefault="003F30C8" w:rsidP="003F30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13494" w:rsidRPr="003F30C8" w:rsidRDefault="003F30C8" w:rsidP="006A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E13494" w:rsidRPr="00677808" w:rsidTr="003F30C8">
        <w:trPr>
          <w:cantSplit/>
          <w:trHeight w:val="701"/>
        </w:trPr>
        <w:tc>
          <w:tcPr>
            <w:tcW w:w="851" w:type="dxa"/>
            <w:vMerge/>
            <w:textDirection w:val="btLr"/>
          </w:tcPr>
          <w:p w:rsidR="00E13494" w:rsidRPr="003F30C8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94" w:rsidRPr="003F30C8" w:rsidRDefault="00E13494" w:rsidP="001C5A2F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3.Кадровые условия.</w:t>
            </w:r>
          </w:p>
        </w:tc>
        <w:tc>
          <w:tcPr>
            <w:tcW w:w="6662" w:type="dxa"/>
          </w:tcPr>
          <w:p w:rsidR="003F30C8" w:rsidRDefault="00E13494" w:rsidP="003F30C8">
            <w:pPr>
              <w:jc w:val="left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Основная цель мониторинга: </w:t>
            </w:r>
          </w:p>
          <w:p w:rsidR="00E13494" w:rsidRDefault="00E13494" w:rsidP="003F30C8">
            <w:pPr>
              <w:jc w:val="left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сбор информации о потенциале кадрового состава (педаг</w:t>
            </w:r>
            <w:r w:rsidR="003F30C8">
              <w:rPr>
                <w:sz w:val="24"/>
                <w:szCs w:val="24"/>
              </w:rPr>
              <w:t>огах и обслуживающем персонале)</w:t>
            </w:r>
          </w:p>
          <w:p w:rsidR="003F30C8" w:rsidRPr="003F30C8" w:rsidRDefault="003F30C8" w:rsidP="003F30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Делопроизводитель</w:t>
            </w:r>
          </w:p>
        </w:tc>
      </w:tr>
      <w:tr w:rsidR="00E13494" w:rsidRPr="00677808" w:rsidTr="003F30C8">
        <w:trPr>
          <w:cantSplit/>
          <w:trHeight w:val="1092"/>
        </w:trPr>
        <w:tc>
          <w:tcPr>
            <w:tcW w:w="851" w:type="dxa"/>
            <w:vMerge/>
            <w:textDirection w:val="btLr"/>
          </w:tcPr>
          <w:p w:rsidR="00E13494" w:rsidRPr="003F30C8" w:rsidRDefault="00E13494" w:rsidP="001C5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94" w:rsidRPr="003F30C8" w:rsidRDefault="00E13494" w:rsidP="00266B79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4.Финансовые условия</w:t>
            </w:r>
          </w:p>
        </w:tc>
        <w:tc>
          <w:tcPr>
            <w:tcW w:w="6662" w:type="dxa"/>
          </w:tcPr>
          <w:p w:rsidR="003F30C8" w:rsidRDefault="00E13494" w:rsidP="003F30C8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Основная цель мониторинга:</w:t>
            </w:r>
          </w:p>
          <w:p w:rsidR="00E13494" w:rsidRPr="003F30C8" w:rsidRDefault="00E13494" w:rsidP="003F30C8">
            <w:pPr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 xml:space="preserve"> учет поступающих из разных источников и расходуемых для организации образовательн</w:t>
            </w:r>
            <w:r w:rsidR="003F30C8">
              <w:rPr>
                <w:sz w:val="24"/>
                <w:szCs w:val="24"/>
              </w:rPr>
              <w:t>ого процесса финансовых средств</w:t>
            </w:r>
          </w:p>
        </w:tc>
        <w:tc>
          <w:tcPr>
            <w:tcW w:w="1843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13494" w:rsidRPr="003F30C8" w:rsidRDefault="003F30C8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З</w:t>
            </w:r>
            <w:r w:rsidR="00E13494" w:rsidRPr="003F30C8">
              <w:rPr>
                <w:sz w:val="24"/>
                <w:szCs w:val="24"/>
              </w:rPr>
              <w:t>аведующий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13494" w:rsidRPr="00677808" w:rsidTr="003F30C8">
        <w:tc>
          <w:tcPr>
            <w:tcW w:w="3686" w:type="dxa"/>
            <w:gridSpan w:val="2"/>
          </w:tcPr>
          <w:p w:rsidR="00E13494" w:rsidRPr="003F30C8" w:rsidRDefault="00E13494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Мониторинг достижения планируемых результатов</w:t>
            </w:r>
          </w:p>
        </w:tc>
        <w:tc>
          <w:tcPr>
            <w:tcW w:w="6662" w:type="dxa"/>
          </w:tcPr>
          <w:p w:rsidR="00E13494" w:rsidRDefault="00A800B4" w:rsidP="003F30C8">
            <w:pPr>
              <w:rPr>
                <w:bCs/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Оценке подлежит степень достижения детьми планируемых образовательных результатов</w:t>
            </w:r>
            <w:r w:rsidRPr="003F30C8">
              <w:rPr>
                <w:bCs/>
                <w:sz w:val="24"/>
                <w:szCs w:val="24"/>
              </w:rPr>
              <w:t xml:space="preserve"> освоения дошкольной образовательной программы</w:t>
            </w:r>
          </w:p>
          <w:p w:rsidR="003F30C8" w:rsidRPr="003F30C8" w:rsidRDefault="003F30C8" w:rsidP="003F30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94" w:rsidRPr="003F30C8" w:rsidRDefault="00FF65A1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13494" w:rsidRPr="003F30C8" w:rsidRDefault="00E13494" w:rsidP="006A1C15">
            <w:pPr>
              <w:jc w:val="center"/>
              <w:rPr>
                <w:sz w:val="24"/>
                <w:szCs w:val="24"/>
              </w:rPr>
            </w:pPr>
            <w:r w:rsidRPr="003F30C8">
              <w:rPr>
                <w:sz w:val="24"/>
                <w:szCs w:val="24"/>
              </w:rPr>
              <w:t>Педагоги</w:t>
            </w:r>
            <w:r w:rsidR="00A800B4" w:rsidRPr="003F30C8">
              <w:rPr>
                <w:sz w:val="24"/>
                <w:szCs w:val="24"/>
              </w:rPr>
              <w:t>ческие работники</w:t>
            </w:r>
          </w:p>
        </w:tc>
      </w:tr>
    </w:tbl>
    <w:p w:rsidR="00EF6CBD" w:rsidRPr="00677808" w:rsidRDefault="00EF6CBD" w:rsidP="006A1C15">
      <w:pPr>
        <w:ind w:left="720"/>
        <w:jc w:val="center"/>
        <w:rPr>
          <w:b/>
          <w:szCs w:val="28"/>
          <w:lang w:val="en-US"/>
        </w:rPr>
      </w:pPr>
    </w:p>
    <w:p w:rsidR="00642BA0" w:rsidRPr="00677808" w:rsidRDefault="00642BA0" w:rsidP="00C12D7F">
      <w:pPr>
        <w:ind w:left="720"/>
        <w:jc w:val="left"/>
        <w:rPr>
          <w:b/>
          <w:szCs w:val="28"/>
        </w:rPr>
      </w:pPr>
    </w:p>
    <w:sectPr w:rsidR="00642BA0" w:rsidRPr="00677808" w:rsidSect="00013C62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0A"/>
    <w:rsid w:val="00013C62"/>
    <w:rsid w:val="00136F3C"/>
    <w:rsid w:val="00137B55"/>
    <w:rsid w:val="00171F9A"/>
    <w:rsid w:val="001A4559"/>
    <w:rsid w:val="001B7F0D"/>
    <w:rsid w:val="001C5A2F"/>
    <w:rsid w:val="00220EAE"/>
    <w:rsid w:val="00266B79"/>
    <w:rsid w:val="00294B68"/>
    <w:rsid w:val="002A73B2"/>
    <w:rsid w:val="002C040F"/>
    <w:rsid w:val="00361D96"/>
    <w:rsid w:val="0039297F"/>
    <w:rsid w:val="003F30C8"/>
    <w:rsid w:val="003F59ED"/>
    <w:rsid w:val="0042437D"/>
    <w:rsid w:val="00505C38"/>
    <w:rsid w:val="00546859"/>
    <w:rsid w:val="00597E3A"/>
    <w:rsid w:val="00631C91"/>
    <w:rsid w:val="00642BA0"/>
    <w:rsid w:val="00677808"/>
    <w:rsid w:val="006A1C15"/>
    <w:rsid w:val="007226E3"/>
    <w:rsid w:val="0086776F"/>
    <w:rsid w:val="008A1521"/>
    <w:rsid w:val="008B260F"/>
    <w:rsid w:val="00934A8A"/>
    <w:rsid w:val="009D381A"/>
    <w:rsid w:val="009D7464"/>
    <w:rsid w:val="009E4300"/>
    <w:rsid w:val="009F350A"/>
    <w:rsid w:val="00A04EB5"/>
    <w:rsid w:val="00A6445A"/>
    <w:rsid w:val="00A800B4"/>
    <w:rsid w:val="00B0094A"/>
    <w:rsid w:val="00B64B6A"/>
    <w:rsid w:val="00C12D7F"/>
    <w:rsid w:val="00D55AD3"/>
    <w:rsid w:val="00DF0D3E"/>
    <w:rsid w:val="00E13494"/>
    <w:rsid w:val="00E13F68"/>
    <w:rsid w:val="00E5169E"/>
    <w:rsid w:val="00EA7A09"/>
    <w:rsid w:val="00EB7758"/>
    <w:rsid w:val="00EC0D85"/>
    <w:rsid w:val="00EF6CBD"/>
    <w:rsid w:val="00F10B2F"/>
    <w:rsid w:val="00F110BB"/>
    <w:rsid w:val="00F41C49"/>
    <w:rsid w:val="00F56BCF"/>
    <w:rsid w:val="00F84383"/>
    <w:rsid w:val="00F860C5"/>
    <w:rsid w:val="00FA1C64"/>
    <w:rsid w:val="00FD6A61"/>
    <w:rsid w:val="00FF1DE6"/>
    <w:rsid w:val="00FF3016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character" w:styleId="a8">
    <w:name w:val="Hyperlink"/>
    <w:basedOn w:val="a0"/>
    <w:uiPriority w:val="99"/>
    <w:semiHidden/>
    <w:unhideWhenUsed/>
    <w:rsid w:val="00171F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1F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F9A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6A1C15"/>
  </w:style>
  <w:style w:type="paragraph" w:styleId="ab">
    <w:name w:val="List Paragraph"/>
    <w:basedOn w:val="a"/>
    <w:uiPriority w:val="34"/>
    <w:qFormat/>
    <w:rsid w:val="00EC0D8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2">
    <w:name w:val="c2"/>
    <w:basedOn w:val="a"/>
    <w:rsid w:val="00E13F68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13F68"/>
  </w:style>
  <w:style w:type="paragraph" w:styleId="ac">
    <w:name w:val="footer"/>
    <w:basedOn w:val="a"/>
    <w:link w:val="ad"/>
    <w:uiPriority w:val="99"/>
    <w:unhideWhenUsed/>
    <w:rsid w:val="00E13F68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E1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0770-3241-4C9B-A4ED-86AD53AF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6</cp:revision>
  <cp:lastPrinted>2019-06-25T13:04:00Z</cp:lastPrinted>
  <dcterms:created xsi:type="dcterms:W3CDTF">2019-10-15T05:25:00Z</dcterms:created>
  <dcterms:modified xsi:type="dcterms:W3CDTF">2019-11-13T04:17:00Z</dcterms:modified>
</cp:coreProperties>
</file>